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FA38" w14:textId="77777777" w:rsidR="008A4590" w:rsidRDefault="004812F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2" behindDoc="0" locked="0" layoutInCell="0" allowOverlap="1" wp14:anchorId="2CA119A3" wp14:editId="3B614042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1CEAE6BD" wp14:editId="7AA2B46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59765" cy="659765"/>
                <wp:effectExtent l="0" t="0" r="0" b="0"/>
                <wp:wrapNone/>
                <wp:docPr id="2" name="Прямоугольник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60" cy="659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95FDD3" id="Прямоугольник 4" o:spid="_x0000_s1026" style="position:absolute;margin-left:0;margin-top:.05pt;width:51.95pt;height:51.95pt;z-index:3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" o:allowincell="f" filled="f" stroked="f" strokeweight="0"/>
            </w:pict>
          </mc:Fallback>
        </mc:AlternateContent>
      </w:r>
    </w:p>
    <w:p w14:paraId="133FF19D" w14:textId="77777777" w:rsidR="008A4590" w:rsidRDefault="008A459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724E184" w14:textId="77777777" w:rsidR="008A4590" w:rsidRDefault="004812F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CEC3162" w14:textId="77777777" w:rsidR="008A4590" w:rsidRDefault="008A4590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0C2F71CB" w14:textId="77777777" w:rsidR="008A4590" w:rsidRDefault="004812F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2D2F86" w14:textId="77777777" w:rsidR="008A4590" w:rsidRDefault="008A459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784D2B0" w14:textId="77777777" w:rsidR="008A4590" w:rsidRDefault="004812FC">
      <w:pPr>
        <w:tabs>
          <w:tab w:val="left" w:pos="4510"/>
          <w:tab w:val="left" w:pos="47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м. Луцьк                                     №______________</w:t>
      </w:r>
    </w:p>
    <w:p w14:paraId="4D938DD1" w14:textId="77777777" w:rsidR="008A4590" w:rsidRDefault="008A4590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30B469A3" w14:textId="77777777" w:rsidR="008A4590" w:rsidRDefault="004812FC">
      <w:pPr>
        <w:ind w:right="481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 відшкодування видатків, </w:t>
      </w:r>
    </w:p>
    <w:p w14:paraId="14455C79" w14:textId="77777777" w:rsidR="008A4590" w:rsidRDefault="004812FC">
      <w:pPr>
        <w:ind w:right="481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пов'язаних з похованням</w:t>
      </w:r>
    </w:p>
    <w:p w14:paraId="43F941A8" w14:textId="77777777" w:rsidR="008A4590" w:rsidRDefault="004812FC">
      <w:pPr>
        <w:ind w:right="481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Чернюка М.М., Смикала Ю.С.,</w:t>
      </w:r>
    </w:p>
    <w:p w14:paraId="4C58B09C" w14:textId="77777777" w:rsidR="008A4590" w:rsidRDefault="004812FC">
      <w:pPr>
        <w:ind w:right="4818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Гайдая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</w:t>
      </w:r>
    </w:p>
    <w:p w14:paraId="017C1DB4" w14:textId="77777777" w:rsidR="008A4590" w:rsidRDefault="008A4590">
      <w:pPr>
        <w:ind w:right="4818"/>
        <w:jc w:val="both"/>
        <w:rPr>
          <w:sz w:val="28"/>
          <w:szCs w:val="28"/>
        </w:rPr>
      </w:pPr>
    </w:p>
    <w:p w14:paraId="118C2B61" w14:textId="4C90EE83" w:rsidR="008A4590" w:rsidRDefault="004812FC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частини </w:t>
      </w:r>
      <w:r w:rsidR="00510EA5">
        <w:rPr>
          <w:rFonts w:ascii="Times New Roman" w:hAnsi="Times New Roman" w:cs="Times New Roman"/>
          <w:sz w:val="28"/>
          <w:szCs w:val="28"/>
        </w:rPr>
        <w:t>восьмої</w:t>
      </w:r>
      <w:r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Україні», рішення Луцької міської ради від 29.11.2023 № 53/71 «Про внесення змін до Комплексної програми соціальної підтримки ветеранів війни та членів їх сімей на 2021–2023 роки та продовження терміну її дії на 2024</w:t>
      </w:r>
      <w:r w:rsidR="00510EA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2026 роки», для відшкодування видатків, пов'язаних з похованням загиблих військовослужбовців Чернюка Михайла Миколайовича, Смикала Юрія Степановича,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Георгія Васильовича</w:t>
      </w:r>
      <w:r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 xml:space="preserve">: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968E96D" w14:textId="77777777" w:rsidR="008A4590" w:rsidRDefault="008A4590">
      <w:pPr>
        <w:ind w:right="-2" w:firstLine="567"/>
        <w:jc w:val="both"/>
        <w:rPr>
          <w:sz w:val="28"/>
          <w:szCs w:val="28"/>
        </w:rPr>
      </w:pPr>
    </w:p>
    <w:p w14:paraId="58CFE0FC" w14:textId="75EF4EAD" w:rsidR="008A4590" w:rsidRDefault="004812FC">
      <w:pPr>
        <w:ind w:right="-2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10EA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Затвердити кошториси видатків, пов’язаних із похованням загиблих військовослужбовців Чернюка Михайла Миколайовича, Смикала Юрія Степановича,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Гайдая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Георгія Васильовича, згідно з додатками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1–3 відповідно.</w:t>
      </w:r>
    </w:p>
    <w:p w14:paraId="39F718BC" w14:textId="34CA3344" w:rsidR="008A4590" w:rsidRDefault="004812FC">
      <w:pPr>
        <w:ind w:right="-2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10EA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577CC16E" w14:textId="77777777" w:rsidR="008A4590" w:rsidRDefault="004812FC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81590B2" w14:textId="77777777" w:rsidR="008A4590" w:rsidRDefault="008A45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5CE08C" w14:textId="77777777" w:rsidR="008A4590" w:rsidRDefault="008A4590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6C1F1334" w14:textId="77777777" w:rsidR="008A4590" w:rsidRDefault="008A4590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7F30A281" w14:textId="77777777" w:rsidR="008A4590" w:rsidRDefault="004812FC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7D72F5E" w14:textId="77777777" w:rsidR="008A4590" w:rsidRDefault="008A4590">
      <w:pPr>
        <w:jc w:val="both"/>
        <w:rPr>
          <w:sz w:val="28"/>
          <w:szCs w:val="28"/>
        </w:rPr>
      </w:pPr>
    </w:p>
    <w:p w14:paraId="6540F067" w14:textId="77777777" w:rsidR="004812FC" w:rsidRDefault="004812FC">
      <w:pPr>
        <w:jc w:val="both"/>
        <w:rPr>
          <w:sz w:val="28"/>
          <w:szCs w:val="28"/>
        </w:rPr>
      </w:pPr>
    </w:p>
    <w:p w14:paraId="075395A9" w14:textId="77777777" w:rsidR="008A4590" w:rsidRDefault="004812FC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8A4590" w:rsidSect="00510EA5">
      <w:headerReference w:type="default" r:id="rId7"/>
      <w:footerReference w:type="firs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B98F" w14:textId="77777777" w:rsidR="00984D17" w:rsidRDefault="00984D17">
      <w:r>
        <w:separator/>
      </w:r>
    </w:p>
  </w:endnote>
  <w:endnote w:type="continuationSeparator" w:id="0">
    <w:p w14:paraId="2B6D56C9" w14:textId="77777777" w:rsidR="00984D17" w:rsidRDefault="0098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3D2" w14:textId="77777777" w:rsidR="008A4590" w:rsidRDefault="008A459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2B84" w14:textId="77777777" w:rsidR="00984D17" w:rsidRDefault="00984D17">
      <w:r>
        <w:separator/>
      </w:r>
    </w:p>
  </w:footnote>
  <w:footnote w:type="continuationSeparator" w:id="0">
    <w:p w14:paraId="4F6E108F" w14:textId="77777777" w:rsidR="00984D17" w:rsidRDefault="00984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705CA" w14:textId="77777777" w:rsidR="008A4590" w:rsidRDefault="008A4590">
    <w:pPr>
      <w:pStyle w:val="af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4590"/>
    <w:rsid w:val="00005C1E"/>
    <w:rsid w:val="004812FC"/>
    <w:rsid w:val="00510EA5"/>
    <w:rsid w:val="008A4590"/>
    <w:rsid w:val="00984D17"/>
    <w:rsid w:val="00D6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7F4F"/>
  <w15:docId w15:val="{940AEBCE-1769-4E16-93D1-9FE4FE53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qFormat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qFormat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qFormat/>
    <w:rPr>
      <w:rFonts w:cs="Mangal"/>
      <w:sz w:val="21"/>
      <w:szCs w:val="21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6">
    <w:name w:val="Виділення жирним"/>
    <w:qFormat/>
    <w:rPr>
      <w:b/>
    </w:rPr>
  </w:style>
  <w:style w:type="character" w:customStyle="1" w:styleId="a7">
    <w:name w:val="Нижний колонтитул Знак"/>
    <w:basedOn w:val="a0"/>
    <w:qFormat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qFormat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11">
    <w:name w:val="Виділення1"/>
    <w:qFormat/>
    <w:rPr>
      <w:i/>
      <w:i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qFormat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863</Words>
  <Characters>492</Characters>
  <Application>Microsoft Office Word</Application>
  <DocSecurity>0</DocSecurity>
  <Lines>4</Lines>
  <Paragraphs>2</Paragraphs>
  <ScaleCrop>false</ScaleCrop>
  <Company>*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73</cp:revision>
  <cp:lastPrinted>2025-12-17T13:33:00Z</cp:lastPrinted>
  <dcterms:created xsi:type="dcterms:W3CDTF">2024-07-10T06:55:00Z</dcterms:created>
  <dcterms:modified xsi:type="dcterms:W3CDTF">2025-12-23T10:31:00Z</dcterms:modified>
  <dc:language>uk-UA</dc:language>
</cp:coreProperties>
</file>