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2025 рік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pPr w:bottomFromText="0" w:horzAnchor="margin" w:leftFromText="180" w:rightFromText="180" w:tblpX="72" w:tblpY="152" w:topFromText="0" w:vertAnchor="text"/>
        <w:tblW w:w="930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690"/>
        <w:gridCol w:w="5609"/>
      </w:tblGrid>
      <w:tr>
        <w:trPr>
          <w:trHeight w:val="1612" w:hRule="atLeast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853" w:hRule="atLeast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4"/>
                <w:lang w:val="en-US" w:eastAsia="ru-RU" w:bidi="ar-SA"/>
              </w:rPr>
              <w:t>0216020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  <w:lang w:val="uk-UA"/>
              </w:rPr>
              <w:t xml:space="preserve">Забезпечення функціонування підприємств, установ та організацій, що виробляють, виконують та/або надають житлово-комунальні послуги </w:t>
            </w:r>
          </w:p>
        </w:tc>
      </w:tr>
      <w:tr>
        <w:trPr>
          <w:trHeight w:val="1090" w:hRule="atLeast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en-US" w:eastAsia="ru-RU" w:bidi="ar-SA"/>
              </w:rPr>
              <w:t>0217110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 xml:space="preserve">Реалізація програм в галузі сільського господарства </w:t>
            </w:r>
          </w:p>
        </w:tc>
      </w:tr>
      <w:tr>
        <w:trPr>
          <w:trHeight w:val="1227" w:hRule="atLeast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en-US" w:eastAsia="ru-RU" w:bidi="ar-SA"/>
              </w:rPr>
              <w:t>0217130</w:t>
            </w:r>
          </w:p>
        </w:tc>
        <w:tc>
          <w:tcPr>
            <w:tcW w:w="5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 xml:space="preserve">Здійснення заходів із землеустрою </w:t>
            </w:r>
          </w:p>
        </w:tc>
      </w:tr>
      <w:tr>
        <w:trPr>
          <w:trHeight w:val="1227" w:hRule="atLeast"/>
        </w:trPr>
        <w:tc>
          <w:tcPr>
            <w:tcW w:w="3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0217421</w:t>
            </w:r>
          </w:p>
        </w:tc>
        <w:tc>
          <w:tcPr>
            <w:tcW w:w="56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lang w:val="uk-UA" w:eastAsia="ru-RU" w:bidi="ar-SA"/>
              </w:rPr>
            </w:pPr>
            <w:r>
              <w:rPr>
                <w:lang w:val="uk-UA" w:eastAsia="ru-RU" w:bidi="ar-SA"/>
              </w:rPr>
              <w:t xml:space="preserve">Утримання та розвиток наземного електротранспорту </w:t>
            </w:r>
          </w:p>
        </w:tc>
      </w:tr>
      <w:tr>
        <w:trPr>
          <w:trHeight w:val="1227" w:hRule="atLeast"/>
        </w:trPr>
        <w:tc>
          <w:tcPr>
            <w:tcW w:w="3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0217610</w:t>
            </w:r>
          </w:p>
        </w:tc>
        <w:tc>
          <w:tcPr>
            <w:tcW w:w="56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lang w:val="uk-UA" w:eastAsia="ru-RU" w:bidi="ar-SA"/>
              </w:rPr>
            </w:pPr>
            <w:r>
              <w:rPr>
                <w:lang w:val="uk-UA" w:eastAsia="ru-RU" w:bidi="ar-SA"/>
              </w:rPr>
              <w:t xml:space="preserve">Сприяння розвитку малого та середнього підприємництва </w:t>
            </w:r>
          </w:p>
        </w:tc>
      </w:tr>
      <w:tr>
        <w:trPr>
          <w:trHeight w:val="1281" w:hRule="atLeast"/>
        </w:trPr>
        <w:tc>
          <w:tcPr>
            <w:tcW w:w="3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0217693</w:t>
            </w:r>
          </w:p>
        </w:tc>
        <w:tc>
          <w:tcPr>
            <w:tcW w:w="56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lang w:val="uk-UA" w:eastAsia="ru-RU" w:bidi="ar-SA"/>
              </w:rPr>
            </w:pPr>
            <w:r>
              <w:rPr>
                <w:lang w:val="uk-UA" w:eastAsia="ru-RU" w:bidi="ar-SA"/>
              </w:rPr>
              <w:t xml:space="preserve">Інші заходи, пов’язані з економічною діяльністю </w:t>
            </w:r>
          </w:p>
        </w:tc>
      </w:tr>
    </w:tbl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sectPr>
      <w:headerReference w:type="even" r:id="rId2"/>
      <w:headerReference w:type="default" r:id="rId3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4D03952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3495" cy="23495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40" cy="230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75pt;height:1.75pt;mso-wrap-style:square;v-text-anchor:top;mso-position-horizontal:center;mso-position-horizontal-relative:margin" wp14:anchorId="4D03952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78868857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LibreOffice/7.2.1.2$Windows_X86_64 LibreOffice_project/87b77fad49947c1441b67c559c339af8f3517e22</Application>
  <AppVersion>15.0000</AppVersion>
  <Pages>1</Pages>
  <Words>89</Words>
  <Characters>665</Characters>
  <CharactersWithSpaces>738</CharactersWithSpaces>
  <Paragraphs>28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2025-12-25T10:31:53Z</dcterms:modified>
  <cp:revision>25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