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7C82D" w14:textId="77777777" w:rsidR="00311DB8" w:rsidRPr="00FB658D" w:rsidRDefault="00883C3F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 w14:anchorId="1113DE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3pt" fillcolor="window">
            <v:imagedata r:id="rId5" o:title=""/>
          </v:shape>
        </w:pict>
      </w:r>
    </w:p>
    <w:p w14:paraId="73871D58" w14:textId="77777777" w:rsidR="00311DB8" w:rsidRPr="00FB658D" w:rsidRDefault="00311DB8" w:rsidP="00311DB8">
      <w:pPr>
        <w:jc w:val="center"/>
        <w:rPr>
          <w:szCs w:val="16"/>
          <w:lang w:val="uk-UA"/>
        </w:rPr>
      </w:pPr>
    </w:p>
    <w:p w14:paraId="217D9F40" w14:textId="77777777" w:rsidR="00311DB8" w:rsidRPr="00FB658D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FB658D">
        <w:rPr>
          <w:b/>
          <w:sz w:val="28"/>
          <w:szCs w:val="28"/>
          <w:lang w:val="uk-UA"/>
        </w:rPr>
        <w:t>ЛУЦЬКА МІСЬКА РАДА</w:t>
      </w:r>
    </w:p>
    <w:p w14:paraId="6B530B7A" w14:textId="77777777" w:rsidR="00311DB8" w:rsidRPr="00FB658D" w:rsidRDefault="00311DB8" w:rsidP="00311DB8">
      <w:pPr>
        <w:jc w:val="center"/>
        <w:rPr>
          <w:szCs w:val="16"/>
          <w:lang w:val="uk-UA"/>
        </w:rPr>
      </w:pPr>
    </w:p>
    <w:p w14:paraId="6BEC2E1F" w14:textId="77777777" w:rsidR="00311DB8" w:rsidRPr="00FB658D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FB658D">
        <w:rPr>
          <w:b/>
          <w:sz w:val="32"/>
          <w:szCs w:val="32"/>
          <w:lang w:val="uk-UA"/>
        </w:rPr>
        <w:t>Р І Ш Е Н Н Я</w:t>
      </w:r>
    </w:p>
    <w:p w14:paraId="5EB23D31" w14:textId="77777777" w:rsidR="00311DB8" w:rsidRPr="00FB658D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14:paraId="76E26A39" w14:textId="77777777" w:rsidR="00311DB8" w:rsidRPr="00FB658D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14:paraId="6711FC59" w14:textId="6121BE7A" w:rsidR="00311DB8" w:rsidRPr="00FB658D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FB658D">
        <w:rPr>
          <w:rFonts w:eastAsia="SimSun"/>
          <w:sz w:val="24"/>
          <w:szCs w:val="24"/>
          <w:lang w:val="uk-UA"/>
        </w:rPr>
        <w:t xml:space="preserve">__________________                                   </w:t>
      </w:r>
      <w:r w:rsidR="00FB6C95" w:rsidRPr="00FB658D">
        <w:rPr>
          <w:rFonts w:eastAsia="SimSun"/>
          <w:sz w:val="24"/>
          <w:szCs w:val="24"/>
          <w:lang w:val="uk-UA"/>
        </w:rPr>
        <w:t>м. </w:t>
      </w:r>
      <w:r w:rsidRPr="00FB658D">
        <w:rPr>
          <w:rFonts w:eastAsia="Batang"/>
          <w:sz w:val="24"/>
          <w:szCs w:val="24"/>
          <w:lang w:val="uk-UA"/>
        </w:rPr>
        <w:t xml:space="preserve">Луцьк </w:t>
      </w:r>
      <w:r w:rsidRPr="00FB658D">
        <w:rPr>
          <w:rFonts w:eastAsia="SimSun"/>
          <w:sz w:val="24"/>
          <w:szCs w:val="24"/>
          <w:lang w:val="uk-UA"/>
        </w:rPr>
        <w:t xml:space="preserve">                                 № _______________</w:t>
      </w:r>
    </w:p>
    <w:p w14:paraId="380AD50C" w14:textId="77777777" w:rsidR="00311DB8" w:rsidRPr="00FB658D" w:rsidRDefault="00311DB8" w:rsidP="00311DB8">
      <w:pPr>
        <w:rPr>
          <w:szCs w:val="28"/>
          <w:lang w:val="uk-UA"/>
        </w:rPr>
      </w:pPr>
    </w:p>
    <w:p w14:paraId="129C0AB9" w14:textId="77777777" w:rsidR="00311DB8" w:rsidRPr="00FB658D" w:rsidRDefault="00311DB8" w:rsidP="00311DB8">
      <w:pPr>
        <w:jc w:val="both"/>
        <w:rPr>
          <w:szCs w:val="28"/>
          <w:lang w:val="uk-UA"/>
        </w:rPr>
      </w:pPr>
    </w:p>
    <w:p w14:paraId="40912A4A" w14:textId="77777777" w:rsidR="009C52CE" w:rsidRDefault="00357F2C" w:rsidP="00FB658D">
      <w:pPr>
        <w:ind w:right="5952"/>
        <w:jc w:val="both"/>
        <w:rPr>
          <w:sz w:val="28"/>
          <w:szCs w:val="28"/>
          <w:lang w:val="uk-UA"/>
        </w:rPr>
      </w:pPr>
      <w:r w:rsidRPr="00FB658D">
        <w:rPr>
          <w:sz w:val="28"/>
          <w:szCs w:val="28"/>
          <w:lang w:val="uk-UA"/>
        </w:rPr>
        <w:t xml:space="preserve">Про </w:t>
      </w:r>
      <w:r w:rsidR="000932AB" w:rsidRPr="00FB658D">
        <w:rPr>
          <w:sz w:val="28"/>
          <w:szCs w:val="28"/>
          <w:lang w:val="uk-UA"/>
        </w:rPr>
        <w:t>укладення договору</w:t>
      </w:r>
    </w:p>
    <w:p w14:paraId="341C781D" w14:textId="20538E92" w:rsidR="00CA4B54" w:rsidRPr="00FB658D" w:rsidRDefault="000932AB" w:rsidP="00FB658D">
      <w:pPr>
        <w:ind w:right="5952"/>
        <w:jc w:val="both"/>
        <w:rPr>
          <w:sz w:val="28"/>
          <w:szCs w:val="28"/>
          <w:lang w:val="uk-UA"/>
        </w:rPr>
      </w:pPr>
      <w:r w:rsidRPr="00FB658D">
        <w:rPr>
          <w:sz w:val="28"/>
          <w:szCs w:val="28"/>
          <w:lang w:val="uk-UA"/>
        </w:rPr>
        <w:t>з</w:t>
      </w:r>
      <w:r w:rsidR="00CA4B54" w:rsidRPr="00FB658D">
        <w:rPr>
          <w:sz w:val="28"/>
          <w:szCs w:val="28"/>
          <w:lang w:val="uk-UA"/>
        </w:rPr>
        <w:t xml:space="preserve"> Волинською філією</w:t>
      </w:r>
      <w:r w:rsidR="009C52CE">
        <w:rPr>
          <w:sz w:val="28"/>
          <w:szCs w:val="28"/>
          <w:lang w:val="uk-UA"/>
        </w:rPr>
        <w:t xml:space="preserve"> </w:t>
      </w:r>
    </w:p>
    <w:p w14:paraId="0C8C1A47" w14:textId="77777777" w:rsidR="00FB658D" w:rsidRDefault="00FB658D" w:rsidP="00FB658D">
      <w:pPr>
        <w:ind w:right="595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товариства з обмеженою</w:t>
      </w:r>
    </w:p>
    <w:p w14:paraId="33213F92" w14:textId="77777777" w:rsidR="009C52CE" w:rsidRDefault="00FB658D" w:rsidP="009C52CE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відповідальністю</w:t>
      </w:r>
    </w:p>
    <w:p w14:paraId="5E4D2143" w14:textId="77777777" w:rsidR="009C52CE" w:rsidRDefault="000932AB" w:rsidP="009C52CE">
      <w:pPr>
        <w:ind w:right="-1"/>
        <w:jc w:val="both"/>
        <w:rPr>
          <w:sz w:val="28"/>
          <w:szCs w:val="28"/>
          <w:lang w:val="uk-UA"/>
        </w:rPr>
      </w:pPr>
      <w:r w:rsidRPr="00FB658D">
        <w:rPr>
          <w:sz w:val="28"/>
          <w:szCs w:val="28"/>
          <w:lang w:val="uk-UA"/>
        </w:rPr>
        <w:t>«Газорозподільні</w:t>
      </w:r>
      <w:r w:rsidR="009C52CE">
        <w:rPr>
          <w:sz w:val="28"/>
          <w:szCs w:val="28"/>
          <w:lang w:val="uk-UA"/>
        </w:rPr>
        <w:t xml:space="preserve"> </w:t>
      </w:r>
      <w:r w:rsidRPr="00FB658D">
        <w:rPr>
          <w:sz w:val="28"/>
          <w:szCs w:val="28"/>
          <w:lang w:val="uk-UA"/>
        </w:rPr>
        <w:t>мережі</w:t>
      </w:r>
      <w:r w:rsidR="009C52CE">
        <w:rPr>
          <w:sz w:val="28"/>
          <w:szCs w:val="28"/>
          <w:lang w:val="uk-UA"/>
        </w:rPr>
        <w:t xml:space="preserve"> </w:t>
      </w:r>
      <w:r w:rsidRPr="00FB658D">
        <w:rPr>
          <w:sz w:val="28"/>
          <w:szCs w:val="28"/>
          <w:lang w:val="uk-UA"/>
        </w:rPr>
        <w:t>України»</w:t>
      </w:r>
    </w:p>
    <w:p w14:paraId="740EF504" w14:textId="77777777" w:rsidR="009C52CE" w:rsidRDefault="00511DBF" w:rsidP="009C52CE">
      <w:pPr>
        <w:ind w:right="-1"/>
        <w:jc w:val="both"/>
        <w:rPr>
          <w:sz w:val="28"/>
          <w:szCs w:val="28"/>
          <w:lang w:val="uk-UA"/>
        </w:rPr>
      </w:pPr>
      <w:r w:rsidRPr="00FB658D">
        <w:rPr>
          <w:sz w:val="28"/>
          <w:szCs w:val="28"/>
          <w:lang w:val="uk-UA"/>
        </w:rPr>
        <w:t>на</w:t>
      </w:r>
      <w:r w:rsidR="009C52CE">
        <w:rPr>
          <w:sz w:val="28"/>
          <w:szCs w:val="28"/>
          <w:lang w:val="uk-UA"/>
        </w:rPr>
        <w:t xml:space="preserve"> </w:t>
      </w:r>
      <w:r w:rsidRPr="00FB658D">
        <w:rPr>
          <w:sz w:val="28"/>
          <w:szCs w:val="28"/>
          <w:lang w:val="uk-UA"/>
        </w:rPr>
        <w:t>користування</w:t>
      </w:r>
      <w:r w:rsidR="009C52CE">
        <w:rPr>
          <w:sz w:val="28"/>
          <w:szCs w:val="28"/>
          <w:lang w:val="uk-UA"/>
        </w:rPr>
        <w:t xml:space="preserve"> с</w:t>
      </w:r>
      <w:r w:rsidRPr="00FB658D">
        <w:rPr>
          <w:sz w:val="28"/>
          <w:szCs w:val="28"/>
          <w:lang w:val="uk-UA"/>
        </w:rPr>
        <w:t>кладовими</w:t>
      </w:r>
    </w:p>
    <w:p w14:paraId="3D37737C" w14:textId="76AD5E7E" w:rsidR="002B3668" w:rsidRPr="00FB658D" w:rsidRDefault="00511DBF" w:rsidP="009C52CE">
      <w:pPr>
        <w:ind w:right="-1"/>
        <w:jc w:val="both"/>
        <w:rPr>
          <w:sz w:val="28"/>
          <w:szCs w:val="28"/>
          <w:lang w:val="uk-UA"/>
        </w:rPr>
      </w:pPr>
      <w:r w:rsidRPr="00FB658D">
        <w:rPr>
          <w:sz w:val="28"/>
          <w:szCs w:val="28"/>
          <w:lang w:val="uk-UA"/>
        </w:rPr>
        <w:t>газорозподільної системи</w:t>
      </w:r>
    </w:p>
    <w:p w14:paraId="135640FA" w14:textId="77777777" w:rsidR="00AC5693" w:rsidRPr="00FB658D" w:rsidRDefault="00AC5693" w:rsidP="00357F2C">
      <w:pPr>
        <w:jc w:val="both"/>
        <w:rPr>
          <w:sz w:val="18"/>
          <w:szCs w:val="22"/>
          <w:lang w:val="uk-UA"/>
        </w:rPr>
      </w:pPr>
    </w:p>
    <w:p w14:paraId="6F0783FE" w14:textId="77777777" w:rsidR="00AC5693" w:rsidRPr="00FB658D" w:rsidRDefault="00AC5693" w:rsidP="00357F2C">
      <w:pPr>
        <w:jc w:val="both"/>
        <w:rPr>
          <w:sz w:val="18"/>
          <w:szCs w:val="22"/>
          <w:lang w:val="uk-UA"/>
        </w:rPr>
      </w:pPr>
    </w:p>
    <w:p w14:paraId="0E5FAAED" w14:textId="38B855B8" w:rsidR="002B3668" w:rsidRPr="00FB658D" w:rsidRDefault="00511DBF" w:rsidP="00405E10">
      <w:pPr>
        <w:ind w:firstLine="567"/>
        <w:jc w:val="both"/>
        <w:rPr>
          <w:sz w:val="28"/>
          <w:szCs w:val="28"/>
          <w:lang w:val="uk-UA"/>
        </w:rPr>
      </w:pPr>
      <w:r w:rsidRPr="00FB658D">
        <w:rPr>
          <w:sz w:val="28"/>
          <w:szCs w:val="28"/>
          <w:lang w:val="uk-UA"/>
        </w:rPr>
        <w:t>Розглянувши звернення Волинської філії товариства з обмеженою відповідальністю «Газорозподільні мережі У</w:t>
      </w:r>
      <w:r w:rsidR="00206AA1" w:rsidRPr="00FB658D">
        <w:rPr>
          <w:sz w:val="28"/>
          <w:szCs w:val="28"/>
          <w:lang w:val="uk-UA"/>
        </w:rPr>
        <w:t>країни» від 28.10.2025 № </w:t>
      </w:r>
      <w:proofErr w:type="spellStart"/>
      <w:r w:rsidR="00206AA1" w:rsidRPr="00FB658D">
        <w:rPr>
          <w:sz w:val="28"/>
          <w:szCs w:val="28"/>
          <w:lang w:val="uk-UA"/>
        </w:rPr>
        <w:t>ВлФ</w:t>
      </w:r>
      <w:proofErr w:type="spellEnd"/>
      <w:r w:rsidR="00206AA1" w:rsidRPr="00FB658D">
        <w:rPr>
          <w:sz w:val="28"/>
          <w:szCs w:val="28"/>
          <w:lang w:val="uk-UA"/>
        </w:rPr>
        <w:t>/102</w:t>
      </w:r>
      <w:r w:rsidRPr="00FB658D">
        <w:rPr>
          <w:sz w:val="28"/>
          <w:szCs w:val="28"/>
          <w:lang w:val="uk-UA"/>
        </w:rPr>
        <w:t>/</w:t>
      </w:r>
      <w:r w:rsidR="00206AA1" w:rsidRPr="00FB658D">
        <w:rPr>
          <w:sz w:val="28"/>
          <w:szCs w:val="28"/>
          <w:lang w:val="uk-UA"/>
        </w:rPr>
        <w:t>1/4</w:t>
      </w:r>
      <w:r w:rsidRPr="00FB658D">
        <w:rPr>
          <w:sz w:val="28"/>
          <w:szCs w:val="28"/>
          <w:lang w:val="uk-UA"/>
        </w:rPr>
        <w:t>-ВИХ-5</w:t>
      </w:r>
      <w:r w:rsidR="00206AA1" w:rsidRPr="00FB658D">
        <w:rPr>
          <w:sz w:val="28"/>
          <w:szCs w:val="28"/>
          <w:lang w:val="uk-UA"/>
        </w:rPr>
        <w:t>221</w:t>
      </w:r>
      <w:r w:rsidRPr="00FB658D">
        <w:rPr>
          <w:sz w:val="28"/>
          <w:szCs w:val="28"/>
          <w:lang w:val="uk-UA"/>
        </w:rPr>
        <w:t xml:space="preserve">-25, </w:t>
      </w:r>
      <w:r w:rsidR="00A0168E" w:rsidRPr="00FB658D">
        <w:rPr>
          <w:sz w:val="28"/>
          <w:szCs w:val="28"/>
          <w:lang w:val="uk-UA"/>
        </w:rPr>
        <w:t>відповідно до Постанови НКРЕКП від 30.09.2015  № 2494 «Про затвердження Кодексу газорозподільних систем»</w:t>
      </w:r>
      <w:r w:rsidR="002B3668" w:rsidRPr="00FB658D">
        <w:rPr>
          <w:sz w:val="28"/>
          <w:szCs w:val="28"/>
          <w:lang w:val="uk-UA"/>
        </w:rPr>
        <w:t>,</w:t>
      </w:r>
      <w:r w:rsidR="00A0168E" w:rsidRPr="00FB658D">
        <w:rPr>
          <w:sz w:val="28"/>
          <w:szCs w:val="28"/>
          <w:lang w:val="uk-UA"/>
        </w:rPr>
        <w:t xml:space="preserve"> </w:t>
      </w:r>
      <w:r w:rsidR="00CA4B54" w:rsidRPr="00FB658D">
        <w:rPr>
          <w:sz w:val="28"/>
          <w:szCs w:val="28"/>
          <w:lang w:val="uk-UA"/>
        </w:rPr>
        <w:t>Закону України «Про ринок природного газу»,</w:t>
      </w:r>
      <w:r w:rsidR="002B3668" w:rsidRPr="00FB658D">
        <w:rPr>
          <w:sz w:val="28"/>
          <w:szCs w:val="28"/>
          <w:lang w:val="uk-UA"/>
        </w:rPr>
        <w:t xml:space="preserve"> </w:t>
      </w:r>
      <w:r w:rsidRPr="00FB658D">
        <w:rPr>
          <w:sz w:val="28"/>
          <w:szCs w:val="28"/>
          <w:lang w:val="uk-UA"/>
        </w:rPr>
        <w:t xml:space="preserve">з метою кваліфікованого технічного обслуговування, утримання в технічно-справному стані об’єктів </w:t>
      </w:r>
      <w:r w:rsidR="00DD4F6E" w:rsidRPr="00FB658D">
        <w:rPr>
          <w:sz w:val="28"/>
          <w:szCs w:val="28"/>
          <w:lang w:val="uk-UA"/>
        </w:rPr>
        <w:t xml:space="preserve">підвищеної небезпеки – газових мереж та обладнання, керуючись статтями 25, 26 Закону України «Про місцеве самоврядування в Україні», </w:t>
      </w:r>
      <w:r w:rsidR="002B3668" w:rsidRPr="00FB658D">
        <w:rPr>
          <w:sz w:val="28"/>
          <w:szCs w:val="28"/>
          <w:lang w:val="uk-UA"/>
        </w:rPr>
        <w:t>міська рада</w:t>
      </w:r>
    </w:p>
    <w:p w14:paraId="072CFF1F" w14:textId="77777777" w:rsidR="00357F2C" w:rsidRPr="00FB658D" w:rsidRDefault="00357F2C" w:rsidP="00357F2C">
      <w:pPr>
        <w:rPr>
          <w:szCs w:val="16"/>
          <w:lang w:val="uk-UA"/>
        </w:rPr>
      </w:pPr>
    </w:p>
    <w:p w14:paraId="64440481" w14:textId="77777777" w:rsidR="00357F2C" w:rsidRPr="00FB658D" w:rsidRDefault="00357F2C" w:rsidP="0065045D">
      <w:pPr>
        <w:rPr>
          <w:sz w:val="28"/>
          <w:szCs w:val="28"/>
          <w:lang w:val="uk-UA"/>
        </w:rPr>
      </w:pPr>
      <w:r w:rsidRPr="00FB658D">
        <w:rPr>
          <w:sz w:val="28"/>
          <w:szCs w:val="28"/>
          <w:lang w:val="uk-UA"/>
        </w:rPr>
        <w:t>ВИРІШИ</w:t>
      </w:r>
      <w:r w:rsidR="005E7EF8" w:rsidRPr="00FB658D">
        <w:rPr>
          <w:sz w:val="28"/>
          <w:szCs w:val="28"/>
          <w:lang w:val="uk-UA"/>
        </w:rPr>
        <w:t>ЛА</w:t>
      </w:r>
      <w:r w:rsidRPr="00FB658D">
        <w:rPr>
          <w:sz w:val="28"/>
          <w:szCs w:val="28"/>
          <w:lang w:val="uk-UA"/>
        </w:rPr>
        <w:t>:</w:t>
      </w:r>
    </w:p>
    <w:p w14:paraId="206DA434" w14:textId="77777777" w:rsidR="00357F2C" w:rsidRPr="00FB658D" w:rsidRDefault="00357F2C" w:rsidP="00357F2C">
      <w:pPr>
        <w:rPr>
          <w:szCs w:val="16"/>
          <w:lang w:val="uk-UA"/>
        </w:rPr>
      </w:pPr>
    </w:p>
    <w:p w14:paraId="2941227A" w14:textId="288F5A59" w:rsidR="00F7460A" w:rsidRPr="00FB658D" w:rsidRDefault="00780EF6" w:rsidP="00CA4B54">
      <w:pPr>
        <w:ind w:firstLine="567"/>
        <w:jc w:val="both"/>
        <w:rPr>
          <w:sz w:val="28"/>
          <w:szCs w:val="28"/>
          <w:lang w:val="uk-UA"/>
        </w:rPr>
      </w:pPr>
      <w:r w:rsidRPr="00FB658D">
        <w:rPr>
          <w:sz w:val="28"/>
          <w:szCs w:val="28"/>
          <w:lang w:val="uk-UA"/>
        </w:rPr>
        <w:t>1. </w:t>
      </w:r>
      <w:r w:rsidR="00CA4B54" w:rsidRPr="00FB658D">
        <w:rPr>
          <w:sz w:val="28"/>
          <w:szCs w:val="28"/>
          <w:lang w:val="uk-UA"/>
        </w:rPr>
        <w:t>Укласти з Волинською філією товариства з обмеженою відповідальністю «Газорозподільні мережі України» договір на користування складовими газорозподільної системи</w:t>
      </w:r>
      <w:r w:rsidR="00844CC3" w:rsidRPr="00FB658D">
        <w:rPr>
          <w:sz w:val="28"/>
          <w:szCs w:val="28"/>
          <w:lang w:val="uk-UA"/>
        </w:rPr>
        <w:t>, щодо яких замовником актів приймання газопроводів в експлуатацію були виконавчі органи Луцької міської ради</w:t>
      </w:r>
      <w:r w:rsidR="00F7460A" w:rsidRPr="00FB658D">
        <w:rPr>
          <w:sz w:val="28"/>
          <w:szCs w:val="28"/>
          <w:lang w:val="uk-UA"/>
        </w:rPr>
        <w:t>.</w:t>
      </w:r>
    </w:p>
    <w:p w14:paraId="42D47604" w14:textId="72C469EB" w:rsidR="001D6A57" w:rsidRPr="00FB658D" w:rsidRDefault="001D6A57" w:rsidP="001D6A57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658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="00CA4B54" w:rsidRPr="00FB658D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</w:t>
      </w:r>
      <w:r w:rsidR="00AB526F" w:rsidRPr="00FB658D">
        <w:rPr>
          <w:rFonts w:ascii="Times New Roman" w:hAnsi="Times New Roman" w:cs="Times New Roman"/>
          <w:sz w:val="28"/>
          <w:szCs w:val="28"/>
          <w:lang w:val="uk-UA"/>
        </w:rPr>
        <w:t xml:space="preserve">секретаря міської ради Юрія </w:t>
      </w:r>
      <w:proofErr w:type="spellStart"/>
      <w:r w:rsidR="00AB526F" w:rsidRPr="00FB658D">
        <w:rPr>
          <w:rFonts w:ascii="Times New Roman" w:hAnsi="Times New Roman" w:cs="Times New Roman"/>
          <w:sz w:val="28"/>
          <w:szCs w:val="28"/>
          <w:lang w:val="uk-UA"/>
        </w:rPr>
        <w:t>Безпятка</w:t>
      </w:r>
      <w:proofErr w:type="spellEnd"/>
      <w:r w:rsidR="00033AB4" w:rsidRPr="00FB658D">
        <w:rPr>
          <w:rFonts w:ascii="Times New Roman" w:hAnsi="Times New Roman" w:cs="Times New Roman"/>
          <w:sz w:val="28"/>
          <w:szCs w:val="28"/>
          <w:lang w:val="uk-UA"/>
        </w:rPr>
        <w:t xml:space="preserve"> на підписання від імені Луцької міської ради</w:t>
      </w:r>
      <w:r w:rsidR="006E7358" w:rsidRPr="00FB658D">
        <w:rPr>
          <w:rFonts w:ascii="Times New Roman" w:hAnsi="Times New Roman" w:cs="Times New Roman"/>
          <w:sz w:val="28"/>
          <w:szCs w:val="28"/>
          <w:lang w:val="uk-UA"/>
        </w:rPr>
        <w:t xml:space="preserve"> договору</w:t>
      </w:r>
      <w:r w:rsidR="00033AB4" w:rsidRPr="00FB65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358" w:rsidRPr="00FB658D">
        <w:rPr>
          <w:rFonts w:ascii="Times New Roman" w:hAnsi="Times New Roman" w:cs="Times New Roman"/>
          <w:sz w:val="28"/>
          <w:szCs w:val="28"/>
          <w:lang w:val="uk-UA"/>
        </w:rPr>
        <w:t>з Волинською філією товариства з обмеженою відповідальністю «Газорозподільні мережі України» на користування складовими газорозподільної системи</w:t>
      </w:r>
      <w:r w:rsidR="00844CC3" w:rsidRPr="00FB658D">
        <w:rPr>
          <w:rFonts w:ascii="Times New Roman" w:hAnsi="Times New Roman" w:cs="Times New Roman"/>
          <w:sz w:val="28"/>
          <w:szCs w:val="28"/>
          <w:lang w:val="uk-UA"/>
        </w:rPr>
        <w:t>, щодо яких замовником актів приймання газопроводів в експлуатацію були виконавчі органи Луцької міської ради</w:t>
      </w:r>
      <w:r w:rsidR="006E7358" w:rsidRPr="00FB65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8ACFFD9" w14:textId="3359CFDE" w:rsidR="00405E10" w:rsidRPr="00FB658D" w:rsidRDefault="001D6A57" w:rsidP="001D6A57">
      <w:pPr>
        <w:ind w:firstLine="567"/>
        <w:jc w:val="both"/>
        <w:rPr>
          <w:sz w:val="28"/>
          <w:szCs w:val="28"/>
          <w:lang w:val="uk-UA"/>
        </w:rPr>
      </w:pPr>
      <w:r w:rsidRPr="00FB658D">
        <w:rPr>
          <w:color w:val="000000"/>
          <w:sz w:val="28"/>
          <w:szCs w:val="28"/>
          <w:lang w:val="uk-UA"/>
        </w:rPr>
        <w:t>3.</w:t>
      </w:r>
      <w:r w:rsidRPr="00FB658D">
        <w:rPr>
          <w:color w:val="000000"/>
          <w:lang w:val="uk-UA"/>
        </w:rPr>
        <w:t xml:space="preserve"> </w:t>
      </w:r>
      <w:r w:rsidRPr="00FB658D">
        <w:rPr>
          <w:sz w:val="28"/>
          <w:szCs w:val="28"/>
          <w:lang w:val="uk-UA"/>
        </w:rPr>
        <w:t xml:space="preserve">Контроль за виконанням рішення </w:t>
      </w:r>
      <w:r w:rsidR="00AB526F" w:rsidRPr="00FB658D">
        <w:rPr>
          <w:sz w:val="28"/>
          <w:szCs w:val="28"/>
          <w:lang w:val="uk-UA"/>
        </w:rPr>
        <w:t xml:space="preserve">покласти на секретаря міської ради Юрія </w:t>
      </w:r>
      <w:proofErr w:type="spellStart"/>
      <w:r w:rsidR="00AB526F" w:rsidRPr="00FB658D">
        <w:rPr>
          <w:sz w:val="28"/>
          <w:szCs w:val="28"/>
          <w:lang w:val="uk-UA"/>
        </w:rPr>
        <w:t>Безпятка</w:t>
      </w:r>
      <w:proofErr w:type="spellEnd"/>
      <w:r w:rsidR="00FB658D" w:rsidRPr="00FB658D">
        <w:rPr>
          <w:sz w:val="28"/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</w:t>
      </w:r>
      <w:r w:rsidR="00FB658D" w:rsidRPr="00FB658D">
        <w:rPr>
          <w:sz w:val="28"/>
          <w:szCs w:val="28"/>
          <w:lang w:val="uk-UA"/>
        </w:rPr>
        <w:lastRenderedPageBreak/>
        <w:t xml:space="preserve">екології, транспорту та </w:t>
      </w:r>
      <w:proofErr w:type="spellStart"/>
      <w:r w:rsidR="00FB658D" w:rsidRPr="00FB658D">
        <w:rPr>
          <w:sz w:val="28"/>
          <w:szCs w:val="28"/>
          <w:lang w:val="uk-UA"/>
        </w:rPr>
        <w:t>енергоощадності</w:t>
      </w:r>
      <w:proofErr w:type="spellEnd"/>
      <w:r w:rsidR="00FB658D" w:rsidRPr="00FB658D">
        <w:rPr>
          <w:sz w:val="28"/>
          <w:szCs w:val="28"/>
          <w:lang w:val="uk-UA"/>
        </w:rPr>
        <w:t xml:space="preserve"> та постійну комісію міської ради з питань планування соціально-економічного розвитку, бюджету та фінансів</w:t>
      </w:r>
      <w:r w:rsidRPr="00FB658D">
        <w:rPr>
          <w:sz w:val="28"/>
          <w:szCs w:val="28"/>
          <w:lang w:val="uk-UA"/>
        </w:rPr>
        <w:t>.</w:t>
      </w:r>
    </w:p>
    <w:p w14:paraId="7FE00EC8" w14:textId="77777777" w:rsidR="00405E10" w:rsidRPr="00FB658D" w:rsidRDefault="00405E10" w:rsidP="00405E10">
      <w:pPr>
        <w:jc w:val="both"/>
        <w:rPr>
          <w:sz w:val="28"/>
          <w:szCs w:val="28"/>
          <w:lang w:val="uk-UA"/>
        </w:rPr>
      </w:pPr>
    </w:p>
    <w:p w14:paraId="16BA9A1A" w14:textId="77777777" w:rsidR="00AB526F" w:rsidRPr="00FB658D" w:rsidRDefault="00AB526F" w:rsidP="00405E10">
      <w:pPr>
        <w:jc w:val="both"/>
        <w:rPr>
          <w:sz w:val="28"/>
          <w:szCs w:val="25"/>
          <w:lang w:val="uk-UA"/>
        </w:rPr>
      </w:pPr>
    </w:p>
    <w:p w14:paraId="51A3FE86" w14:textId="0BBEC25B" w:rsidR="00405E10" w:rsidRPr="00FB658D" w:rsidRDefault="00883C3F" w:rsidP="00405E10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Секретар міс</w:t>
      </w:r>
      <w:r w:rsidR="006719D1" w:rsidRPr="00FB658D">
        <w:rPr>
          <w:sz w:val="28"/>
          <w:szCs w:val="25"/>
          <w:lang w:val="uk-UA"/>
        </w:rPr>
        <w:t>ьк</w:t>
      </w:r>
      <w:r>
        <w:rPr>
          <w:sz w:val="28"/>
          <w:szCs w:val="25"/>
          <w:lang w:val="uk-UA"/>
        </w:rPr>
        <w:t>ої ради</w:t>
      </w:r>
      <w:r w:rsidR="00AB526F" w:rsidRPr="00FB658D">
        <w:rPr>
          <w:sz w:val="28"/>
          <w:szCs w:val="25"/>
          <w:lang w:val="uk-UA"/>
        </w:rPr>
        <w:tab/>
      </w:r>
      <w:r w:rsidR="00AB526F" w:rsidRPr="00FB658D">
        <w:rPr>
          <w:sz w:val="28"/>
          <w:szCs w:val="25"/>
          <w:lang w:val="uk-UA"/>
        </w:rPr>
        <w:tab/>
      </w:r>
      <w:r w:rsidR="00AB526F" w:rsidRPr="00FB658D">
        <w:rPr>
          <w:sz w:val="28"/>
          <w:szCs w:val="25"/>
          <w:lang w:val="uk-UA"/>
        </w:rPr>
        <w:tab/>
      </w:r>
      <w:r w:rsidR="00AB526F" w:rsidRPr="00FB658D">
        <w:rPr>
          <w:sz w:val="28"/>
          <w:szCs w:val="25"/>
          <w:lang w:val="uk-UA"/>
        </w:rPr>
        <w:tab/>
      </w:r>
      <w:r w:rsidR="00AB526F" w:rsidRPr="00FB658D">
        <w:rPr>
          <w:sz w:val="28"/>
          <w:szCs w:val="25"/>
          <w:lang w:val="uk-UA"/>
        </w:rPr>
        <w:tab/>
      </w:r>
      <w:r w:rsidR="00AB526F" w:rsidRPr="00FB658D">
        <w:rPr>
          <w:sz w:val="28"/>
          <w:szCs w:val="25"/>
          <w:lang w:val="uk-UA"/>
        </w:rPr>
        <w:tab/>
      </w:r>
      <w:r w:rsidR="00AB526F" w:rsidRPr="00FB658D">
        <w:rPr>
          <w:sz w:val="28"/>
          <w:szCs w:val="25"/>
          <w:lang w:val="uk-UA"/>
        </w:rPr>
        <w:tab/>
        <w:t xml:space="preserve">      </w:t>
      </w:r>
      <w:r>
        <w:rPr>
          <w:sz w:val="28"/>
          <w:szCs w:val="25"/>
          <w:lang w:val="uk-UA"/>
        </w:rPr>
        <w:t>Юрій БЕЗПЯТКО</w:t>
      </w:r>
    </w:p>
    <w:p w14:paraId="1B683BDD" w14:textId="77777777" w:rsidR="00405E10" w:rsidRPr="00FB658D" w:rsidRDefault="00405E10" w:rsidP="00405E10">
      <w:pPr>
        <w:jc w:val="both"/>
        <w:rPr>
          <w:sz w:val="22"/>
          <w:szCs w:val="22"/>
          <w:lang w:val="uk-UA"/>
        </w:rPr>
      </w:pPr>
    </w:p>
    <w:p w14:paraId="5D9B53E9" w14:textId="77777777" w:rsidR="006D482E" w:rsidRDefault="006D482E" w:rsidP="00405E10">
      <w:pPr>
        <w:jc w:val="both"/>
        <w:rPr>
          <w:sz w:val="24"/>
          <w:szCs w:val="22"/>
          <w:lang w:val="uk-UA"/>
        </w:rPr>
      </w:pPr>
    </w:p>
    <w:p w14:paraId="489B8396" w14:textId="5711B6B6" w:rsidR="00405E10" w:rsidRPr="00FB658D" w:rsidRDefault="000932AB" w:rsidP="00405E10">
      <w:pPr>
        <w:jc w:val="both"/>
        <w:rPr>
          <w:sz w:val="24"/>
          <w:szCs w:val="22"/>
          <w:lang w:val="uk-UA"/>
        </w:rPr>
      </w:pPr>
      <w:bookmarkStart w:id="0" w:name="_GoBack"/>
      <w:bookmarkEnd w:id="0"/>
      <w:r w:rsidRPr="00FB658D">
        <w:rPr>
          <w:sz w:val="24"/>
          <w:szCs w:val="22"/>
          <w:lang w:val="uk-UA"/>
        </w:rPr>
        <w:t>Гаврилюк</w:t>
      </w:r>
      <w:r w:rsidR="00853015" w:rsidRPr="00FB658D">
        <w:rPr>
          <w:sz w:val="24"/>
          <w:szCs w:val="22"/>
          <w:lang w:val="uk-UA"/>
        </w:rPr>
        <w:t xml:space="preserve"> </w:t>
      </w:r>
      <w:r w:rsidRPr="00FB658D">
        <w:rPr>
          <w:sz w:val="24"/>
          <w:szCs w:val="22"/>
          <w:lang w:val="uk-UA"/>
        </w:rPr>
        <w:t>773</w:t>
      </w:r>
      <w:r w:rsidR="00C2600A" w:rsidRPr="00FB658D">
        <w:rPr>
          <w:sz w:val="24"/>
          <w:szCs w:val="22"/>
          <w:lang w:val="uk-UA"/>
        </w:rPr>
        <w:t xml:space="preserve"> </w:t>
      </w:r>
      <w:r w:rsidRPr="00FB658D">
        <w:rPr>
          <w:sz w:val="24"/>
          <w:szCs w:val="22"/>
          <w:lang w:val="uk-UA"/>
        </w:rPr>
        <w:t>150</w:t>
      </w:r>
    </w:p>
    <w:sectPr w:rsidR="00405E10" w:rsidRPr="00FB658D" w:rsidSect="000306C3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06C3"/>
    <w:rsid w:val="000325CF"/>
    <w:rsid w:val="0003310C"/>
    <w:rsid w:val="00033AB4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932AB"/>
    <w:rsid w:val="000A1618"/>
    <w:rsid w:val="000B0908"/>
    <w:rsid w:val="000B7F80"/>
    <w:rsid w:val="000C586C"/>
    <w:rsid w:val="000D22E8"/>
    <w:rsid w:val="000D614F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1D6A57"/>
    <w:rsid w:val="00203031"/>
    <w:rsid w:val="0020514D"/>
    <w:rsid w:val="00206AA1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5336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4793B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1DBF"/>
    <w:rsid w:val="0051744A"/>
    <w:rsid w:val="005207F2"/>
    <w:rsid w:val="00527C73"/>
    <w:rsid w:val="00536564"/>
    <w:rsid w:val="0054165B"/>
    <w:rsid w:val="00551318"/>
    <w:rsid w:val="005573EC"/>
    <w:rsid w:val="005576E3"/>
    <w:rsid w:val="00562ECE"/>
    <w:rsid w:val="00563A82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19D1"/>
    <w:rsid w:val="00672645"/>
    <w:rsid w:val="00673D36"/>
    <w:rsid w:val="0068767C"/>
    <w:rsid w:val="0069085E"/>
    <w:rsid w:val="0069422B"/>
    <w:rsid w:val="006976B6"/>
    <w:rsid w:val="006B7786"/>
    <w:rsid w:val="006C0072"/>
    <w:rsid w:val="006D482E"/>
    <w:rsid w:val="006E7358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0EF6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34998"/>
    <w:rsid w:val="008406FA"/>
    <w:rsid w:val="008431BD"/>
    <w:rsid w:val="00844CC3"/>
    <w:rsid w:val="00853015"/>
    <w:rsid w:val="00855B39"/>
    <w:rsid w:val="0086250B"/>
    <w:rsid w:val="00866D79"/>
    <w:rsid w:val="0087632E"/>
    <w:rsid w:val="00883C3F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939A1"/>
    <w:rsid w:val="009B07F4"/>
    <w:rsid w:val="009B1CF7"/>
    <w:rsid w:val="009C3358"/>
    <w:rsid w:val="009C52CE"/>
    <w:rsid w:val="009D2C3B"/>
    <w:rsid w:val="009D455F"/>
    <w:rsid w:val="00A0168E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079F"/>
    <w:rsid w:val="00AA7A1F"/>
    <w:rsid w:val="00AB526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35B5"/>
    <w:rsid w:val="00B74D24"/>
    <w:rsid w:val="00B85068"/>
    <w:rsid w:val="00B87FF1"/>
    <w:rsid w:val="00B959ED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3D17"/>
    <w:rsid w:val="00C249A6"/>
    <w:rsid w:val="00C2600A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214C"/>
    <w:rsid w:val="00C8477A"/>
    <w:rsid w:val="00C86021"/>
    <w:rsid w:val="00C8632C"/>
    <w:rsid w:val="00C9341E"/>
    <w:rsid w:val="00CA4B54"/>
    <w:rsid w:val="00CB2919"/>
    <w:rsid w:val="00CC6A93"/>
    <w:rsid w:val="00CD0BB1"/>
    <w:rsid w:val="00CE0B02"/>
    <w:rsid w:val="00CE457E"/>
    <w:rsid w:val="00CE47BA"/>
    <w:rsid w:val="00D02F1C"/>
    <w:rsid w:val="00D06339"/>
    <w:rsid w:val="00D12128"/>
    <w:rsid w:val="00D15C9C"/>
    <w:rsid w:val="00D16B03"/>
    <w:rsid w:val="00D21F13"/>
    <w:rsid w:val="00D24D00"/>
    <w:rsid w:val="00D26E57"/>
    <w:rsid w:val="00D67BEE"/>
    <w:rsid w:val="00D743A2"/>
    <w:rsid w:val="00D752D5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D4F6E"/>
    <w:rsid w:val="00DE7BFF"/>
    <w:rsid w:val="00DF0613"/>
    <w:rsid w:val="00DF6978"/>
    <w:rsid w:val="00E07D00"/>
    <w:rsid w:val="00E13FD0"/>
    <w:rsid w:val="00E27BE9"/>
    <w:rsid w:val="00E4374E"/>
    <w:rsid w:val="00E43D32"/>
    <w:rsid w:val="00E53E5B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B5228"/>
    <w:rsid w:val="00FB658D"/>
    <w:rsid w:val="00FB6C95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1DCF6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і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80EF6"/>
    <w:pPr>
      <w:ind w:left="720"/>
      <w:contextualSpacing/>
    </w:pPr>
  </w:style>
  <w:style w:type="paragraph" w:styleId="aa">
    <w:name w:val="No Spacing"/>
    <w:uiPriority w:val="1"/>
    <w:qFormat/>
    <w:rsid w:val="001D6A57"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  <w:style w:type="character" w:customStyle="1" w:styleId="field-content">
    <w:name w:val="field-content"/>
    <w:basedOn w:val="a0"/>
    <w:rsid w:val="001D6A57"/>
  </w:style>
  <w:style w:type="character" w:customStyle="1" w:styleId="c-committee-personposition">
    <w:name w:val="c-committee-person__position"/>
    <w:rsid w:val="001D6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1247</Words>
  <Characters>712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Греля Аліна - начальник юридичного відділу</cp:lastModifiedBy>
  <cp:revision>3</cp:revision>
  <cp:lastPrinted>2025-05-21T07:40:00Z</cp:lastPrinted>
  <dcterms:created xsi:type="dcterms:W3CDTF">2026-01-28T12:31:00Z</dcterms:created>
  <dcterms:modified xsi:type="dcterms:W3CDTF">2026-01-28T12:32:00Z</dcterms:modified>
</cp:coreProperties>
</file>