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65163132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Про   надання   ТЗОВ «ВОЛИНЬФАРМ-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ІМПЕКС»    дозволу    на   розроблення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проєкту  землеустрою щодо відведення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у   власність   земельної  ділянки  кому-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нальної  власності  на  просп. Волі, 8-Б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 м. Луцьку та </w:t>
      </w:r>
      <w:r>
        <w:rPr>
          <w:sz w:val="28"/>
          <w:szCs w:val="28"/>
        </w:rPr>
        <w:t xml:space="preserve">проведення її експертної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грошової </w:t>
      </w:r>
      <w:r>
        <w:rPr>
          <w:rFonts w:cs="Times New Roman"/>
          <w:sz w:val="28"/>
          <w:szCs w:val="28"/>
        </w:rPr>
        <w:t xml:space="preserve">оцінки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cs="Times New Roman"/>
          <w:sz w:val="28"/>
          <w:szCs w:val="28"/>
        </w:rPr>
        <w:t>ТОВАРИСТВА З ОБМЕЖЕНОЮ ВІДПОВІДАЛЬ-НІСТЮ «ВОЛИНЬФАРМІМПЕКС»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/>
        </w:rPr>
        <w:t>просп. Волі, 8-Б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rFonts w:cs="Times New Roman"/>
          <w:sz w:val="28"/>
          <w:szCs w:val="28"/>
        </w:rPr>
        <w:t>,</w:t>
      </w:r>
      <w:r>
        <w:rPr>
          <w:sz w:val="28"/>
          <w:szCs w:val="28"/>
        </w:rPr>
        <w:t xml:space="preserve"> орієнтовною площею </w:t>
      </w:r>
      <w:r>
        <w:rPr>
          <w:sz w:val="28"/>
          <w:szCs w:val="28"/>
          <w:lang w:val="uk-UA"/>
        </w:rPr>
        <w:t>0,0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закладів побутового обслуговування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, та п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 xml:space="preserve">роведення її експертної грошової оцінки, </w:t>
      </w:r>
      <w:r>
        <w:rPr>
          <w:rFonts w:cs="Times New Roman"/>
          <w:color w:val="000000"/>
          <w:spacing w:val="-4"/>
          <w:sz w:val="28"/>
          <w:szCs w:val="28"/>
        </w:rPr>
        <w:t>на якій розташован</w:t>
      </w:r>
      <w:r>
        <w:rPr>
          <w:rFonts w:cs="Times New Roman"/>
          <w:color w:val="000000"/>
          <w:spacing w:val="-4"/>
          <w:sz w:val="28"/>
          <w:szCs w:val="28"/>
        </w:rPr>
        <w:t>ий</w:t>
      </w:r>
      <w:r>
        <w:rPr>
          <w:rFonts w:cs="Times New Roman"/>
          <w:color w:val="000000"/>
          <w:spacing w:val="-4"/>
          <w:sz w:val="28"/>
          <w:szCs w:val="28"/>
        </w:rPr>
        <w:t xml:space="preserve"> об’єкт нерухомого майна, а саме: громадська вбиральня /А-1/, який зареєстрований в Державному реєстрі речових прав на нерухоме майно з реєстраційним номером: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3185780607080 та</w:t>
      </w:r>
      <w:r>
        <w:rPr>
          <w:rFonts w:cs="Times New Roman"/>
          <w:color w:val="000000"/>
          <w:spacing w:val="-4"/>
          <w:sz w:val="28"/>
          <w:szCs w:val="28"/>
        </w:rPr>
        <w:t xml:space="preserve"> належить на праві приватної власності ТОВАРИСТВУ З ОБМЕЖЕНОЮ ВІДПОВІДАЛЬНІСТЮ «ВОЛИНЬФАРМІМПЕКС», </w:t>
      </w:r>
      <w:r>
        <w:rPr>
          <w:rFonts w:cs="Times New Roman"/>
          <w:sz w:val="28"/>
          <w:szCs w:val="28"/>
        </w:rPr>
        <w:t>та додані до заяви документи</w:t>
      </w:r>
      <w:r>
        <w:rPr>
          <w:sz w:val="28"/>
          <w:szCs w:val="28"/>
        </w:rPr>
        <w:t xml:space="preserve">, з метою підготовки земельної ділянки до продажу у власність, шляхом викупу, керуючись статтями 12, 79-1, </w:t>
      </w:r>
      <w:r>
        <w:rPr>
          <w:sz w:val="28"/>
          <w:szCs w:val="28"/>
          <w:lang w:val="uk-UA"/>
        </w:rPr>
        <w:t>82</w:t>
      </w:r>
      <w:r>
        <w:rPr>
          <w:sz w:val="28"/>
          <w:szCs w:val="28"/>
        </w:rPr>
        <w:t xml:space="preserve">, 116, 123, 128 Земельного кодексу України, статтею 26 Закону України «Про місцеве самоврядування в Україні», статтями 5, 6, 13, 20 Закону України «Про оцінку земель», </w:t>
      </w:r>
      <w:r>
        <w:rPr>
          <w:rFonts w:cs="Times New Roman"/>
          <w:sz w:val="28"/>
          <w:szCs w:val="28"/>
        </w:rPr>
        <w:t>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02.01.2026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459188260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cs="Times New Roman"/>
          <w:color w:val="000000"/>
          <w:spacing w:val="-4"/>
          <w:sz w:val="28"/>
          <w:szCs w:val="28"/>
        </w:rPr>
        <w:t>ТОВАРИСТВУ З ОБМЕЖЕНОЮ ВІДПОВІДАЛЬНІСТЮ «ВОЛИНЬФАРМІМПЕКС»</w:t>
      </w:r>
      <w:r>
        <w:rPr>
          <w:sz w:val="28"/>
          <w:szCs w:val="28"/>
        </w:rPr>
        <w:t xml:space="preserve"> дозвіл на: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1.1. Розроблення проєкту землеустрою щодо відведення у власність, шляхом  викупу, земельної  ділянки  комунальної власності несільськогоспо-</w:t>
      </w:r>
    </w:p>
    <w:p>
      <w:pPr>
        <w:pStyle w:val="Normal"/>
        <w:ind w:hanging="0"/>
        <w:jc w:val="both"/>
        <w:rPr>
          <w:sz w:val="28"/>
          <w:szCs w:val="28"/>
        </w:rPr>
      </w:pPr>
      <w:r>
        <w:rPr/>
      </w:r>
    </w:p>
    <w:p>
      <w:pPr>
        <w:pStyle w:val="Normal"/>
        <w:ind w:hanging="0"/>
        <w:jc w:val="both"/>
        <w:rPr>
          <w:sz w:val="28"/>
          <w:szCs w:val="28"/>
        </w:rPr>
      </w:pPr>
      <w:r>
        <w:rPr/>
      </w:r>
    </w:p>
    <w:p>
      <w:pPr>
        <w:pStyle w:val="Normal"/>
        <w:ind w:hanging="0"/>
        <w:jc w:val="both"/>
        <w:rPr/>
      </w:pPr>
      <w:r>
        <w:rPr>
          <w:sz w:val="28"/>
          <w:szCs w:val="28"/>
        </w:rPr>
        <w:t xml:space="preserve">дарського призначення на </w:t>
      </w:r>
      <w:r>
        <w:rPr>
          <w:rFonts w:cs="Times New Roman"/>
          <w:sz w:val="28"/>
          <w:szCs w:val="28"/>
          <w:lang w:val="uk-UA"/>
        </w:rPr>
        <w:t>просп. Волі, 8-Б</w:t>
      </w:r>
      <w:r>
        <w:rPr>
          <w:rFonts w:cs="Times New Roman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0,0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закладів побутового обслуговування</w:t>
      </w:r>
      <w:r>
        <w:rPr>
          <w:rFonts w:cs="Times New Roman"/>
          <w:color w:val="000000"/>
          <w:spacing w:val="-4"/>
          <w:sz w:val="28"/>
          <w:szCs w:val="28"/>
        </w:rPr>
        <w:t xml:space="preserve">, </w:t>
      </w:r>
      <w:r>
        <w:rPr>
          <w:sz w:val="28"/>
          <w:szCs w:val="28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/>
        </w:rPr>
        <w:t>просп. Волі, 8-Б</w:t>
      </w:r>
      <w:r>
        <w:rPr>
          <w:rFonts w:cs="Times New Roman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0,0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закладів побутового обслуговування</w:t>
      </w:r>
      <w:r>
        <w:rPr>
          <w:rFonts w:cs="Times New Roman"/>
          <w:sz w:val="28"/>
          <w:szCs w:val="28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color w:val="000000"/>
          <w:spacing w:val="-4"/>
          <w:sz w:val="28"/>
          <w:szCs w:val="28"/>
        </w:rPr>
        <w:t>ТОВАРИСТВО З ОБМЕЖЕНОЮ ВІДПОВІДАЛЬНІСТЮ «ВОЛИНЬФАРМІМПЕКС»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0" w:name="__DdeLink__396_1260374835"/>
      <w:r>
        <w:rPr>
          <w:rFonts w:cs="Times New Roman"/>
          <w:sz w:val="28"/>
          <w:szCs w:val="28"/>
        </w:rPr>
        <w:t>Луцької</w:t>
      </w:r>
      <w:bookmarkEnd w:id="0"/>
      <w:r>
        <w:rPr>
          <w:rFonts w:cs="Times New Roman"/>
          <w:sz w:val="28"/>
          <w:szCs w:val="28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Д</w:t>
      </w:r>
      <w:r>
        <w:rPr>
          <w:rFonts w:cs="Times New Roman"/>
          <w:sz w:val="28"/>
          <w:szCs w:val="28"/>
        </w:rPr>
        <w:t>епартаменту містобудування, земельних ресурсів та реклами</w:t>
      </w:r>
      <w:r>
        <w:rPr>
          <w:sz w:val="28"/>
          <w:szCs w:val="28"/>
        </w:rPr>
        <w:t xml:space="preserve"> Луцької міської ради після подання </w:t>
      </w:r>
      <w:r>
        <w:rPr>
          <w:rFonts w:cs="Times New Roman"/>
          <w:color w:val="000000"/>
          <w:spacing w:val="-4"/>
          <w:sz w:val="28"/>
          <w:szCs w:val="28"/>
        </w:rPr>
        <w:t xml:space="preserve">ТОВАРИСТВОМ З ОБМЕЖЕНОЮ ВІДПОВІДАЛЬНІСТЮ «ВОЛИНЬФАРМІМПЕКС» </w:t>
      </w:r>
      <w:r>
        <w:rPr>
          <w:sz w:val="28"/>
          <w:szCs w:val="28"/>
        </w:rPr>
        <w:t xml:space="preserve">витягів, зазначених в пункті 2.1. цього рішення, забезпечити укладення виконавчим комітетом </w:t>
      </w:r>
      <w:r>
        <w:rPr>
          <w:rFonts w:cs="Times New Roman"/>
          <w:sz w:val="28"/>
          <w:szCs w:val="28"/>
        </w:rPr>
        <w:t>Луцької</w:t>
      </w:r>
      <w:r>
        <w:rPr>
          <w:sz w:val="28"/>
          <w:szCs w:val="28"/>
        </w:rPr>
        <w:t xml:space="preserve"> міської ради: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Договору про оплату авансового внеску в рахунок оплати ціни продажу земельної ділянки із </w:t>
      </w:r>
      <w:r>
        <w:rPr>
          <w:rFonts w:cs="Times New Roman"/>
          <w:color w:val="000000"/>
          <w:spacing w:val="-4"/>
          <w:sz w:val="28"/>
          <w:szCs w:val="28"/>
        </w:rPr>
        <w:t>ТОВАРИСТВОМ З ОБМЕЖЕНОЮ ВІДПОВІДАЛЬНІСТЮ «ВОЛИНЬФАРМІМПЕКС»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rFonts w:cs="Times New Roman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Туз 777 863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Application>LibreOffice/7.6.2.1$Windows_X86_64 LibreOffice_project/56f7684011345957bbf33a7ee678afaf4d2ba333</Application>
  <AppVersion>15.0000</AppVersion>
  <Pages>3</Pages>
  <Words>571</Words>
  <Characters>3828</Characters>
  <CharactersWithSpaces>4482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2026-01-08T14:48:29Z</cp:lastPrinted>
  <dcterms:modified xsi:type="dcterms:W3CDTF">2026-01-08T14:48:26Z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