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7E9A" w:rsidRDefault="00087E9A" w:rsidP="00B85989">
      <w:pPr>
        <w:rPr>
          <w:sz w:val="28"/>
          <w:szCs w:val="28"/>
          <w:lang w:val="uk-UA"/>
        </w:rPr>
      </w:pPr>
    </w:p>
    <w:p w:rsidR="005B7450" w:rsidRPr="00564F56" w:rsidRDefault="005B7450" w:rsidP="005B7450">
      <w:pPr>
        <w:jc w:val="center"/>
        <w:rPr>
          <w:b/>
          <w:sz w:val="28"/>
          <w:szCs w:val="28"/>
          <w:lang w:val="uk-UA"/>
        </w:rPr>
      </w:pPr>
      <w:r w:rsidRPr="00564F56">
        <w:rPr>
          <w:b/>
          <w:sz w:val="28"/>
          <w:szCs w:val="28"/>
          <w:lang w:val="uk-UA"/>
        </w:rPr>
        <w:t>Пояснювальна записка</w:t>
      </w:r>
    </w:p>
    <w:p w:rsidR="005B7450" w:rsidRPr="00564F56" w:rsidRDefault="005B7450" w:rsidP="005B7450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до</w:t>
      </w:r>
      <w:r w:rsidRPr="00564F56">
        <w:rPr>
          <w:b/>
          <w:sz w:val="28"/>
          <w:szCs w:val="28"/>
          <w:lang w:val="uk-UA"/>
        </w:rPr>
        <w:t xml:space="preserve"> </w:t>
      </w:r>
      <w:proofErr w:type="spellStart"/>
      <w:r w:rsidRPr="00564F56">
        <w:rPr>
          <w:b/>
          <w:sz w:val="28"/>
          <w:szCs w:val="28"/>
          <w:lang w:val="uk-UA"/>
        </w:rPr>
        <w:t>про</w:t>
      </w:r>
      <w:r w:rsidR="00A92A70">
        <w:rPr>
          <w:b/>
          <w:sz w:val="28"/>
          <w:szCs w:val="28"/>
          <w:lang w:val="uk-UA"/>
        </w:rPr>
        <w:t>є</w:t>
      </w:r>
      <w:r w:rsidRPr="00564F56">
        <w:rPr>
          <w:b/>
          <w:sz w:val="28"/>
          <w:szCs w:val="28"/>
          <w:lang w:val="uk-UA"/>
        </w:rPr>
        <w:t>кту</w:t>
      </w:r>
      <w:proofErr w:type="spellEnd"/>
      <w:r w:rsidRPr="00564F56">
        <w:rPr>
          <w:b/>
          <w:sz w:val="28"/>
          <w:szCs w:val="28"/>
          <w:lang w:val="uk-UA"/>
        </w:rPr>
        <w:t xml:space="preserve"> рішення Луцької міської ради </w:t>
      </w:r>
    </w:p>
    <w:p w:rsidR="005B7450" w:rsidRPr="00DF401B" w:rsidRDefault="005B7450" w:rsidP="005B7450">
      <w:pPr>
        <w:jc w:val="center"/>
        <w:rPr>
          <w:sz w:val="28"/>
          <w:szCs w:val="28"/>
          <w:lang w:val="uk-UA"/>
        </w:rPr>
      </w:pPr>
      <w:r w:rsidRPr="00DF401B">
        <w:rPr>
          <w:sz w:val="28"/>
          <w:szCs w:val="28"/>
          <w:lang w:val="uk-UA"/>
        </w:rPr>
        <w:t>«</w:t>
      </w:r>
      <w:r w:rsidR="007C0384" w:rsidRPr="00DF401B">
        <w:rPr>
          <w:spacing w:val="-6"/>
          <w:sz w:val="28"/>
          <w:szCs w:val="28"/>
          <w:lang w:val="uk-UA"/>
        </w:rPr>
        <w:t xml:space="preserve">Про </w:t>
      </w:r>
      <w:r w:rsidR="00C7238D" w:rsidRPr="00DF401B">
        <w:rPr>
          <w:spacing w:val="-6"/>
          <w:sz w:val="28"/>
          <w:szCs w:val="28"/>
          <w:lang w:val="uk-UA"/>
        </w:rPr>
        <w:t xml:space="preserve">надання дозволу на розроблення </w:t>
      </w:r>
      <w:proofErr w:type="spellStart"/>
      <w:r w:rsidR="00C7238D" w:rsidRPr="00DF401B">
        <w:rPr>
          <w:spacing w:val="-6"/>
          <w:sz w:val="28"/>
          <w:szCs w:val="28"/>
          <w:lang w:val="uk-UA"/>
        </w:rPr>
        <w:t>проєкту</w:t>
      </w:r>
      <w:proofErr w:type="spellEnd"/>
      <w:r w:rsidR="00C7238D" w:rsidRPr="00DF401B">
        <w:rPr>
          <w:spacing w:val="-6"/>
          <w:sz w:val="28"/>
          <w:szCs w:val="28"/>
          <w:lang w:val="uk-UA"/>
        </w:rPr>
        <w:t xml:space="preserve"> детального плану </w:t>
      </w:r>
      <w:r w:rsidR="00FB359E" w:rsidRPr="00DF401B">
        <w:rPr>
          <w:spacing w:val="-6"/>
          <w:sz w:val="28"/>
          <w:szCs w:val="28"/>
          <w:lang w:val="uk-UA"/>
        </w:rPr>
        <w:t>території в межах вулиць Данила Галицького, Троїцької, Драгоманова та р. Стир в місті Луцьку</w:t>
      </w:r>
      <w:r w:rsidRPr="00DF401B">
        <w:rPr>
          <w:sz w:val="28"/>
          <w:szCs w:val="28"/>
          <w:lang w:val="uk-UA"/>
        </w:rPr>
        <w:t>»</w:t>
      </w:r>
    </w:p>
    <w:p w:rsidR="005B7450" w:rsidRPr="00DF401B" w:rsidRDefault="005B7450" w:rsidP="005B7450">
      <w:pPr>
        <w:tabs>
          <w:tab w:val="left" w:pos="720"/>
        </w:tabs>
        <w:jc w:val="both"/>
        <w:rPr>
          <w:sz w:val="28"/>
          <w:szCs w:val="28"/>
          <w:lang w:val="uk-UA"/>
        </w:rPr>
      </w:pPr>
    </w:p>
    <w:p w:rsidR="005B7450" w:rsidRPr="00564F56" w:rsidRDefault="005B7450" w:rsidP="005B7450">
      <w:pPr>
        <w:tabs>
          <w:tab w:val="left" w:pos="720"/>
        </w:tabs>
        <w:jc w:val="both"/>
        <w:rPr>
          <w:b/>
          <w:sz w:val="28"/>
          <w:szCs w:val="28"/>
          <w:lang w:val="uk-UA"/>
        </w:rPr>
      </w:pPr>
      <w:r w:rsidRPr="00564F56">
        <w:rPr>
          <w:b/>
          <w:sz w:val="28"/>
          <w:szCs w:val="28"/>
          <w:lang w:val="uk-UA"/>
        </w:rPr>
        <w:t>Потреби і мета прийняття рішення.</w:t>
      </w:r>
    </w:p>
    <w:p w:rsidR="00C7238D" w:rsidRDefault="00C7238D" w:rsidP="00C7238D">
      <w:pPr>
        <w:pStyle w:val="a6"/>
        <w:ind w:left="0" w:right="103" w:firstLine="567"/>
      </w:pPr>
      <w:r>
        <w:t>Керуючись</w:t>
      </w:r>
      <w:r>
        <w:rPr>
          <w:spacing w:val="1"/>
        </w:rPr>
        <w:t xml:space="preserve"> </w:t>
      </w:r>
      <w:r>
        <w:t>рішенням</w:t>
      </w:r>
      <w:r>
        <w:rPr>
          <w:spacing w:val="1"/>
        </w:rPr>
        <w:t xml:space="preserve"> </w:t>
      </w:r>
      <w:r>
        <w:t>міської</w:t>
      </w:r>
      <w:r>
        <w:rPr>
          <w:spacing w:val="1"/>
        </w:rPr>
        <w:t xml:space="preserve"> </w:t>
      </w:r>
      <w:r>
        <w:t>ради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22.07.2020</w:t>
      </w:r>
      <w:r>
        <w:rPr>
          <w:spacing w:val="1"/>
        </w:rPr>
        <w:t xml:space="preserve"> </w:t>
      </w:r>
      <w:r>
        <w:t>№ 88/2</w:t>
      </w:r>
      <w:r>
        <w:rPr>
          <w:spacing w:val="1"/>
        </w:rPr>
        <w:t xml:space="preserve"> </w:t>
      </w:r>
      <w:r>
        <w:t>«Про</w:t>
      </w:r>
      <w:r>
        <w:rPr>
          <w:spacing w:val="1"/>
        </w:rPr>
        <w:t xml:space="preserve"> </w:t>
      </w:r>
      <w:r>
        <w:t>розроблення</w:t>
      </w:r>
      <w:r>
        <w:rPr>
          <w:spacing w:val="1"/>
        </w:rPr>
        <w:t xml:space="preserve"> </w:t>
      </w:r>
      <w:proofErr w:type="spellStart"/>
      <w:r>
        <w:t>проєктів</w:t>
      </w:r>
      <w:proofErr w:type="spellEnd"/>
      <w:r>
        <w:rPr>
          <w:spacing w:val="1"/>
        </w:rPr>
        <w:t xml:space="preserve"> </w:t>
      </w:r>
      <w:r>
        <w:t>детальних</w:t>
      </w:r>
      <w:r>
        <w:rPr>
          <w:spacing w:val="1"/>
        </w:rPr>
        <w:t xml:space="preserve"> </w:t>
      </w:r>
      <w:r>
        <w:t>планів</w:t>
      </w:r>
      <w:r>
        <w:rPr>
          <w:spacing w:val="1"/>
        </w:rPr>
        <w:t xml:space="preserve"> </w:t>
      </w:r>
      <w:r>
        <w:t>територій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території</w:t>
      </w:r>
      <w:r>
        <w:rPr>
          <w:spacing w:val="1"/>
        </w:rPr>
        <w:t xml:space="preserve"> </w:t>
      </w:r>
      <w:r>
        <w:t>Луцької</w:t>
      </w:r>
      <w:r>
        <w:rPr>
          <w:spacing w:val="1"/>
        </w:rPr>
        <w:t xml:space="preserve"> </w:t>
      </w:r>
      <w:r>
        <w:t xml:space="preserve">міської територіальної громади» забудова земельної ділянки можлива лише у </w:t>
      </w:r>
      <w:r>
        <w:rPr>
          <w:spacing w:val="-67"/>
        </w:rPr>
        <w:t xml:space="preserve"> </w:t>
      </w:r>
      <w:r>
        <w:t>відповідності</w:t>
      </w:r>
      <w:r>
        <w:rPr>
          <w:spacing w:val="-2"/>
        </w:rPr>
        <w:t xml:space="preserve"> </w:t>
      </w:r>
      <w:r>
        <w:t>та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основі</w:t>
      </w:r>
      <w:r>
        <w:rPr>
          <w:spacing w:val="-1"/>
        </w:rPr>
        <w:t xml:space="preserve"> </w:t>
      </w:r>
      <w:proofErr w:type="spellStart"/>
      <w:r>
        <w:t>проєктів</w:t>
      </w:r>
      <w:proofErr w:type="spellEnd"/>
      <w:r>
        <w:rPr>
          <w:spacing w:val="-1"/>
        </w:rPr>
        <w:t xml:space="preserve"> </w:t>
      </w:r>
      <w:r>
        <w:t>детальних</w:t>
      </w:r>
      <w:r>
        <w:rPr>
          <w:spacing w:val="-1"/>
        </w:rPr>
        <w:t xml:space="preserve"> </w:t>
      </w:r>
      <w:r>
        <w:t>планів</w:t>
      </w:r>
      <w:r>
        <w:rPr>
          <w:spacing w:val="-1"/>
        </w:rPr>
        <w:t xml:space="preserve"> </w:t>
      </w:r>
      <w:r>
        <w:t>територій.</w:t>
      </w:r>
    </w:p>
    <w:p w:rsidR="00C7238D" w:rsidRDefault="00C7238D" w:rsidP="00C7238D">
      <w:pPr>
        <w:pStyle w:val="a6"/>
        <w:ind w:left="0" w:right="104" w:firstLine="567"/>
      </w:pPr>
      <w:r>
        <w:t>У</w:t>
      </w:r>
      <w:r>
        <w:rPr>
          <w:spacing w:val="1"/>
        </w:rPr>
        <w:t xml:space="preserve"> </w:t>
      </w:r>
      <w:r>
        <w:t>зв’язку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необхідністю</w:t>
      </w:r>
      <w:r>
        <w:rPr>
          <w:spacing w:val="1"/>
        </w:rPr>
        <w:t xml:space="preserve"> </w:t>
      </w:r>
      <w:r>
        <w:t>розроблення</w:t>
      </w:r>
      <w:r>
        <w:rPr>
          <w:spacing w:val="1"/>
        </w:rPr>
        <w:t xml:space="preserve"> </w:t>
      </w:r>
      <w:proofErr w:type="spellStart"/>
      <w:r>
        <w:t>проєкту</w:t>
      </w:r>
      <w:proofErr w:type="spellEnd"/>
      <w:r>
        <w:rPr>
          <w:spacing w:val="1"/>
        </w:rPr>
        <w:t xml:space="preserve"> </w:t>
      </w:r>
      <w:r>
        <w:t>«Детальний</w:t>
      </w:r>
      <w:r>
        <w:rPr>
          <w:spacing w:val="71"/>
        </w:rPr>
        <w:t xml:space="preserve"> </w:t>
      </w:r>
      <w:r>
        <w:t>план</w:t>
      </w:r>
      <w:r>
        <w:rPr>
          <w:spacing w:val="1"/>
        </w:rPr>
        <w:t xml:space="preserve"> </w:t>
      </w:r>
      <w:bookmarkStart w:id="0" w:name="_GoBack"/>
      <w:bookmarkEnd w:id="0"/>
      <w:r w:rsidR="00FB359E" w:rsidRPr="00FB359E">
        <w:t>території в межах вулиць Данила Галицьког</w:t>
      </w:r>
      <w:r w:rsidR="00FB359E">
        <w:t>о, Троїцької, Драгоманова та р. </w:t>
      </w:r>
      <w:r w:rsidR="00FB359E" w:rsidRPr="00FB359E">
        <w:t>Стир в місті Луцьку</w:t>
      </w:r>
      <w:r>
        <w:t>» та змінами до статей 13, 14 Закону України «Про</w:t>
      </w:r>
      <w:r>
        <w:rPr>
          <w:spacing w:val="1"/>
        </w:rPr>
        <w:t xml:space="preserve"> </w:t>
      </w:r>
      <w:r>
        <w:t>архітектурну</w:t>
      </w:r>
      <w:r>
        <w:rPr>
          <w:spacing w:val="1"/>
        </w:rPr>
        <w:t xml:space="preserve"> </w:t>
      </w:r>
      <w:r>
        <w:t>діяльність»,</w:t>
      </w:r>
      <w:r>
        <w:rPr>
          <w:spacing w:val="1"/>
        </w:rPr>
        <w:t xml:space="preserve"> </w:t>
      </w:r>
      <w:r>
        <w:t>відповідно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яких</w:t>
      </w:r>
      <w:r>
        <w:rPr>
          <w:spacing w:val="1"/>
        </w:rPr>
        <w:t xml:space="preserve"> </w:t>
      </w:r>
      <w:r>
        <w:t>повноваження</w:t>
      </w:r>
      <w:r>
        <w:rPr>
          <w:spacing w:val="1"/>
        </w:rPr>
        <w:t xml:space="preserve"> </w:t>
      </w:r>
      <w:r>
        <w:t>головних</w:t>
      </w:r>
      <w:r>
        <w:rPr>
          <w:spacing w:val="1"/>
        </w:rPr>
        <w:t xml:space="preserve"> </w:t>
      </w:r>
      <w:r>
        <w:t>архітекторів</w:t>
      </w:r>
      <w:r>
        <w:rPr>
          <w:spacing w:val="65"/>
        </w:rPr>
        <w:t xml:space="preserve"> </w:t>
      </w:r>
      <w:r>
        <w:t>сіл,</w:t>
      </w:r>
      <w:r>
        <w:rPr>
          <w:spacing w:val="65"/>
        </w:rPr>
        <w:t xml:space="preserve"> </w:t>
      </w:r>
      <w:r>
        <w:t>селищ,</w:t>
      </w:r>
      <w:r>
        <w:rPr>
          <w:spacing w:val="65"/>
        </w:rPr>
        <w:t xml:space="preserve"> </w:t>
      </w:r>
      <w:r>
        <w:t>міст</w:t>
      </w:r>
      <w:r>
        <w:rPr>
          <w:spacing w:val="66"/>
        </w:rPr>
        <w:t xml:space="preserve"> </w:t>
      </w:r>
      <w:r>
        <w:t>поширюються</w:t>
      </w:r>
      <w:r>
        <w:rPr>
          <w:spacing w:val="65"/>
        </w:rPr>
        <w:t xml:space="preserve"> </w:t>
      </w:r>
      <w:r>
        <w:t>на</w:t>
      </w:r>
      <w:r>
        <w:rPr>
          <w:spacing w:val="65"/>
        </w:rPr>
        <w:t xml:space="preserve"> </w:t>
      </w:r>
      <w:r>
        <w:t>всю</w:t>
      </w:r>
      <w:r>
        <w:rPr>
          <w:spacing w:val="66"/>
        </w:rPr>
        <w:t xml:space="preserve"> </w:t>
      </w:r>
      <w:r>
        <w:t>територію</w:t>
      </w:r>
      <w:r>
        <w:rPr>
          <w:spacing w:val="65"/>
        </w:rPr>
        <w:t xml:space="preserve"> </w:t>
      </w:r>
      <w:r>
        <w:t>відповідної</w:t>
      </w:r>
      <w:r>
        <w:rPr>
          <w:spacing w:val="-68"/>
        </w:rPr>
        <w:t xml:space="preserve"> </w:t>
      </w:r>
      <w:r>
        <w:t xml:space="preserve">територіальної громади після 24.07.2021, враховуючи звернення </w:t>
      </w:r>
      <w:r w:rsidR="00FB359E">
        <w:t xml:space="preserve">директора ТзОВ «ВІФІ» </w:t>
      </w:r>
      <w:proofErr w:type="spellStart"/>
      <w:r w:rsidR="00FB359E">
        <w:t>Фіщука</w:t>
      </w:r>
      <w:proofErr w:type="spellEnd"/>
      <w:r w:rsidR="00FB359E">
        <w:t xml:space="preserve"> Володимира Івановича</w:t>
      </w:r>
      <w:r>
        <w:rPr>
          <w:spacing w:val="1"/>
        </w:rPr>
        <w:t xml:space="preserve"> </w:t>
      </w:r>
      <w:r>
        <w:t>виникла</w:t>
      </w:r>
      <w:r>
        <w:rPr>
          <w:spacing w:val="1"/>
        </w:rPr>
        <w:t xml:space="preserve"> </w:t>
      </w:r>
      <w:r>
        <w:t>необхідність</w:t>
      </w:r>
      <w:r>
        <w:rPr>
          <w:spacing w:val="-1"/>
        </w:rPr>
        <w:t xml:space="preserve"> </w:t>
      </w:r>
      <w:r>
        <w:t>прийняття</w:t>
      </w:r>
      <w:r>
        <w:rPr>
          <w:spacing w:val="-1"/>
        </w:rPr>
        <w:t xml:space="preserve"> </w:t>
      </w:r>
      <w:r>
        <w:t>цього</w:t>
      </w:r>
      <w:r>
        <w:rPr>
          <w:spacing w:val="-1"/>
        </w:rPr>
        <w:t xml:space="preserve"> </w:t>
      </w:r>
      <w:r>
        <w:t>рішення.</w:t>
      </w:r>
    </w:p>
    <w:p w:rsidR="0022703D" w:rsidRDefault="0022703D" w:rsidP="00F640D7">
      <w:pPr>
        <w:ind w:firstLine="567"/>
        <w:jc w:val="both"/>
        <w:rPr>
          <w:rFonts w:ascii="Roboto-Light" w:hAnsi="Roboto-Light"/>
          <w:sz w:val="28"/>
          <w:szCs w:val="28"/>
          <w:shd w:val="clear" w:color="auto" w:fill="FFFFFF"/>
          <w:lang w:val="uk-UA"/>
        </w:rPr>
      </w:pPr>
    </w:p>
    <w:p w:rsidR="00663E4A" w:rsidRDefault="00663E4A" w:rsidP="00F640D7">
      <w:pPr>
        <w:jc w:val="both"/>
        <w:rPr>
          <w:b/>
          <w:sz w:val="28"/>
          <w:szCs w:val="28"/>
          <w:lang w:val="uk-UA"/>
        </w:rPr>
      </w:pPr>
      <w:r w:rsidRPr="00616040">
        <w:rPr>
          <w:b/>
          <w:sz w:val="28"/>
          <w:szCs w:val="28"/>
          <w:lang w:val="uk-UA"/>
        </w:rPr>
        <w:t>Прогнозовані суспільні, економічні, фінансові та юридичні наслідки прийняття рішення</w:t>
      </w:r>
      <w:r>
        <w:rPr>
          <w:b/>
          <w:sz w:val="28"/>
          <w:szCs w:val="28"/>
          <w:lang w:val="uk-UA"/>
        </w:rPr>
        <w:t>.</w:t>
      </w:r>
    </w:p>
    <w:p w:rsidR="00663E4A" w:rsidRPr="00FB359E" w:rsidRDefault="00FB359E" w:rsidP="00782018">
      <w:pPr>
        <w:ind w:firstLine="567"/>
        <w:jc w:val="both"/>
        <w:rPr>
          <w:sz w:val="28"/>
          <w:szCs w:val="28"/>
          <w:lang w:val="uk-UA"/>
        </w:rPr>
      </w:pPr>
      <w:r w:rsidRPr="00FB359E">
        <w:rPr>
          <w:sz w:val="28"/>
          <w:szCs w:val="28"/>
          <w:lang w:val="uk-UA"/>
        </w:rPr>
        <w:t>Прийняття рішення дозволить впорядкувати забудову території в межах вулиць</w:t>
      </w:r>
      <w:r>
        <w:rPr>
          <w:sz w:val="28"/>
          <w:szCs w:val="28"/>
          <w:lang w:val="uk-UA"/>
        </w:rPr>
        <w:t xml:space="preserve"> </w:t>
      </w:r>
      <w:r w:rsidRPr="00FB359E">
        <w:rPr>
          <w:sz w:val="28"/>
          <w:szCs w:val="28"/>
          <w:lang w:val="uk-UA"/>
        </w:rPr>
        <w:t>Данила Галицького, Троїцької, Драгоманова</w:t>
      </w:r>
      <w:r>
        <w:rPr>
          <w:sz w:val="28"/>
          <w:szCs w:val="28"/>
          <w:lang w:val="uk-UA"/>
        </w:rPr>
        <w:t xml:space="preserve"> </w:t>
      </w:r>
      <w:r w:rsidRPr="00FB359E">
        <w:rPr>
          <w:sz w:val="28"/>
          <w:szCs w:val="28"/>
          <w:lang w:val="uk-UA"/>
        </w:rPr>
        <w:t>та р. Стир в місті Луцьку</w:t>
      </w:r>
      <w:r w:rsidR="00782018">
        <w:rPr>
          <w:sz w:val="28"/>
          <w:szCs w:val="28"/>
          <w:lang w:val="uk-UA"/>
        </w:rPr>
        <w:t>.</w:t>
      </w:r>
    </w:p>
    <w:p w:rsidR="00FB359E" w:rsidRDefault="00FB359E" w:rsidP="00663E4A">
      <w:pPr>
        <w:rPr>
          <w:sz w:val="28"/>
          <w:szCs w:val="28"/>
          <w:lang w:val="uk-UA"/>
        </w:rPr>
      </w:pPr>
    </w:p>
    <w:p w:rsidR="00663E4A" w:rsidRDefault="00663E4A" w:rsidP="00663E4A">
      <w:pPr>
        <w:rPr>
          <w:sz w:val="28"/>
          <w:szCs w:val="28"/>
          <w:lang w:val="uk-UA"/>
        </w:rPr>
      </w:pPr>
    </w:p>
    <w:p w:rsidR="00663E4A" w:rsidRDefault="00663E4A" w:rsidP="00663E4A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Директор департаменту містобудування,</w:t>
      </w:r>
    </w:p>
    <w:p w:rsidR="00663E4A" w:rsidRPr="002E5564" w:rsidRDefault="00663E4A" w:rsidP="00663E4A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земельних ресурсів та реклами                                                       Веніамін ТУЗ</w:t>
      </w:r>
    </w:p>
    <w:p w:rsidR="005B7450" w:rsidRDefault="005B7450" w:rsidP="00663E4A">
      <w:pPr>
        <w:ind w:firstLine="851"/>
        <w:jc w:val="both"/>
        <w:rPr>
          <w:lang w:val="uk-UA"/>
        </w:rPr>
      </w:pPr>
    </w:p>
    <w:p w:rsidR="005B7450" w:rsidRDefault="005B7450" w:rsidP="00B85989">
      <w:pPr>
        <w:rPr>
          <w:sz w:val="28"/>
          <w:szCs w:val="28"/>
          <w:lang w:val="uk-UA"/>
        </w:rPr>
      </w:pPr>
    </w:p>
    <w:p w:rsidR="005B7450" w:rsidRDefault="005B7450" w:rsidP="00B85989">
      <w:pPr>
        <w:rPr>
          <w:sz w:val="28"/>
          <w:szCs w:val="28"/>
          <w:lang w:val="uk-UA"/>
        </w:rPr>
      </w:pPr>
    </w:p>
    <w:sectPr w:rsidR="005B7450" w:rsidSect="00B85989">
      <w:pgSz w:w="11906" w:h="16838"/>
      <w:pgMar w:top="71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Roboto-Ligh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7E9A"/>
    <w:rsid w:val="00006ED7"/>
    <w:rsid w:val="000423DE"/>
    <w:rsid w:val="0005348D"/>
    <w:rsid w:val="00087E9A"/>
    <w:rsid w:val="000E08FD"/>
    <w:rsid w:val="001524D3"/>
    <w:rsid w:val="001A39F5"/>
    <w:rsid w:val="002133CF"/>
    <w:rsid w:val="0022703D"/>
    <w:rsid w:val="00293711"/>
    <w:rsid w:val="002B019C"/>
    <w:rsid w:val="002D35BB"/>
    <w:rsid w:val="0031240C"/>
    <w:rsid w:val="00360CE3"/>
    <w:rsid w:val="00372860"/>
    <w:rsid w:val="003C07D6"/>
    <w:rsid w:val="003C378E"/>
    <w:rsid w:val="003D407F"/>
    <w:rsid w:val="003F2837"/>
    <w:rsid w:val="003F3198"/>
    <w:rsid w:val="004520F6"/>
    <w:rsid w:val="00486E71"/>
    <w:rsid w:val="004E69A9"/>
    <w:rsid w:val="005665E0"/>
    <w:rsid w:val="00580FEB"/>
    <w:rsid w:val="0059196B"/>
    <w:rsid w:val="005A7111"/>
    <w:rsid w:val="005B7450"/>
    <w:rsid w:val="005F3FEA"/>
    <w:rsid w:val="005F7634"/>
    <w:rsid w:val="006063C3"/>
    <w:rsid w:val="0061071C"/>
    <w:rsid w:val="00610FD4"/>
    <w:rsid w:val="00624E32"/>
    <w:rsid w:val="00625389"/>
    <w:rsid w:val="006364E7"/>
    <w:rsid w:val="00640135"/>
    <w:rsid w:val="00663E4A"/>
    <w:rsid w:val="006F3AB7"/>
    <w:rsid w:val="00745A11"/>
    <w:rsid w:val="00782018"/>
    <w:rsid w:val="00785AA6"/>
    <w:rsid w:val="007B21D9"/>
    <w:rsid w:val="007C0384"/>
    <w:rsid w:val="007D717F"/>
    <w:rsid w:val="007F6360"/>
    <w:rsid w:val="00815560"/>
    <w:rsid w:val="00816AC8"/>
    <w:rsid w:val="00874C9D"/>
    <w:rsid w:val="008E12C4"/>
    <w:rsid w:val="00975DFF"/>
    <w:rsid w:val="0098619D"/>
    <w:rsid w:val="009871FE"/>
    <w:rsid w:val="00987B8A"/>
    <w:rsid w:val="009B31F9"/>
    <w:rsid w:val="00A80504"/>
    <w:rsid w:val="00A92A70"/>
    <w:rsid w:val="00B60C11"/>
    <w:rsid w:val="00B637CC"/>
    <w:rsid w:val="00B85989"/>
    <w:rsid w:val="00BB39E0"/>
    <w:rsid w:val="00BD78D0"/>
    <w:rsid w:val="00C63262"/>
    <w:rsid w:val="00C7238D"/>
    <w:rsid w:val="00C80A9E"/>
    <w:rsid w:val="00CE1540"/>
    <w:rsid w:val="00CF3C71"/>
    <w:rsid w:val="00D50E8A"/>
    <w:rsid w:val="00D77CDB"/>
    <w:rsid w:val="00DA14E7"/>
    <w:rsid w:val="00DA2CE0"/>
    <w:rsid w:val="00DF205A"/>
    <w:rsid w:val="00DF401B"/>
    <w:rsid w:val="00E934FD"/>
    <w:rsid w:val="00EA4211"/>
    <w:rsid w:val="00EB5826"/>
    <w:rsid w:val="00EB772E"/>
    <w:rsid w:val="00EE0E61"/>
    <w:rsid w:val="00F06F6B"/>
    <w:rsid w:val="00F31837"/>
    <w:rsid w:val="00F466F5"/>
    <w:rsid w:val="00F640D7"/>
    <w:rsid w:val="00F650FF"/>
    <w:rsid w:val="00F663AA"/>
    <w:rsid w:val="00F84DAD"/>
    <w:rsid w:val="00F94749"/>
    <w:rsid w:val="00FB359E"/>
    <w:rsid w:val="00FC01EA"/>
    <w:rsid w:val="00FC1B49"/>
    <w:rsid w:val="00FC3C61"/>
    <w:rsid w:val="00FD0A22"/>
    <w:rsid w:val="00FD4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44B6571"/>
  <w15:chartTrackingRefBased/>
  <w15:docId w15:val="{9C20BB7F-649C-4671-AB10-8226568AAA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2D35BB"/>
    <w:rPr>
      <w:rFonts w:ascii="Verdana" w:hAnsi="Verdana" w:cs="Verdana"/>
      <w:sz w:val="20"/>
      <w:szCs w:val="20"/>
      <w:lang w:val="en-US" w:eastAsia="en-US"/>
    </w:rPr>
  </w:style>
  <w:style w:type="paragraph" w:styleId="a4">
    <w:name w:val="Balloon Text"/>
    <w:basedOn w:val="a"/>
    <w:link w:val="a5"/>
    <w:rsid w:val="002B019C"/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link w:val="a4"/>
    <w:rsid w:val="002B019C"/>
    <w:rPr>
      <w:rFonts w:ascii="Segoe UI" w:hAnsi="Segoe UI" w:cs="Segoe UI"/>
      <w:sz w:val="18"/>
      <w:szCs w:val="18"/>
      <w:lang w:val="ru-RU" w:eastAsia="ru-RU"/>
    </w:rPr>
  </w:style>
  <w:style w:type="paragraph" w:styleId="a6">
    <w:name w:val="Body Text"/>
    <w:basedOn w:val="a"/>
    <w:link w:val="a7"/>
    <w:uiPriority w:val="1"/>
    <w:unhideWhenUsed/>
    <w:qFormat/>
    <w:rsid w:val="00C7238D"/>
    <w:pPr>
      <w:widowControl w:val="0"/>
      <w:autoSpaceDE w:val="0"/>
      <w:autoSpaceDN w:val="0"/>
      <w:ind w:left="300"/>
      <w:jc w:val="both"/>
    </w:pPr>
    <w:rPr>
      <w:sz w:val="28"/>
      <w:szCs w:val="28"/>
      <w:lang w:val="uk-UA" w:eastAsia="en-US"/>
    </w:rPr>
  </w:style>
  <w:style w:type="character" w:customStyle="1" w:styleId="a7">
    <w:name w:val="Основний текст Знак"/>
    <w:basedOn w:val="a0"/>
    <w:link w:val="a6"/>
    <w:uiPriority w:val="1"/>
    <w:rsid w:val="00C7238D"/>
    <w:rPr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999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9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1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4CC56F-F418-4130-A90C-52C7739F3F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445</TotalTime>
  <Pages>1</Pages>
  <Words>170</Words>
  <Characters>1220</Characters>
  <Application>Microsoft Office Word</Application>
  <DocSecurity>0</DocSecurity>
  <Lines>10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lyuba</dc:creator>
  <cp:keywords/>
  <cp:lastModifiedBy>Ратнюк Галина</cp:lastModifiedBy>
  <cp:revision>25</cp:revision>
  <cp:lastPrinted>2023-01-10T15:14:00Z</cp:lastPrinted>
  <dcterms:created xsi:type="dcterms:W3CDTF">2021-11-03T08:53:00Z</dcterms:created>
  <dcterms:modified xsi:type="dcterms:W3CDTF">2026-01-13T06:57:00Z</dcterms:modified>
</cp:coreProperties>
</file>