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0D" w:rsidRDefault="007156A9">
      <w:pPr>
        <w:pStyle w:val="a4"/>
        <w:ind w:left="452" w:right="256" w:hanging="1"/>
        <w:jc w:val="center"/>
        <w:rPr>
          <w:color w:val="111111"/>
        </w:rPr>
      </w:pPr>
      <w:r>
        <w:rPr>
          <w:b/>
          <w:color w:val="111111"/>
        </w:rPr>
        <w:t>Пояснювальна записка</w:t>
      </w:r>
    </w:p>
    <w:p w:rsidR="00796B0D" w:rsidRDefault="007156A9">
      <w:pPr>
        <w:pStyle w:val="a4"/>
        <w:ind w:left="0" w:right="256" w:hanging="1"/>
        <w:jc w:val="center"/>
        <w:rPr>
          <w:color w:val="111111"/>
        </w:rPr>
      </w:pPr>
      <w:r>
        <w:rPr>
          <w:color w:val="111111"/>
        </w:rPr>
        <w:t xml:space="preserve">до </w:t>
      </w:r>
      <w:proofErr w:type="spellStart"/>
      <w:r>
        <w:rPr>
          <w:color w:val="111111"/>
        </w:rPr>
        <w:t>проєкту</w:t>
      </w:r>
      <w:proofErr w:type="spellEnd"/>
      <w:r>
        <w:rPr>
          <w:color w:val="111111"/>
        </w:rPr>
        <w:t xml:space="preserve"> рішення Луцької міської ради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«Про </w:t>
      </w:r>
      <w:proofErr w:type="spellStart"/>
      <w:r>
        <w:rPr>
          <w:color w:val="111111"/>
          <w:lang w:val="en-US"/>
        </w:rPr>
        <w:t>погодження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проєкту</w:t>
      </w:r>
      <w:proofErr w:type="spellEnd"/>
      <w:r>
        <w:rPr>
          <w:color w:val="111111"/>
        </w:rPr>
        <w:t xml:space="preserve"> </w:t>
      </w:r>
      <w:r w:rsidR="007E3411">
        <w:t>детального плану території в районі полігону твердих побутових відходів Луцької міської територіальної громади</w:t>
      </w:r>
      <w:r>
        <w:rPr>
          <w:color w:val="111111"/>
        </w:rPr>
        <w:t>»</w:t>
      </w:r>
    </w:p>
    <w:p w:rsidR="00796B0D" w:rsidRDefault="00796B0D">
      <w:pPr>
        <w:pStyle w:val="a4"/>
        <w:ind w:left="0"/>
        <w:jc w:val="left"/>
        <w:rPr>
          <w:color w:val="111111"/>
        </w:rPr>
      </w:pPr>
    </w:p>
    <w:p w:rsidR="00796B0D" w:rsidRDefault="007156A9">
      <w:pPr>
        <w:pStyle w:val="1"/>
        <w:ind w:left="0"/>
        <w:rPr>
          <w:color w:val="111111"/>
        </w:rPr>
      </w:pPr>
      <w:r>
        <w:rPr>
          <w:color w:val="111111"/>
        </w:rPr>
        <w:t>Потреби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і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прийняття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рішення</w:t>
      </w:r>
    </w:p>
    <w:p w:rsidR="00796B0D" w:rsidRPr="007E3411" w:rsidRDefault="007156A9" w:rsidP="00500293">
      <w:pPr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пленарному засіданні </w:t>
      </w:r>
      <w:r w:rsidR="007E3411">
        <w:rPr>
          <w:color w:val="111111"/>
          <w:sz w:val="28"/>
          <w:szCs w:val="28"/>
        </w:rPr>
        <w:t>56</w:t>
      </w:r>
      <w:r>
        <w:rPr>
          <w:color w:val="111111"/>
          <w:sz w:val="28"/>
          <w:szCs w:val="28"/>
        </w:rPr>
        <w:t>-ї сесії Луцької міської ради було ухвалено рішення від 2</w:t>
      </w:r>
      <w:r w:rsidR="007E3411">
        <w:rPr>
          <w:color w:val="111111"/>
          <w:sz w:val="28"/>
          <w:szCs w:val="28"/>
        </w:rPr>
        <w:t>1</w:t>
      </w:r>
      <w:r w:rsidR="00C05185">
        <w:rPr>
          <w:color w:val="111111"/>
          <w:sz w:val="28"/>
          <w:szCs w:val="28"/>
        </w:rPr>
        <w:t>.02</w:t>
      </w:r>
      <w:r w:rsidR="007E3411">
        <w:rPr>
          <w:color w:val="111111"/>
          <w:sz w:val="28"/>
          <w:szCs w:val="28"/>
        </w:rPr>
        <w:t>.2024</w:t>
      </w:r>
      <w:r>
        <w:rPr>
          <w:color w:val="111111"/>
          <w:sz w:val="28"/>
          <w:szCs w:val="28"/>
        </w:rPr>
        <w:t xml:space="preserve"> № </w:t>
      </w:r>
      <w:r w:rsidR="007E3411">
        <w:rPr>
          <w:color w:val="111111"/>
          <w:sz w:val="28"/>
          <w:szCs w:val="28"/>
        </w:rPr>
        <w:t>56</w:t>
      </w:r>
      <w:r w:rsidR="00C05185">
        <w:rPr>
          <w:color w:val="111111"/>
          <w:sz w:val="28"/>
          <w:szCs w:val="28"/>
        </w:rPr>
        <w:t>/</w:t>
      </w:r>
      <w:r w:rsidR="007E3411">
        <w:rPr>
          <w:color w:val="111111"/>
          <w:sz w:val="28"/>
          <w:szCs w:val="28"/>
        </w:rPr>
        <w:t>50</w:t>
      </w:r>
      <w:r>
        <w:rPr>
          <w:color w:val="111111"/>
          <w:sz w:val="28"/>
          <w:szCs w:val="28"/>
        </w:rPr>
        <w:t xml:space="preserve"> «Про надання дозволу на розроблення </w:t>
      </w:r>
      <w:proofErr w:type="spellStart"/>
      <w:r>
        <w:rPr>
          <w:color w:val="111111"/>
          <w:sz w:val="28"/>
          <w:szCs w:val="28"/>
        </w:rPr>
        <w:t>проєкту</w:t>
      </w:r>
      <w:proofErr w:type="spellEnd"/>
      <w:r>
        <w:rPr>
          <w:color w:val="111111"/>
          <w:sz w:val="28"/>
          <w:szCs w:val="28"/>
        </w:rPr>
        <w:t xml:space="preserve"> </w:t>
      </w:r>
      <w:r w:rsidR="007E3411" w:rsidRPr="007E3411">
        <w:rPr>
          <w:color w:val="111111"/>
          <w:sz w:val="28"/>
          <w:szCs w:val="28"/>
        </w:rPr>
        <w:t>детального плану території в районі полігону твердих побутових відходів Луцької міської територіальної громади</w:t>
      </w:r>
      <w:r>
        <w:rPr>
          <w:color w:val="111111"/>
          <w:sz w:val="28"/>
          <w:szCs w:val="28"/>
        </w:rPr>
        <w:t>»</w:t>
      </w:r>
      <w:r w:rsidR="00500293">
        <w:rPr>
          <w:color w:val="111111"/>
          <w:sz w:val="28"/>
          <w:szCs w:val="28"/>
        </w:rPr>
        <w:t>.</w:t>
      </w:r>
    </w:p>
    <w:p w:rsidR="00796B0D" w:rsidRDefault="007156A9">
      <w:pPr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Департаментом містобудування, земельних ресурсів та реклами видані вихідні дані на склад, зміст та порядок розроблення </w:t>
      </w:r>
      <w:proofErr w:type="spellStart"/>
      <w:r>
        <w:rPr>
          <w:color w:val="111111"/>
          <w:sz w:val="28"/>
          <w:szCs w:val="28"/>
        </w:rPr>
        <w:t>проєкту</w:t>
      </w:r>
      <w:proofErr w:type="spellEnd"/>
      <w:r>
        <w:rPr>
          <w:color w:val="111111"/>
          <w:sz w:val="28"/>
          <w:szCs w:val="28"/>
        </w:rPr>
        <w:t xml:space="preserve"> детального плану зазначеної території від </w:t>
      </w:r>
      <w:r w:rsidR="007E3411">
        <w:rPr>
          <w:color w:val="111111"/>
          <w:sz w:val="28"/>
          <w:szCs w:val="28"/>
        </w:rPr>
        <w:t>27.02.2024</w:t>
      </w:r>
      <w:r>
        <w:rPr>
          <w:color w:val="111111"/>
          <w:sz w:val="28"/>
          <w:szCs w:val="28"/>
        </w:rPr>
        <w:t xml:space="preserve"> реєстраційний  № </w:t>
      </w:r>
      <w:r w:rsidR="007E3411">
        <w:rPr>
          <w:color w:val="111111"/>
          <w:sz w:val="28"/>
          <w:szCs w:val="28"/>
        </w:rPr>
        <w:t>06</w:t>
      </w:r>
      <w:r>
        <w:rPr>
          <w:color w:val="111111"/>
          <w:sz w:val="28"/>
          <w:szCs w:val="28"/>
        </w:rPr>
        <w:t>-б/н-2</w:t>
      </w:r>
      <w:r w:rsidR="007E3411">
        <w:rPr>
          <w:color w:val="111111"/>
          <w:sz w:val="28"/>
          <w:szCs w:val="28"/>
        </w:rPr>
        <w:t>4</w:t>
      </w:r>
      <w:r>
        <w:rPr>
          <w:color w:val="111111"/>
          <w:sz w:val="28"/>
          <w:szCs w:val="28"/>
        </w:rPr>
        <w:t xml:space="preserve"> (ВД). </w:t>
      </w:r>
    </w:p>
    <w:p w:rsidR="00EC12B3" w:rsidRDefault="00EC12B3" w:rsidP="00EC12B3">
      <w:pPr>
        <w:ind w:firstLine="567"/>
        <w:jc w:val="both"/>
        <w:rPr>
          <w:sz w:val="28"/>
          <w:szCs w:val="28"/>
        </w:rPr>
      </w:pPr>
      <w:r w:rsidRPr="00A24B39">
        <w:rPr>
          <w:sz w:val="28"/>
          <w:szCs w:val="28"/>
          <w:shd w:val="clear" w:color="auto" w:fill="FFFFFF"/>
        </w:rPr>
        <w:t xml:space="preserve">Громадські слухання відбулися </w:t>
      </w:r>
      <w:r w:rsidR="007E3411">
        <w:rPr>
          <w:sz w:val="28"/>
          <w:szCs w:val="28"/>
          <w:shd w:val="clear" w:color="auto" w:fill="FFFFFF"/>
        </w:rPr>
        <w:t>06</w:t>
      </w:r>
      <w:r>
        <w:rPr>
          <w:sz w:val="28"/>
          <w:szCs w:val="28"/>
          <w:shd w:val="clear" w:color="auto" w:fill="FFFFFF"/>
        </w:rPr>
        <w:t>.</w:t>
      </w:r>
      <w:r w:rsidR="007E3411">
        <w:rPr>
          <w:sz w:val="28"/>
          <w:szCs w:val="28"/>
          <w:shd w:val="clear" w:color="auto" w:fill="FFFFFF"/>
        </w:rPr>
        <w:t>03</w:t>
      </w:r>
      <w:r>
        <w:rPr>
          <w:sz w:val="28"/>
          <w:szCs w:val="28"/>
          <w:shd w:val="clear" w:color="auto" w:fill="FFFFFF"/>
        </w:rPr>
        <w:t>.2025</w:t>
      </w:r>
      <w:r w:rsidRPr="00A24B39">
        <w:rPr>
          <w:sz w:val="28"/>
          <w:szCs w:val="28"/>
          <w:shd w:val="clear" w:color="auto" w:fill="FFFFFF"/>
        </w:rPr>
        <w:t>, де за результатами о</w:t>
      </w:r>
      <w:r>
        <w:rPr>
          <w:sz w:val="28"/>
          <w:szCs w:val="28"/>
          <w:shd w:val="clear" w:color="auto" w:fill="FFFFFF"/>
        </w:rPr>
        <w:t xml:space="preserve">бговорення вирішено </w:t>
      </w:r>
      <w:r>
        <w:rPr>
          <w:bCs/>
          <w:sz w:val="28"/>
          <w:szCs w:val="28"/>
        </w:rPr>
        <w:t>підтримати</w:t>
      </w:r>
      <w:r w:rsidRPr="00C656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E3411">
        <w:rPr>
          <w:color w:val="111111"/>
          <w:sz w:val="28"/>
          <w:szCs w:val="28"/>
        </w:rPr>
        <w:t>проєкт</w:t>
      </w:r>
      <w:proofErr w:type="spellEnd"/>
      <w:r w:rsidRPr="007E3411">
        <w:rPr>
          <w:color w:val="111111"/>
          <w:sz w:val="28"/>
          <w:szCs w:val="28"/>
        </w:rPr>
        <w:t xml:space="preserve"> </w:t>
      </w:r>
      <w:r w:rsidR="007E3411" w:rsidRPr="007E3411">
        <w:rPr>
          <w:color w:val="111111"/>
          <w:sz w:val="28"/>
          <w:szCs w:val="28"/>
        </w:rPr>
        <w:t>детального плану території в районі полігону твердих побутових відходів Луцької міської територіальної громади</w:t>
      </w:r>
      <w:r w:rsidR="00C05185" w:rsidRPr="007E3411">
        <w:rPr>
          <w:color w:val="111111"/>
          <w:sz w:val="28"/>
          <w:szCs w:val="28"/>
        </w:rPr>
        <w:t xml:space="preserve"> </w:t>
      </w:r>
      <w:r w:rsidRPr="007E3411">
        <w:rPr>
          <w:color w:val="111111"/>
          <w:sz w:val="28"/>
          <w:szCs w:val="28"/>
        </w:rPr>
        <w:t xml:space="preserve">та звіт про стратегічну екологічну оцінку </w:t>
      </w:r>
      <w:proofErr w:type="spellStart"/>
      <w:r w:rsidRPr="007E3411">
        <w:rPr>
          <w:color w:val="111111"/>
          <w:sz w:val="28"/>
          <w:szCs w:val="28"/>
        </w:rPr>
        <w:t>проєкту</w:t>
      </w:r>
      <w:proofErr w:type="spellEnd"/>
      <w:r w:rsidRPr="007E3411">
        <w:rPr>
          <w:color w:val="111111"/>
          <w:sz w:val="28"/>
          <w:szCs w:val="28"/>
        </w:rPr>
        <w:t xml:space="preserve"> детального план</w:t>
      </w:r>
      <w:r w:rsidR="00E3545B" w:rsidRPr="007E3411">
        <w:rPr>
          <w:color w:val="111111"/>
          <w:sz w:val="28"/>
          <w:szCs w:val="28"/>
        </w:rPr>
        <w:t>у</w:t>
      </w:r>
      <w:r w:rsidRPr="007E3411">
        <w:rPr>
          <w:color w:val="111111"/>
          <w:sz w:val="28"/>
          <w:szCs w:val="28"/>
        </w:rPr>
        <w:t xml:space="preserve"> території</w:t>
      </w:r>
      <w:r w:rsidRPr="00C65667">
        <w:rPr>
          <w:sz w:val="28"/>
          <w:szCs w:val="28"/>
        </w:rPr>
        <w:t>.</w:t>
      </w:r>
    </w:p>
    <w:p w:rsidR="00500293" w:rsidRPr="00556E04" w:rsidRDefault="00556E04" w:rsidP="00500293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</w:rPr>
      </w:pPr>
      <w:r>
        <w:rPr>
          <w:rFonts w:ascii="Roboto-Light" w:hAnsi="Roboto-Light"/>
          <w:sz w:val="28"/>
          <w:szCs w:val="28"/>
          <w:shd w:val="clear" w:color="auto" w:fill="FFFFFF"/>
        </w:rPr>
        <w:t xml:space="preserve">5 червня 2025 року </w:t>
      </w:r>
      <w:proofErr w:type="spellStart"/>
      <w:r>
        <w:rPr>
          <w:rFonts w:ascii="Roboto-Light" w:hAnsi="Roboto-Light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Roboto-Light" w:hAnsi="Roboto-Light"/>
          <w:sz w:val="28"/>
          <w:szCs w:val="28"/>
          <w:shd w:val="clear" w:color="auto" w:fill="FFFFFF"/>
        </w:rPr>
        <w:t xml:space="preserve"> детального плану території було розглянуто на засіданні архітектурно-містобудівної ради, де </w:t>
      </w:r>
      <w:r>
        <w:rPr>
          <w:sz w:val="28"/>
          <w:szCs w:val="28"/>
          <w:shd w:val="clear" w:color="auto" w:fill="FFFFFF"/>
        </w:rPr>
        <w:t xml:space="preserve">за результатами вирішено підтримати  </w:t>
      </w:r>
      <w:proofErr w:type="spellStart"/>
      <w:r>
        <w:rPr>
          <w:sz w:val="28"/>
          <w:szCs w:val="28"/>
          <w:shd w:val="clear" w:color="auto" w:fill="FFFFFF"/>
        </w:rPr>
        <w:t>проєкт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детального плану території</w:t>
      </w:r>
      <w:r w:rsidR="00500293">
        <w:rPr>
          <w:rFonts w:ascii="Roboto-Light" w:hAnsi="Roboto-Light"/>
          <w:sz w:val="28"/>
          <w:szCs w:val="28"/>
          <w:shd w:val="clear" w:color="auto" w:fill="FFFFFF"/>
        </w:rPr>
        <w:t>, також в</w:t>
      </w:r>
      <w:r w:rsidR="00500293" w:rsidRPr="00500293">
        <w:rPr>
          <w:rFonts w:ascii="Roboto-Light" w:hAnsi="Roboto-Light"/>
          <w:sz w:val="28"/>
          <w:szCs w:val="28"/>
          <w:shd w:val="clear" w:color="auto" w:fill="FFFFFF"/>
        </w:rPr>
        <w:t>раховуючи звернення ЛСКАП "</w:t>
      </w:r>
      <w:proofErr w:type="spellStart"/>
      <w:r w:rsidR="00500293" w:rsidRPr="00500293">
        <w:rPr>
          <w:rFonts w:ascii="Roboto-Light" w:hAnsi="Roboto-Light"/>
          <w:sz w:val="28"/>
          <w:szCs w:val="28"/>
          <w:shd w:val="clear" w:color="auto" w:fill="FFFFFF"/>
        </w:rPr>
        <w:t>Луцькспецкомунтранс</w:t>
      </w:r>
      <w:proofErr w:type="spellEnd"/>
      <w:r w:rsidR="00500293" w:rsidRPr="00500293">
        <w:rPr>
          <w:rFonts w:ascii="Roboto-Light" w:hAnsi="Roboto-Light"/>
          <w:sz w:val="28"/>
          <w:szCs w:val="28"/>
          <w:shd w:val="clear" w:color="auto" w:fill="FFFFFF"/>
        </w:rPr>
        <w:t>"</w:t>
      </w:r>
      <w:r w:rsidR="00500293" w:rsidRPr="00500293">
        <w:t xml:space="preserve"> </w:t>
      </w:r>
      <w:r w:rsidR="00500293" w:rsidRPr="00500293">
        <w:rPr>
          <w:rFonts w:ascii="Roboto-Light" w:hAnsi="Roboto-Light"/>
          <w:sz w:val="28"/>
          <w:szCs w:val="28"/>
          <w:shd w:val="clear" w:color="auto" w:fill="FFFFFF"/>
        </w:rPr>
        <w:t>виникла необхідність п</w:t>
      </w:r>
      <w:r w:rsidR="00500293">
        <w:rPr>
          <w:rFonts w:ascii="Roboto-Light" w:hAnsi="Roboto-Light"/>
          <w:sz w:val="28"/>
          <w:szCs w:val="28"/>
          <w:shd w:val="clear" w:color="auto" w:fill="FFFFFF"/>
        </w:rPr>
        <w:t>огодження</w:t>
      </w:r>
      <w:bookmarkStart w:id="0" w:name="_GoBack"/>
      <w:bookmarkEnd w:id="0"/>
      <w:r w:rsidR="00500293" w:rsidRPr="00500293">
        <w:rPr>
          <w:rFonts w:ascii="Roboto-Light" w:hAnsi="Roboto-Light"/>
          <w:sz w:val="28"/>
          <w:szCs w:val="28"/>
          <w:shd w:val="clear" w:color="auto" w:fill="FFFFFF"/>
        </w:rPr>
        <w:t xml:space="preserve"> цього рішення.</w:t>
      </w:r>
    </w:p>
    <w:p w:rsidR="00796B0D" w:rsidRDefault="007156A9">
      <w:pPr>
        <w:pStyle w:val="a4"/>
        <w:ind w:left="0" w:right="104"/>
        <w:rPr>
          <w:color w:val="111111"/>
        </w:rPr>
      </w:pPr>
      <w:r>
        <w:rPr>
          <w:b/>
          <w:color w:val="111111"/>
        </w:rPr>
        <w:t>Прогнозовані суспільні, економічні, фінансові та юридичні наслідки прийняття рішення.</w:t>
      </w:r>
    </w:p>
    <w:p w:rsidR="00796B0D" w:rsidRPr="007E3411" w:rsidRDefault="007E3411" w:rsidP="007E3411">
      <w:pPr>
        <w:pStyle w:val="a4"/>
        <w:ind w:left="0" w:right="3" w:firstLine="567"/>
      </w:pPr>
      <w:r>
        <w:t>Прийняття рішення дозволить організувати діяльність, зберігання, сортування та переробку побутових відходів.</w:t>
      </w:r>
    </w:p>
    <w:p w:rsidR="00796B0D" w:rsidRDefault="00796B0D">
      <w:pPr>
        <w:pStyle w:val="a4"/>
        <w:ind w:right="3"/>
        <w:rPr>
          <w:color w:val="111111"/>
        </w:rPr>
      </w:pPr>
    </w:p>
    <w:p w:rsidR="007E3411" w:rsidRDefault="007E3411">
      <w:pPr>
        <w:pStyle w:val="a4"/>
        <w:ind w:right="3"/>
        <w:rPr>
          <w:color w:val="111111"/>
        </w:rPr>
      </w:pPr>
    </w:p>
    <w:p w:rsidR="007E3411" w:rsidRDefault="007E3411">
      <w:pPr>
        <w:pStyle w:val="a4"/>
        <w:ind w:right="3"/>
        <w:rPr>
          <w:color w:val="111111"/>
        </w:rPr>
      </w:pPr>
    </w:p>
    <w:p w:rsidR="00796B0D" w:rsidRDefault="007156A9">
      <w:pPr>
        <w:pStyle w:val="a4"/>
        <w:ind w:left="0" w:right="3"/>
        <w:rPr>
          <w:color w:val="111111"/>
        </w:rPr>
      </w:pPr>
      <w:r>
        <w:rPr>
          <w:color w:val="111111"/>
        </w:rPr>
        <w:t>Директор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департаменту містобудування, </w:t>
      </w:r>
    </w:p>
    <w:p w:rsidR="00796B0D" w:rsidRDefault="007156A9">
      <w:pPr>
        <w:pStyle w:val="a4"/>
        <w:ind w:left="0" w:right="3"/>
        <w:rPr>
          <w:color w:val="111111"/>
        </w:rPr>
      </w:pPr>
      <w:r>
        <w:rPr>
          <w:color w:val="111111"/>
        </w:rPr>
        <w:t>земельних ресурсів та реклами</w:t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  <w:t>Веніамін ТУЗ</w:t>
      </w:r>
    </w:p>
    <w:p w:rsidR="00796B0D" w:rsidRDefault="00796B0D">
      <w:pPr>
        <w:pStyle w:val="a4"/>
        <w:ind w:right="3"/>
        <w:rPr>
          <w:color w:val="111111"/>
        </w:rPr>
      </w:pPr>
    </w:p>
    <w:sectPr w:rsidR="00796B0D">
      <w:pgSz w:w="11906" w:h="16838"/>
      <w:pgMar w:top="567" w:right="567" w:bottom="170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796B0D"/>
    <w:rsid w:val="00500293"/>
    <w:rsid w:val="00556E04"/>
    <w:rsid w:val="007156A9"/>
    <w:rsid w:val="00796B0D"/>
    <w:rsid w:val="007E3411"/>
    <w:rsid w:val="009F5E2D"/>
    <w:rsid w:val="00C05185"/>
    <w:rsid w:val="00E3545B"/>
    <w:rsid w:val="00E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CFD5"/>
  <w15:docId w15:val="{3FF2D016-5DE3-43C2-A080-EEFA292E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5603E7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300"/>
      <w:jc w:val="both"/>
    </w:pPr>
    <w:rPr>
      <w:sz w:val="28"/>
      <w:szCs w:val="28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603E7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Ратнюк Галина</cp:lastModifiedBy>
  <cp:revision>31</cp:revision>
  <cp:lastPrinted>2026-01-12T09:06:00Z</cp:lastPrinted>
  <dcterms:created xsi:type="dcterms:W3CDTF">2024-02-29T15:24:00Z</dcterms:created>
  <dcterms:modified xsi:type="dcterms:W3CDTF">2026-01-12T09:08:00Z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