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bidi w:val="0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174734735" r:id="rId2"/>
        </w:object>
      </w:r>
    </w:p>
    <w:p>
      <w:pPr>
        <w:pStyle w:val="Heading1"/>
        <w:widowControl w:val="false"/>
        <w:numPr>
          <w:ilvl w:val="0"/>
          <w:numId w:val="1"/>
        </w:numPr>
        <w:bidi w:val="0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widowControl w:val="false"/>
        <w:bidi w:val="0"/>
        <w:jc w:val="left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bidi w:val="0"/>
        <w:jc w:val="center"/>
        <w:rPr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bidi w:val="0"/>
        <w:rPr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Р І Ш Е Н Н Я</w:t>
      </w:r>
    </w:p>
    <w:p>
      <w:pPr>
        <w:pStyle w:val="Normal"/>
        <w:widowControl w:val="false"/>
        <w:bidi w:val="0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1134"/>
          <w:tab w:val="left" w:pos="4687" w:leader="none"/>
        </w:tabs>
        <w:bidi w:val="0"/>
        <w:jc w:val="both"/>
        <w:rPr>
          <w:sz w:val="24"/>
        </w:rPr>
      </w:pPr>
      <w:r>
        <w:rPr>
          <w:sz w:val="24"/>
        </w:rPr>
        <w:t>________________                                        м. Луцьк                                         №______________</w:t>
      </w:r>
    </w:p>
    <w:p>
      <w:pPr>
        <w:pStyle w:val="Normal"/>
        <w:widowControl w:val="false"/>
        <w:bidi w:val="0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bidi w:val="0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Про </w:t>
      </w:r>
      <w:r>
        <w:rPr>
          <w:rFonts w:ascii="Times New Roman" w:hAnsi="Times New Roman"/>
          <w:b w:val="false"/>
          <w:bCs w:val="false"/>
          <w:sz w:val="28"/>
          <w:szCs w:val="28"/>
          <w:lang w:val="uk-UA"/>
        </w:rPr>
        <w:t xml:space="preserve"> відкликання </w:t>
      </w:r>
      <w:r>
        <w:rPr>
          <w:rFonts w:ascii="Times New Roman" w:hAnsi="Times New Roman"/>
          <w:sz w:val="28"/>
          <w:szCs w:val="28"/>
          <w:lang w:val="uk-UA"/>
        </w:rPr>
        <w:t xml:space="preserve"> рішен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ня  </w:t>
      </w:r>
      <w:r>
        <w:rPr>
          <w:rFonts w:ascii="Times New Roman" w:hAnsi="Times New Roman"/>
          <w:sz w:val="28"/>
          <w:szCs w:val="28"/>
          <w:lang w:val="uk-UA"/>
        </w:rPr>
        <w:t>міської  рад</w:t>
      </w:r>
      <w:r>
        <w:rPr>
          <w:rFonts w:ascii="Times New Roman" w:hAnsi="Times New Roman"/>
          <w:sz w:val="28"/>
          <w:szCs w:val="28"/>
          <w:lang w:val="uk-UA" w:eastAsia="zh-CN" w:bidi="ar-SA"/>
        </w:rPr>
        <w:t>и</w:t>
      </w:r>
    </w:p>
    <w:p>
      <w:pPr>
        <w:pStyle w:val="Normal"/>
        <w:bidi w:val="0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eastAsia="zh-CN" w:bidi="ar-SA"/>
        </w:rPr>
        <w:t>від 23.02.2022 № 26/27 «Про надання гро-</w:t>
      </w:r>
    </w:p>
    <w:p>
      <w:pPr>
        <w:pStyle w:val="Normal"/>
        <w:bidi w:val="0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eastAsia="zh-CN" w:bidi="ar-SA"/>
        </w:rPr>
        <w:t>м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zh-CN" w:bidi="ar-SA"/>
        </w:rPr>
        <w:t>адян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ці Поліщук Н.П. </w:t>
      </w:r>
      <w:r>
        <w:rPr>
          <w:rFonts w:ascii="Times New Roman" w:hAnsi="Times New Roman"/>
          <w:sz w:val="28"/>
          <w:szCs w:val="28"/>
          <w:lang w:val="uk-UA"/>
        </w:rPr>
        <w:t>дозволу на  розро-</w:t>
      </w:r>
    </w:p>
    <w:p>
      <w:pPr>
        <w:pStyle w:val="Normal"/>
        <w:bidi w:val="0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блення  технічної  документації  із  земле-</w:t>
      </w:r>
    </w:p>
    <w:p>
      <w:pPr>
        <w:pStyle w:val="Normal"/>
        <w:bidi w:val="0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устрою щодо встановлення (відновлення)</w:t>
      </w:r>
    </w:p>
    <w:p>
      <w:pPr>
        <w:pStyle w:val="Normal"/>
        <w:bidi w:val="0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меж земе</w:t>
      </w:r>
      <w:r>
        <w:rPr>
          <w:rFonts w:ascii="Times New Roman" w:hAnsi="Times New Roman"/>
          <w:sz w:val="28"/>
          <w:szCs w:val="28"/>
          <w:lang w:val="uk-UA" w:eastAsia="zh-CN" w:bidi="ar-SA"/>
        </w:rPr>
        <w:t>льної ділянки в натурі (на місце-</w:t>
      </w:r>
    </w:p>
    <w:p>
      <w:pPr>
        <w:pStyle w:val="Normal"/>
        <w:bidi w:val="0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вості) на </w:t>
      </w:r>
      <w:r>
        <w:rPr>
          <w:rFonts w:eastAsia="Times New Roman" w:cs="Times New Roman" w:ascii="Times New Roman" w:hAnsi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вул. Героїв УПА, 58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 у м. Луцьку»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bidi w:val="0"/>
        <w:ind w:firstLine="680" w:left="0" w:right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Розглянувши</w:t>
      </w:r>
      <w:r>
        <w:rPr>
          <w:rFonts w:eastAsia="Segoe UI" w:cs="Tahoma" w:ascii="Times New Roman" w:hAnsi="Times New Roman"/>
          <w:b w:val="false"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hi-IN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4"/>
          <w:sz w:val="28"/>
          <w:szCs w:val="28"/>
          <w:lang w:val="uk-UA" w:eastAsia="zh-CN" w:bidi="ar-SA"/>
        </w:rPr>
        <w:t>рішення Луцької міської ради від 23.02.2022 № 26/27 «Про надання гром</w:t>
      </w:r>
      <w:r>
        <w:rPr>
          <w:rFonts w:eastAsia="Times New Roman" w:cs="Times New Roman" w:ascii="Times New Roman" w:hAnsi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адян</w:t>
      </w:r>
      <w:r>
        <w:rPr>
          <w:rFonts w:eastAsia="Times New Roman" w:cs="Times New Roman" w:ascii="Times New Roman" w:hAnsi="Times New Roman"/>
          <w:b w:val="false"/>
          <w:bCs/>
          <w:i w:val="false"/>
          <w:caps w:val="false"/>
          <w:smallCaps w:val="false"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ці Поліщук Н.П. </w:t>
      </w:r>
      <w:r>
        <w:rPr>
          <w:rFonts w:ascii="Times New Roman" w:hAnsi="Times New Roman"/>
          <w:sz w:val="28"/>
          <w:szCs w:val="28"/>
          <w:lang w:val="uk-UA"/>
        </w:rPr>
        <w:t>дозволу на розроблення технічної документації із землеустрою щодо встановлення (відновлення) меж земе</w:t>
      </w:r>
      <w:r>
        <w:rPr>
          <w:rFonts w:ascii="Times New Roman" w:hAnsi="Times New Roman"/>
          <w:sz w:val="28"/>
          <w:szCs w:val="28"/>
          <w:lang w:val="uk-UA" w:eastAsia="zh-CN" w:bidi="ar-SA"/>
        </w:rPr>
        <w:t xml:space="preserve">льної ділянки в натурі (на місцевості) на </w:t>
      </w:r>
      <w:r>
        <w:rPr>
          <w:rFonts w:eastAsia="Times New Roman" w:cs="Times New Roman" w:ascii="Times New Roman" w:hAnsi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вул. Ге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>роїв УПА, 58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у м. Луцьку»</w:t>
      </w:r>
      <w:r>
        <w:rPr>
          <w:rFonts w:eastAsia="Times New Roman" w:cs="Times New Roman" w:ascii="Times New Roman" w:hAnsi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, </w:t>
      </w:r>
      <w:r>
        <w:rPr>
          <w:rFonts w:eastAsia="Segoe UI" w:cs="Tahoma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hi-IN"/>
        </w:rPr>
        <w:t xml:space="preserve">відповідно до якого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технічна документація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 xml:space="preserve">вул. Героїв УПА, 58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у м. Луцьку </w:t>
      </w:r>
      <w:r>
        <w:rPr>
          <w:rFonts w:eastAsia="Segoe UI" w:cs="Tahoma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hi-IN"/>
        </w:rPr>
        <w:t xml:space="preserve">на розгляд та затвердження в Луцьку міську раду подана не була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у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зв’язку зі смертю громадянки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Поліщук Надії Петрівни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(свідоцтво про смерть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, видане Луцьким відділом </w:t>
      </w:r>
      <w:r>
        <w:rPr>
          <w:rStyle w:val="Emphasis"/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державної реєстрації актів цивільного стану у Луцькому районі Волинської області Західного міжрегіонального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управління Міністерства юстиції від 26.12.2024, серія І-ЕГ № 321687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),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враховуючи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інформацію департаменту муніципальної варти Луцької міської ради від 01.12.2025 № 32-14/947, відповідно до якої земельна ділянка комунальної власності </w:t>
      </w:r>
      <w:r>
        <w:rPr>
          <w:rStyle w:val="Strong"/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з кадастровим номером 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0710100000:22:018:0035 площею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ru-RU" w:bidi="ar-SA"/>
        </w:rPr>
        <w:t xml:space="preserve"> 0,0125 га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вільна від огорожі та споруд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,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керуючись статт</w:t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lang w:val="uk-UA" w:eastAsia="zh-CN" w:bidi="ar-SA"/>
        </w:rPr>
        <w:t>ями</w:t>
      </w:r>
      <w:r>
        <w:rPr>
          <w:rFonts w:ascii="Times New Roman" w:hAnsi="Times New Roman"/>
          <w:sz w:val="28"/>
          <w:szCs w:val="28"/>
          <w:lang w:val="uk-UA"/>
        </w:rPr>
        <w:t xml:space="preserve"> 12, 134 Земельного кодексу України, статтями 26, 59 Закону України «Про місцеве самоврядування в Україні»,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Законом України «Про адміністративну процедуру»,</w:t>
      </w:r>
      <w:r>
        <w:rPr>
          <w:rFonts w:ascii="Times New Roman" w:hAnsi="Times New Roman"/>
          <w:sz w:val="28"/>
          <w:szCs w:val="28"/>
          <w:lang w:val="uk-UA"/>
        </w:rPr>
        <w:t xml:space="preserve"> міська рада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rFonts w:ascii="Times New Roman" w:hAnsi="Times New Roman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bidi w:val="0"/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bidi w:val="0"/>
        <w:ind w:firstLine="54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Відкликати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  <w:t>рішення міської ради від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23.02.2022 № 26/27 «Про надання  гром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адян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ці Поліщук Н.П.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дозволу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ar-SA" w:bidi="ar-SA"/>
        </w:rPr>
        <w:t>вул. Героїв УПА, 58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у м. Луцьку»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>
      <w:pPr>
        <w:pStyle w:val="Normal"/>
        <w:widowControl w:val="false"/>
        <w:bidi w:val="0"/>
        <w:ind w:firstLine="540" w:left="0" w:right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 </w:t>
      </w:r>
      <w:r>
        <w:rPr>
          <w:rFonts w:ascii="Times New Roman" w:hAnsi="Times New Roman"/>
          <w:color w:val="000000"/>
          <w:spacing w:val="-4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bidi w:val="0"/>
        <w:ind w:firstLine="763" w:left="0" w:right="0"/>
        <w:jc w:val="both"/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bidi w:val="0"/>
        <w:ind w:firstLine="763" w:left="0" w:right="0"/>
        <w:jc w:val="both"/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rFonts w:ascii="Times New Roman" w:hAnsi="Times New Roman"/>
          <w:sz w:val="27"/>
          <w:szCs w:val="27"/>
          <w:lang w:val="uk-UA"/>
        </w:rPr>
      </w:r>
    </w:p>
    <w:p>
      <w:pPr>
        <w:pStyle w:val="Normal"/>
        <w:widowControl w:val="false"/>
        <w:bidi w:val="0"/>
        <w:ind w:hanging="0" w:left="0" w:right="57"/>
        <w:jc w:val="left"/>
        <w:rPr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>Туз 777 863</w:t>
      </w:r>
    </w:p>
    <w:sectPr>
      <w:type w:val="nextPage"/>
      <w:pgSz w:w="11906" w:h="16838"/>
      <w:pgMar w:left="1701" w:right="567" w:gutter="0" w:header="0" w:top="885" w:footer="0" w:bottom="2288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1134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egoe UI" w:cs="Tahoma"/>
      <w:color w:val="000000"/>
      <w:kern w:val="0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rong">
    <w:name w:val="Strong"/>
    <w:qFormat/>
    <w:rPr>
      <w:b/>
      <w:bCs/>
    </w:rPr>
  </w:style>
  <w:style w:type="character" w:styleId="Emphasis">
    <w:name w:val="Emphasis"/>
    <w:qFormat/>
    <w:rPr>
      <w:i/>
      <w:iCs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ascii="Times New Roman" w:hAnsi="Times New Roman"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286</TotalTime>
  <Application>LibreOffice/25.2.7.2$Windows_X86_64 LibreOffice_project/5cbfd1ab6520636bb5f7b99185aa69bd7456825d</Application>
  <AppVersion>15.0000</AppVersion>
  <Pages>2</Pages>
  <Words>293</Words>
  <Characters>1789</Characters>
  <CharactersWithSpaces>2291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uk-UA</dc:language>
  <cp:lastModifiedBy/>
  <cp:lastPrinted>2024-03-11T15:46:26Z</cp:lastPrinted>
  <dcterms:modified xsi:type="dcterms:W3CDTF">2026-01-09T08:44:47Z</dcterms:modified>
  <cp:revision>50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