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587245834"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м.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w:t>
      </w:r>
      <w:r>
        <w:rPr>
          <w:sz w:val="32"/>
          <w:szCs w:val="32"/>
        </w:rPr>
        <w:t xml:space="preserve">   </w:t>
      </w:r>
      <w:r>
        <w:rPr>
          <w:szCs w:val="28"/>
        </w:rPr>
        <w:t>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нці   Марчак Н.Ф.</w:t>
      </w:r>
    </w:p>
    <w:p>
      <w:pPr>
        <w:pStyle w:val="Normal"/>
        <w:overflowPunct w:val="tru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true"/>
        <w:ind w:right="-868" w:hanging="0"/>
        <w:jc w:val="both"/>
        <w:rPr>
          <w:szCs w:val="28"/>
        </w:rPr>
      </w:pPr>
      <w:r>
        <w:rPr>
          <w:szCs w:val="28"/>
        </w:rPr>
        <w:t>для</w:t>
      </w:r>
      <w:r>
        <w:rPr>
          <w:sz w:val="28"/>
          <w:szCs w:val="28"/>
        </w:rPr>
        <w:t xml:space="preserve"> </w:t>
      </w:r>
      <w:r>
        <w:rPr>
          <w:szCs w:val="28"/>
        </w:rPr>
        <w:t>будівництва і</w:t>
      </w:r>
      <w:r>
        <w:rPr>
          <w:sz w:val="22"/>
          <w:szCs w:val="22"/>
        </w:rPr>
        <w:t xml:space="preserve">   </w:t>
      </w:r>
      <w:r>
        <w:rPr>
          <w:szCs w:val="28"/>
        </w:rPr>
        <w:t>обслуговування  житло-</w:t>
      </w:r>
    </w:p>
    <w:p>
      <w:pPr>
        <w:pStyle w:val="Normal"/>
        <w:overflowPunct w:val="true"/>
        <w:ind w:right="-868" w:hanging="0"/>
        <w:jc w:val="both"/>
        <w:rPr>
          <w:szCs w:val="28"/>
        </w:rPr>
      </w:pPr>
      <w:r>
        <w:rPr>
          <w:szCs w:val="28"/>
        </w:rPr>
        <w:t>вого</w:t>
      </w:r>
      <w:r>
        <w:rPr>
          <w:sz w:val="32"/>
          <w:szCs w:val="32"/>
        </w:rPr>
        <w:t xml:space="preserve">   </w:t>
      </w:r>
      <w:r>
        <w:rPr>
          <w:szCs w:val="28"/>
        </w:rPr>
        <w:t>будинку,    господарських</w:t>
      </w:r>
      <w:r>
        <w:rPr>
          <w:sz w:val="32"/>
          <w:szCs w:val="32"/>
        </w:rPr>
        <w:t xml:space="preserve">  </w:t>
      </w:r>
      <w:r>
        <w:rPr>
          <w:szCs w:val="28"/>
        </w:rPr>
        <w:t xml:space="preserve"> будівель</w:t>
      </w:r>
    </w:p>
    <w:p>
      <w:pPr>
        <w:pStyle w:val="Normal"/>
        <w:overflowPunct w:val="true"/>
        <w:ind w:right="-868" w:hanging="0"/>
        <w:jc w:val="both"/>
        <w:rPr>
          <w:szCs w:val="28"/>
        </w:rPr>
      </w:pPr>
      <w:r>
        <w:rPr>
          <w:szCs w:val="28"/>
        </w:rPr>
        <w:t xml:space="preserve">і    споруд </w:t>
      </w:r>
      <w:r>
        <w:rPr>
          <w:sz w:val="28"/>
          <w:szCs w:val="28"/>
        </w:rPr>
        <w:t xml:space="preserve">  </w:t>
      </w:r>
      <w:r>
        <w:rPr>
          <w:szCs w:val="28"/>
        </w:rPr>
        <w:t>(присадибна</w:t>
      </w:r>
      <w:r>
        <w:rPr>
          <w:sz w:val="32"/>
          <w:szCs w:val="32"/>
        </w:rPr>
        <w:t xml:space="preserve">   </w:t>
      </w:r>
      <w:r>
        <w:rPr>
          <w:szCs w:val="28"/>
        </w:rPr>
        <w:t>ділянка)   (02.01)</w:t>
      </w:r>
    </w:p>
    <w:p>
      <w:pPr>
        <w:pStyle w:val="Normal"/>
        <w:overflowPunct w:val="tru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Соборній</w:t>
      </w:r>
      <w:r>
        <w:rPr>
          <w:rFonts w:eastAsia="Times New Roman" w:cs="Times New Roman"/>
          <w:spacing w:val="-4"/>
          <w:sz w:val="28"/>
          <w:szCs w:val="28"/>
          <w:lang w:bidi="ar-SA"/>
        </w:rPr>
        <w:t xml:space="preserve">,  40    </w:t>
      </w:r>
      <w:r>
        <w:rPr>
          <w:spacing w:val="-4"/>
          <w:szCs w:val="28"/>
        </w:rPr>
        <w:t>у</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Княгининок</w:t>
      </w:r>
    </w:p>
    <w:p>
      <w:pPr>
        <w:pStyle w:val="Normal"/>
        <w:overflowPunct w:val="tru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Марчак Ніни Федорівни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Соборній, 40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10.12.2025 </w:t>
      </w:r>
      <w:r>
        <w:rPr>
          <w:szCs w:val="28"/>
        </w:rPr>
        <w:t>№ НВ-</w:t>
      </w:r>
      <w:r>
        <w:rPr>
          <w:rFonts w:eastAsia="Times New Roman" w:cs="Times New Roman"/>
          <w:color w:val="auto"/>
          <w:kern w:val="0"/>
          <w:sz w:val="28"/>
          <w:szCs w:val="28"/>
          <w:lang w:val="uk-UA" w:eastAsia="zh-CN" w:bidi="ar-SA"/>
        </w:rPr>
        <w:t>1202458322025</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color w:val="000000"/>
          <w:spacing w:val="-4"/>
          <w:szCs w:val="28"/>
        </w:rPr>
        <w:t xml:space="preserve">на </w:t>
      </w:r>
      <w:r>
        <w:rPr>
          <w:rFonts w:eastAsia="Times New Roman" w:cs="Times New Roman"/>
          <w:color w:val="auto"/>
          <w:spacing w:val="-4"/>
          <w:kern w:val="0"/>
          <w:sz w:val="28"/>
          <w:szCs w:val="28"/>
          <w:lang w:val="uk-UA" w:eastAsia="zh-CN" w:bidi="ar-SA"/>
        </w:rPr>
        <w:t>вул. Соборній, 40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color w:val="000000"/>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ки</w:t>
      </w:r>
      <w:r>
        <w:rPr>
          <w:color w:val="000000"/>
          <w:spacing w:val="-4"/>
          <w:szCs w:val="28"/>
        </w:rPr>
        <w:t xml:space="preserve"> </w:t>
      </w:r>
      <w:r>
        <w:rPr>
          <w:rFonts w:eastAsia="Times New Roman" w:cs="Times New Roman"/>
          <w:color w:val="auto"/>
          <w:spacing w:val="-4"/>
          <w:kern w:val="0"/>
          <w:sz w:val="28"/>
          <w:szCs w:val="28"/>
          <w:lang w:val="uk-UA" w:eastAsia="zh-CN" w:bidi="ar-SA"/>
        </w:rPr>
        <w:t>Марчак Ніни Федорівни</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w:t>
      </w:r>
      <w:r>
        <w:rPr>
          <w:rFonts w:eastAsia="Times New Roman" w:cs="Times New Roman"/>
          <w:color w:val="auto"/>
          <w:spacing w:val="-4"/>
          <w:kern w:val="0"/>
          <w:sz w:val="28"/>
          <w:szCs w:val="28"/>
          <w:lang w:val="uk-UA" w:eastAsia="zh-CN" w:bidi="ar-SA"/>
        </w:rPr>
        <w:t>вул. Соборній, 40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свідоцтво про право власності на </w:t>
      </w:r>
      <w:r>
        <w:rPr>
          <w:rFonts w:eastAsia="Times New Roman" w:cs="Times New Roman"/>
          <w:color w:val="000000"/>
          <w:spacing w:val="-4"/>
          <w:kern w:val="0"/>
          <w:sz w:val="28"/>
          <w:szCs w:val="28"/>
          <w:lang w:val="uk-UA" w:eastAsia="zh-CN" w:bidi="ar-SA"/>
        </w:rPr>
        <w:t>об’єкти нерухомого майна</w:t>
      </w:r>
      <w:r>
        <w:rPr>
          <w:color w:val="000000"/>
          <w:spacing w:val="-4"/>
          <w:szCs w:val="28"/>
        </w:rPr>
        <w:t xml:space="preserve"> від </w:t>
      </w:r>
      <w:r>
        <w:rPr>
          <w:rFonts w:eastAsia="Times New Roman" w:cs="Times New Roman"/>
          <w:color w:val="000000"/>
          <w:spacing w:val="-4"/>
          <w:kern w:val="0"/>
          <w:sz w:val="28"/>
          <w:szCs w:val="28"/>
          <w:lang w:val="uk-UA" w:eastAsia="zh-CN" w:bidi="ar-SA"/>
        </w:rPr>
        <w:t>15.11.2004</w:t>
      </w:r>
      <w:r>
        <w:rPr>
          <w:color w:val="000000"/>
          <w:spacing w:val="-4"/>
          <w:szCs w:val="28"/>
        </w:rPr>
        <w:t xml:space="preserve"> видане на підставі рішення виконкому Маяківської сільської ради від 25.09.2004                         № 76, витяг про реєстрацію права власності на нерухоме майно від 13.12.2004, реєстраційний номер 8999099 </w:t>
      </w:r>
      <w:r>
        <w:rPr>
          <w:rFonts w:eastAsia="Times New Roman" w:cs="Times New Roman"/>
          <w:color w:val="000000"/>
          <w:spacing w:val="-4"/>
          <w:kern w:val="0"/>
          <w:sz w:val="28"/>
          <w:szCs w:val="28"/>
          <w:lang w:val="uk-UA" w:eastAsia="zh-CN" w:bidi="ar-SA"/>
        </w:rPr>
        <w:t>номер</w:t>
      </w:r>
      <w:r>
        <w:rPr>
          <w:color w:val="000000"/>
          <w:spacing w:val="-4"/>
          <w:szCs w:val="28"/>
        </w:rPr>
        <w:t xml:space="preserve"> запису: 305 в книзі: 3,</w:t>
      </w:r>
      <w:r>
        <w:rPr>
          <w:color w:val="000000"/>
          <w:spacing w:val="-4"/>
          <w:sz w:val="28"/>
          <w:szCs w:val="28"/>
        </w:rPr>
        <w:t xml:space="preserve"> </w:t>
      </w:r>
      <w:r>
        <w:rPr>
          <w:sz w:val="28"/>
          <w:szCs w:val="28"/>
        </w:rPr>
        <w:t xml:space="preserve">керуючись статтями </w:t>
      </w:r>
      <w:r>
        <w:rPr>
          <w:spacing w:val="-4"/>
          <w:sz w:val="28"/>
          <w:szCs w:val="28"/>
        </w:rPr>
        <w:t>12, 81,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w:t>
      </w:r>
      <w:r>
        <w:rPr>
          <w:bCs/>
          <w:color w:val="000000"/>
          <w:spacing w:val="-4"/>
          <w:sz w:val="28"/>
          <w:szCs w:val="28"/>
          <w:shd w:fill="FFFFFF" w:val="clear"/>
        </w:rPr>
        <w:t>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громадянці Марчак Ніні Федорівні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28"/>
          <w:szCs w:val="28"/>
          <w:lang w:val="uk-UA" w:eastAsia="zh-CN" w:bidi="ar-SA"/>
        </w:rPr>
        <w:t xml:space="preserve"> вул. Соборній, 40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га, з кадастровим номером 072</w:t>
      </w:r>
      <w:r>
        <w:rPr>
          <w:rFonts w:eastAsia="Times New Roman" w:cs="Times New Roman"/>
          <w:color w:val="auto"/>
          <w:kern w:val="0"/>
          <w:sz w:val="28"/>
          <w:szCs w:val="28"/>
          <w:lang w:val="uk-UA" w:eastAsia="zh-CN" w:bidi="ar-SA"/>
        </w:rPr>
        <w:t>2883700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0232</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Марчак Ніні Федорівні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28"/>
          <w:szCs w:val="28"/>
          <w:lang w:val="uk-UA" w:eastAsia="zh-CN" w:bidi="ar-SA"/>
        </w:rPr>
        <w:t xml:space="preserve"> вул. Соборній, 40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0,2500 га, з кадастровим номером 0722883700:01:001:0232</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громадянку Марчак Ніну Федорівну</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934</TotalTime>
  <Application>LibreOffice/7.0.3.1$Windows_X86_64 LibreOffice_project/d7547858d014d4cf69878db179d326fc3483e082</Application>
  <Pages>2</Pages>
  <Words>509</Words>
  <Characters>3320</Characters>
  <CharactersWithSpaces>4214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2026-01-02T14:04:33Z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