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8AFC" w14:textId="7355F22C" w:rsidR="00A769CA" w:rsidRDefault="00764140">
      <w:pPr>
        <w:tabs>
          <w:tab w:val="left" w:pos="4320"/>
        </w:tabs>
        <w:ind w:left="-851"/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07B6A2D" wp14:editId="5AEDE42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4365" cy="634365"/>
                <wp:effectExtent l="3810" t="0" r="0" b="0"/>
                <wp:wrapNone/>
                <wp:docPr id="131227687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1A5FE" id="shape_0" o:spid="_x0000_s1026" style="position:absolute;margin-left:.05pt;margin-top:.05pt;width:49.95pt;height:49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" o:allowincell="f" filled="f" stroked="f" strokecolor="#3465a4">
                <v:stroke joinstyle="round"/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4FF83" wp14:editId="7A0065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8597345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8476C0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A769CA">
        <w:object w:dxaOrig="3105" w:dyaOrig="3300" w14:anchorId="79EB23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.75pt;height:57.75pt;visibility:visible;mso-wrap-distance-right:0" o:ole="">
            <v:imagedata r:id="rId6" o:title=""/>
          </v:shape>
          <o:OLEObject Type="Embed" ProgID="PBrush" ShapeID="ole_rId2" DrawAspect="Content" ObjectID="_1830416234" r:id="rId7"/>
        </w:object>
      </w:r>
    </w:p>
    <w:p w14:paraId="6E18D749" w14:textId="77777777" w:rsidR="00A769CA" w:rsidRDefault="00A769CA">
      <w:pPr>
        <w:ind w:left="-851"/>
        <w:jc w:val="center"/>
        <w:rPr>
          <w:sz w:val="16"/>
          <w:szCs w:val="16"/>
        </w:rPr>
      </w:pPr>
    </w:p>
    <w:p w14:paraId="4A080FC5" w14:textId="77777777" w:rsidR="00A769CA" w:rsidRDefault="00A769CA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251C2F9" w14:textId="77777777" w:rsidR="00A769CA" w:rsidRDefault="00A769CA">
      <w:pPr>
        <w:ind w:left="-851"/>
        <w:jc w:val="center"/>
        <w:rPr>
          <w:color w:val="FF0000"/>
          <w:sz w:val="10"/>
          <w:szCs w:val="10"/>
        </w:rPr>
      </w:pPr>
    </w:p>
    <w:p w14:paraId="05B18C19" w14:textId="77777777" w:rsidR="00A769CA" w:rsidRDefault="00A769CA">
      <w:pPr>
        <w:pStyle w:val="1"/>
        <w:spacing w:before="0"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0758530F" w14:textId="77777777" w:rsidR="00A769CA" w:rsidRDefault="00A769CA">
      <w:pPr>
        <w:ind w:left="-851"/>
        <w:jc w:val="center"/>
        <w:rPr>
          <w:b/>
          <w:bCs/>
          <w:sz w:val="20"/>
          <w:szCs w:val="20"/>
        </w:rPr>
      </w:pPr>
    </w:p>
    <w:p w14:paraId="62770DDC" w14:textId="77777777" w:rsidR="00A769CA" w:rsidRDefault="00A769CA">
      <w:pPr>
        <w:pStyle w:val="2"/>
        <w:spacing w:before="0" w:after="0"/>
        <w:ind w:left="-851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0C5B9F98" w14:textId="77777777" w:rsidR="00A769CA" w:rsidRDefault="00A769CA">
      <w:pPr>
        <w:jc w:val="center"/>
        <w:rPr>
          <w:bCs/>
          <w:sz w:val="40"/>
          <w:szCs w:val="40"/>
        </w:rPr>
      </w:pPr>
    </w:p>
    <w:p w14:paraId="3206488F" w14:textId="77777777" w:rsidR="00A769CA" w:rsidRDefault="00A769CA">
      <w:pPr>
        <w:pStyle w:val="tj"/>
        <w:shd w:val="clear" w:color="auto" w:fill="FFFFFF"/>
        <w:tabs>
          <w:tab w:val="left" w:pos="1701"/>
          <w:tab w:val="left" w:pos="3795"/>
          <w:tab w:val="left" w:pos="4536"/>
          <w:tab w:val="left" w:pos="7080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  <w:t>м. </w:t>
      </w:r>
      <w:r>
        <w:t xml:space="preserve">Луцьк </w:t>
      </w:r>
      <w:r>
        <w:rPr>
          <w:lang w:val="uk-UA"/>
        </w:rPr>
        <w:tab/>
      </w:r>
      <w:r>
        <w:t>№________________</w:t>
      </w:r>
    </w:p>
    <w:p w14:paraId="361A7496" w14:textId="77777777" w:rsidR="00A769CA" w:rsidRDefault="00A769CA">
      <w:pPr>
        <w:spacing w:line="360" w:lineRule="auto"/>
        <w:ind w:right="4959"/>
        <w:jc w:val="both"/>
        <w:rPr>
          <w:sz w:val="28"/>
          <w:szCs w:val="28"/>
        </w:rPr>
      </w:pPr>
    </w:p>
    <w:p w14:paraId="2FF761C7" w14:textId="77777777" w:rsidR="00A769CA" w:rsidRPr="00C773C0" w:rsidRDefault="00A769CA" w:rsidP="00794B6C">
      <w:pPr>
        <w:ind w:right="5243"/>
        <w:jc w:val="both"/>
        <w:rPr>
          <w:sz w:val="28"/>
          <w:szCs w:val="28"/>
        </w:rPr>
      </w:pPr>
      <w:r w:rsidRPr="00C773C0">
        <w:rPr>
          <w:sz w:val="28"/>
          <w:szCs w:val="28"/>
        </w:rPr>
        <w:t>Про роботу департаменту «Центр надання адміністративних послуг у місті Луцьку» у 20</w:t>
      </w:r>
      <w:r w:rsidRPr="00C773C0">
        <w:rPr>
          <w:sz w:val="28"/>
          <w:szCs w:val="28"/>
          <w:lang w:val="ru-RU"/>
        </w:rPr>
        <w:t xml:space="preserve">25 </w:t>
      </w:r>
      <w:r w:rsidRPr="00C773C0">
        <w:rPr>
          <w:sz w:val="28"/>
          <w:szCs w:val="28"/>
        </w:rPr>
        <w:t>році</w:t>
      </w:r>
    </w:p>
    <w:p w14:paraId="406EED7A" w14:textId="77777777" w:rsidR="00A769CA" w:rsidRPr="00C773C0" w:rsidRDefault="00A769CA" w:rsidP="00794B6C">
      <w:pPr>
        <w:rPr>
          <w:sz w:val="28"/>
          <w:szCs w:val="28"/>
        </w:rPr>
      </w:pPr>
    </w:p>
    <w:p w14:paraId="7A994785" w14:textId="77777777" w:rsidR="00A769CA" w:rsidRPr="00C773C0" w:rsidRDefault="00A769CA" w:rsidP="00794B6C">
      <w:pPr>
        <w:rPr>
          <w:sz w:val="28"/>
          <w:szCs w:val="28"/>
        </w:rPr>
      </w:pPr>
    </w:p>
    <w:p w14:paraId="6559B03A" w14:textId="77777777" w:rsidR="00A769CA" w:rsidRPr="00C773C0" w:rsidRDefault="00A769CA" w:rsidP="00794B6C">
      <w:pPr>
        <w:ind w:firstLine="567"/>
        <w:jc w:val="both"/>
        <w:rPr>
          <w:sz w:val="28"/>
          <w:szCs w:val="28"/>
        </w:rPr>
      </w:pPr>
      <w:r w:rsidRPr="00C773C0">
        <w:rPr>
          <w:sz w:val="28"/>
          <w:szCs w:val="28"/>
        </w:rPr>
        <w:t xml:space="preserve">Відповідно до законів України «Про місцеве самоврядування в  Україні», «Про адміністративні послуги», «Про адміністративну процедуру», «Про звернення громадян», розпорядження Кабінету Міністрів України від 01.10.2025 № 1226 «Деякі питання надання адміністративних послуг через центри надання адміністративних послуг», </w:t>
      </w:r>
      <w:r>
        <w:rPr>
          <w:sz w:val="28"/>
          <w:szCs w:val="28"/>
        </w:rPr>
        <w:t>рішення міської ради</w:t>
      </w:r>
      <w:r w:rsidRPr="00C773C0">
        <w:rPr>
          <w:sz w:val="28"/>
          <w:szCs w:val="28"/>
        </w:rPr>
        <w:t xml:space="preserve"> від 26.03.2025 № 73/120</w:t>
      </w:r>
      <w:r>
        <w:rPr>
          <w:sz w:val="28"/>
          <w:szCs w:val="28"/>
        </w:rPr>
        <w:t xml:space="preserve"> </w:t>
      </w:r>
      <w:r w:rsidR="003E1EAD">
        <w:rPr>
          <w:sz w:val="28"/>
          <w:szCs w:val="28"/>
        </w:rPr>
        <w:t>«</w:t>
      </w:r>
      <w:r>
        <w:rPr>
          <w:sz w:val="28"/>
          <w:szCs w:val="28"/>
        </w:rPr>
        <w:t>Про затвердження П</w:t>
      </w:r>
      <w:r w:rsidRPr="00C773C0">
        <w:rPr>
          <w:sz w:val="28"/>
          <w:szCs w:val="28"/>
        </w:rPr>
        <w:t xml:space="preserve">оложення про департамент </w:t>
      </w:r>
      <w:r w:rsidR="003E1EAD" w:rsidRPr="003E1EAD">
        <w:rPr>
          <w:sz w:val="28"/>
          <w:szCs w:val="28"/>
        </w:rPr>
        <w:t>“</w:t>
      </w:r>
      <w:r w:rsidRPr="00C773C0">
        <w:rPr>
          <w:sz w:val="28"/>
          <w:szCs w:val="28"/>
        </w:rPr>
        <w:t>Центр надання адміністративних послуг у місті Луцьку</w:t>
      </w:r>
      <w:r w:rsidR="003E1EAD" w:rsidRPr="003E1EAD">
        <w:rPr>
          <w:sz w:val="28"/>
          <w:szCs w:val="28"/>
        </w:rPr>
        <w:t>”</w:t>
      </w:r>
      <w:r w:rsidRPr="00C773C0">
        <w:rPr>
          <w:sz w:val="28"/>
          <w:szCs w:val="28"/>
        </w:rPr>
        <w:t xml:space="preserve"> </w:t>
      </w:r>
      <w:r>
        <w:rPr>
          <w:sz w:val="28"/>
          <w:szCs w:val="28"/>
        </w:rPr>
        <w:t>у новій редакції</w:t>
      </w:r>
      <w:r w:rsidR="003E1EAD">
        <w:rPr>
          <w:sz w:val="28"/>
          <w:szCs w:val="28"/>
        </w:rPr>
        <w:t>»</w:t>
      </w:r>
      <w:r w:rsidRPr="00C773C0">
        <w:rPr>
          <w:sz w:val="28"/>
          <w:szCs w:val="28"/>
        </w:rPr>
        <w:t>, рішення виконавчого комітету міської ради від 10.12.2025 № 799-1 «Про план роботи виконавчого комітету та виконавчих органів Луцької міської ради на І</w:t>
      </w:r>
      <w:r w:rsidR="003E1EAD">
        <w:rPr>
          <w:sz w:val="28"/>
          <w:szCs w:val="28"/>
        </w:rPr>
        <w:t> </w:t>
      </w:r>
      <w:r w:rsidRPr="00C773C0">
        <w:rPr>
          <w:sz w:val="28"/>
          <w:szCs w:val="28"/>
        </w:rPr>
        <w:t>квартал 2026 року</w:t>
      </w:r>
      <w:r>
        <w:rPr>
          <w:sz w:val="28"/>
          <w:szCs w:val="28"/>
        </w:rPr>
        <w:t>»</w:t>
      </w:r>
      <w:r w:rsidRPr="00C773C0">
        <w:rPr>
          <w:sz w:val="28"/>
          <w:szCs w:val="28"/>
        </w:rPr>
        <w:t>, з метою підбиття підсумків роботи департаменту «Центр надання адміністративних послуг у місті Луцьку» за 2025 рік, аналізу досягнень і визначення ключових напрямів розвитку на 2026 рік виконавчий комітет міської ради</w:t>
      </w:r>
    </w:p>
    <w:p w14:paraId="3CCA851A" w14:textId="77777777" w:rsidR="00A769CA" w:rsidRPr="00C773C0" w:rsidRDefault="00A769CA" w:rsidP="00794B6C">
      <w:pPr>
        <w:ind w:firstLine="709"/>
        <w:rPr>
          <w:sz w:val="28"/>
          <w:szCs w:val="28"/>
        </w:rPr>
      </w:pPr>
    </w:p>
    <w:p w14:paraId="4060FCBA" w14:textId="77777777" w:rsidR="00A769CA" w:rsidRPr="00C773C0" w:rsidRDefault="00A769CA" w:rsidP="00794B6C">
      <w:pPr>
        <w:rPr>
          <w:sz w:val="28"/>
          <w:szCs w:val="28"/>
        </w:rPr>
      </w:pPr>
      <w:r w:rsidRPr="00C773C0">
        <w:rPr>
          <w:sz w:val="28"/>
          <w:szCs w:val="28"/>
        </w:rPr>
        <w:t>ВИРІШИВ:</w:t>
      </w:r>
    </w:p>
    <w:p w14:paraId="63CC53F2" w14:textId="77777777" w:rsidR="00A769CA" w:rsidRPr="00C773C0" w:rsidRDefault="00A769CA" w:rsidP="00794B6C">
      <w:pPr>
        <w:ind w:firstLine="709"/>
        <w:rPr>
          <w:sz w:val="28"/>
          <w:szCs w:val="28"/>
        </w:rPr>
      </w:pPr>
    </w:p>
    <w:p w14:paraId="30BD45BA" w14:textId="77777777" w:rsidR="00A769CA" w:rsidRPr="00C773C0" w:rsidRDefault="00A769CA" w:rsidP="00794B6C">
      <w:pPr>
        <w:ind w:firstLine="567"/>
        <w:jc w:val="both"/>
        <w:rPr>
          <w:sz w:val="28"/>
          <w:szCs w:val="28"/>
        </w:rPr>
      </w:pPr>
      <w:r w:rsidRPr="00C773C0">
        <w:rPr>
          <w:sz w:val="28"/>
          <w:szCs w:val="28"/>
        </w:rPr>
        <w:t>1. Інформацію про роботу департаменту «Центр надання адміністративних послуг у місті Луцьку» у 2025 році взяти до відома (додається).</w:t>
      </w:r>
    </w:p>
    <w:p w14:paraId="6828D01A" w14:textId="77777777" w:rsidR="00A769CA" w:rsidRPr="00C773C0" w:rsidRDefault="00A769CA" w:rsidP="00794B6C">
      <w:pPr>
        <w:ind w:firstLine="567"/>
        <w:jc w:val="both"/>
        <w:rPr>
          <w:sz w:val="28"/>
          <w:szCs w:val="28"/>
        </w:rPr>
      </w:pPr>
      <w:r w:rsidRPr="00C773C0">
        <w:rPr>
          <w:sz w:val="28"/>
          <w:szCs w:val="28"/>
        </w:rPr>
        <w:t>2. Департаменту «Центр надання адміністративних послуг у місті Луцьку»:</w:t>
      </w:r>
    </w:p>
    <w:p w14:paraId="00C465FE" w14:textId="77777777" w:rsidR="00A769CA" w:rsidRPr="00C773C0" w:rsidRDefault="00A769CA" w:rsidP="00794B6C">
      <w:pPr>
        <w:ind w:firstLine="567"/>
        <w:jc w:val="both"/>
        <w:rPr>
          <w:sz w:val="28"/>
          <w:szCs w:val="28"/>
        </w:rPr>
      </w:pPr>
      <w:r w:rsidRPr="00C773C0">
        <w:rPr>
          <w:sz w:val="28"/>
          <w:szCs w:val="28"/>
        </w:rPr>
        <w:t xml:space="preserve">2.1. Забезпечити подальше підвищення якості надання адміністративних послуг населенню. </w:t>
      </w:r>
    </w:p>
    <w:p w14:paraId="09896E02" w14:textId="77777777" w:rsidR="00A769CA" w:rsidRPr="00C773C0" w:rsidRDefault="00A769CA" w:rsidP="00794B6C">
      <w:pPr>
        <w:ind w:firstLine="567"/>
        <w:jc w:val="both"/>
        <w:rPr>
          <w:sz w:val="28"/>
          <w:szCs w:val="28"/>
        </w:rPr>
      </w:pPr>
      <w:r w:rsidRPr="00C773C0">
        <w:rPr>
          <w:sz w:val="28"/>
          <w:szCs w:val="28"/>
        </w:rPr>
        <w:t>2.2. Продовжити роботу з оптимізації процесів надання адміністративних послуг та впровадження електронних сервісів.</w:t>
      </w:r>
    </w:p>
    <w:p w14:paraId="784E070F" w14:textId="77777777" w:rsidR="00A769CA" w:rsidRPr="00C773C0" w:rsidRDefault="00A769CA" w:rsidP="00794B6C">
      <w:pPr>
        <w:ind w:firstLine="567"/>
        <w:jc w:val="both"/>
        <w:rPr>
          <w:sz w:val="28"/>
          <w:szCs w:val="28"/>
        </w:rPr>
      </w:pPr>
      <w:r w:rsidRPr="00C773C0">
        <w:rPr>
          <w:sz w:val="28"/>
          <w:szCs w:val="28"/>
        </w:rPr>
        <w:t>2.3. Здійснити аналіз процесів надання послуг, створити детальні інструкції для громадян щодо отримання послуг онлайн.</w:t>
      </w:r>
    </w:p>
    <w:p w14:paraId="6471C8F7" w14:textId="77777777" w:rsidR="00A769CA" w:rsidRPr="00C773C0" w:rsidRDefault="00A769CA" w:rsidP="00794B6C">
      <w:pPr>
        <w:ind w:firstLine="567"/>
        <w:jc w:val="both"/>
        <w:rPr>
          <w:sz w:val="28"/>
          <w:szCs w:val="28"/>
        </w:rPr>
      </w:pPr>
      <w:r w:rsidRPr="00C773C0">
        <w:rPr>
          <w:sz w:val="28"/>
          <w:szCs w:val="28"/>
        </w:rPr>
        <w:lastRenderedPageBreak/>
        <w:t>2.4. Активізувати роботу «виїзного адміністратора» із застосуванням мобільної валізи для обслуговування маломобільних груп населення територіальної громади.</w:t>
      </w:r>
    </w:p>
    <w:p w14:paraId="7C378D5C" w14:textId="77777777" w:rsidR="00A769CA" w:rsidRPr="00C773C0" w:rsidRDefault="00A769CA" w:rsidP="00794B6C">
      <w:pPr>
        <w:ind w:firstLine="567"/>
        <w:jc w:val="both"/>
        <w:rPr>
          <w:sz w:val="28"/>
          <w:szCs w:val="28"/>
        </w:rPr>
      </w:pPr>
      <w:r w:rsidRPr="00C773C0">
        <w:rPr>
          <w:sz w:val="28"/>
          <w:szCs w:val="28"/>
        </w:rPr>
        <w:t>2.5. Популяризувати вільне робоче місце для відвідувачів департаменту «Центр надання адміністративних послуг у місті Луцьку» та активне використання функції цифрового посередництва адміністраторами департаменту.</w:t>
      </w:r>
    </w:p>
    <w:p w14:paraId="7A36F642" w14:textId="77777777" w:rsidR="00A769CA" w:rsidRPr="00C773C0" w:rsidRDefault="00A769CA" w:rsidP="00794B6C">
      <w:pPr>
        <w:ind w:firstLine="567"/>
        <w:jc w:val="both"/>
        <w:rPr>
          <w:sz w:val="28"/>
          <w:szCs w:val="28"/>
        </w:rPr>
      </w:pPr>
      <w:r w:rsidRPr="00C773C0">
        <w:rPr>
          <w:sz w:val="28"/>
          <w:szCs w:val="28"/>
        </w:rPr>
        <w:t xml:space="preserve">2.6. Забезпечити підвищення рівня професійної підготовки працівників </w:t>
      </w:r>
      <w:r w:rsidR="003E1EAD" w:rsidRPr="00C773C0">
        <w:rPr>
          <w:sz w:val="28"/>
          <w:szCs w:val="28"/>
        </w:rPr>
        <w:t xml:space="preserve">департаменту «Центр надання адміністративних послуг у місті Луцьку» </w:t>
      </w:r>
      <w:r w:rsidRPr="00C773C0">
        <w:rPr>
          <w:sz w:val="28"/>
          <w:szCs w:val="28"/>
        </w:rPr>
        <w:t xml:space="preserve">з урахуванням змін у законодавстві. </w:t>
      </w:r>
    </w:p>
    <w:p w14:paraId="29923B4A" w14:textId="77777777" w:rsidR="00A769CA" w:rsidRPr="00C773C0" w:rsidRDefault="00A769CA" w:rsidP="00794B6C">
      <w:pPr>
        <w:ind w:firstLine="567"/>
        <w:jc w:val="both"/>
        <w:rPr>
          <w:sz w:val="28"/>
          <w:szCs w:val="28"/>
        </w:rPr>
      </w:pPr>
      <w:r w:rsidRPr="00C773C0">
        <w:rPr>
          <w:sz w:val="28"/>
          <w:szCs w:val="28"/>
        </w:rPr>
        <w:t>2.7. Мотивувати персонал в залежності від кількісних та якісних показників роботи, ініціативності та особистого внеску в розвиток департаменту «Центр надання адміністративних послуг у місті Луцьку».</w:t>
      </w:r>
    </w:p>
    <w:p w14:paraId="69F93C5A" w14:textId="77777777" w:rsidR="00A769CA" w:rsidRPr="00C773C0" w:rsidRDefault="00A769CA" w:rsidP="00794B6C">
      <w:pPr>
        <w:ind w:firstLine="567"/>
        <w:jc w:val="both"/>
        <w:rPr>
          <w:sz w:val="28"/>
          <w:szCs w:val="28"/>
        </w:rPr>
      </w:pPr>
      <w:r w:rsidRPr="00C773C0">
        <w:rPr>
          <w:sz w:val="28"/>
          <w:szCs w:val="28"/>
        </w:rPr>
        <w:t>2.8. Здійснювати моніторинг відгуків громадян та зворотній зв'язок із замовниками послуг щодо роботи департаменту «Центр надання адміністративних послуг у місті Луцьку», якості надання послуг. Забезпечувати реагування на звернення та відгуки громадян, що надходять в групу оперативного реагування «15-80», через соціальні мережі.</w:t>
      </w:r>
    </w:p>
    <w:p w14:paraId="198D4AEC" w14:textId="77777777" w:rsidR="00A769CA" w:rsidRPr="00C773C0" w:rsidRDefault="00A769CA" w:rsidP="00794B6C">
      <w:pPr>
        <w:ind w:firstLine="567"/>
        <w:jc w:val="both"/>
        <w:rPr>
          <w:sz w:val="28"/>
          <w:szCs w:val="28"/>
        </w:rPr>
      </w:pPr>
      <w:r w:rsidRPr="00C773C0">
        <w:rPr>
          <w:sz w:val="28"/>
          <w:szCs w:val="28"/>
        </w:rPr>
        <w:t>2.9. Залучати на громадські та суспільно</w:t>
      </w:r>
      <w:r w:rsidR="003E1EAD">
        <w:rPr>
          <w:sz w:val="28"/>
          <w:szCs w:val="28"/>
        </w:rPr>
        <w:t xml:space="preserve"> </w:t>
      </w:r>
      <w:r w:rsidRPr="00C773C0">
        <w:rPr>
          <w:sz w:val="28"/>
          <w:szCs w:val="28"/>
        </w:rPr>
        <w:t>корисні роботи осіб, які мають статус безробітних, а також студентів вищих навчальних закладів міста для проходження практики.</w:t>
      </w:r>
    </w:p>
    <w:p w14:paraId="5C800DBC" w14:textId="77777777" w:rsidR="00A769CA" w:rsidRPr="00C773C0" w:rsidRDefault="00A769CA" w:rsidP="00794B6C">
      <w:pPr>
        <w:ind w:firstLine="567"/>
        <w:jc w:val="both"/>
        <w:rPr>
          <w:sz w:val="28"/>
          <w:szCs w:val="28"/>
        </w:rPr>
      </w:pPr>
      <w:r w:rsidRPr="00C773C0">
        <w:rPr>
          <w:sz w:val="28"/>
          <w:szCs w:val="28"/>
        </w:rPr>
        <w:t xml:space="preserve">2.10. Приймати участь в проєктах, звертатися до донорів чи міжнародних організацій для отримання грантів, додаткових ресурсів на розвиток мережі </w:t>
      </w:r>
      <w:r w:rsidR="003E1EAD" w:rsidRPr="00C773C0">
        <w:rPr>
          <w:sz w:val="28"/>
          <w:szCs w:val="28"/>
        </w:rPr>
        <w:t>департаменту «Центр надання адмініст</w:t>
      </w:r>
      <w:r w:rsidR="003E1EAD">
        <w:rPr>
          <w:sz w:val="28"/>
          <w:szCs w:val="28"/>
        </w:rPr>
        <w:t>ративних послуг у місті Луцьку»</w:t>
      </w:r>
      <w:r w:rsidRPr="00C773C0">
        <w:rPr>
          <w:sz w:val="28"/>
          <w:szCs w:val="28"/>
        </w:rPr>
        <w:t>.</w:t>
      </w:r>
    </w:p>
    <w:p w14:paraId="379BC282" w14:textId="77777777" w:rsidR="00A769CA" w:rsidRPr="00C773C0" w:rsidRDefault="00A769CA" w:rsidP="00794B6C">
      <w:pPr>
        <w:ind w:firstLine="567"/>
        <w:jc w:val="both"/>
        <w:rPr>
          <w:sz w:val="28"/>
          <w:szCs w:val="28"/>
        </w:rPr>
      </w:pPr>
      <w:r w:rsidRPr="00C773C0">
        <w:rPr>
          <w:sz w:val="28"/>
          <w:szCs w:val="28"/>
        </w:rPr>
        <w:t xml:space="preserve">3. Суб’єктам надання адміністративних послуг забезпечити взаємодію із </w:t>
      </w:r>
      <w:r w:rsidR="003E1EAD" w:rsidRPr="00C773C0">
        <w:rPr>
          <w:sz w:val="28"/>
          <w:szCs w:val="28"/>
        </w:rPr>
        <w:t>департамент</w:t>
      </w:r>
      <w:r w:rsidR="003E1EAD">
        <w:rPr>
          <w:sz w:val="28"/>
          <w:szCs w:val="28"/>
        </w:rPr>
        <w:t>ом</w:t>
      </w:r>
      <w:r w:rsidR="003E1EAD" w:rsidRPr="00C773C0">
        <w:rPr>
          <w:sz w:val="28"/>
          <w:szCs w:val="28"/>
        </w:rPr>
        <w:t xml:space="preserve"> «Центр надання адміністративних послуг у місті Луцьку» </w:t>
      </w:r>
      <w:r w:rsidRPr="00C773C0">
        <w:rPr>
          <w:sz w:val="28"/>
          <w:szCs w:val="28"/>
        </w:rPr>
        <w:t xml:space="preserve">з врахуванням норм законів України «Про адміністративні послуги», «Про адміністративну процедуру» </w:t>
      </w:r>
      <w:r w:rsidRPr="00C27AB9">
        <w:rPr>
          <w:color w:val="000000" w:themeColor="text1"/>
          <w:sz w:val="28"/>
          <w:szCs w:val="28"/>
        </w:rPr>
        <w:t xml:space="preserve">та проводити навчання працівників </w:t>
      </w:r>
      <w:r w:rsidRPr="00C773C0">
        <w:rPr>
          <w:sz w:val="28"/>
          <w:szCs w:val="28"/>
        </w:rPr>
        <w:t>департаменту «Центр надання адміністративних послуг у місті Луцьку» в разі внесення змін до чинного законодавства.</w:t>
      </w:r>
    </w:p>
    <w:p w14:paraId="6D81CD91" w14:textId="77777777" w:rsidR="00A769CA" w:rsidRPr="00C773C0" w:rsidRDefault="00A769CA" w:rsidP="00794B6C">
      <w:pPr>
        <w:ind w:firstLine="567"/>
        <w:jc w:val="both"/>
        <w:rPr>
          <w:sz w:val="28"/>
          <w:szCs w:val="28"/>
        </w:rPr>
      </w:pPr>
      <w:r w:rsidRPr="00C773C0">
        <w:rPr>
          <w:sz w:val="28"/>
          <w:szCs w:val="28"/>
        </w:rPr>
        <w:t>4. Контроль за виконанням рішення покласти на заступника міського голови, керуючого справами виконкому Юрія Вербича.</w:t>
      </w:r>
    </w:p>
    <w:p w14:paraId="27B81370" w14:textId="77777777" w:rsidR="00A769CA" w:rsidRPr="00C773C0" w:rsidRDefault="00A769CA" w:rsidP="00794B6C">
      <w:pPr>
        <w:ind w:firstLine="567"/>
        <w:jc w:val="both"/>
        <w:rPr>
          <w:sz w:val="28"/>
          <w:szCs w:val="28"/>
        </w:rPr>
      </w:pPr>
    </w:p>
    <w:p w14:paraId="5BCE688F" w14:textId="77777777" w:rsidR="00A769CA" w:rsidRPr="00C773C0" w:rsidRDefault="00A769CA" w:rsidP="00794B6C">
      <w:pPr>
        <w:ind w:firstLine="567"/>
        <w:jc w:val="both"/>
        <w:rPr>
          <w:sz w:val="28"/>
          <w:szCs w:val="28"/>
          <w:lang w:val="ru-RU"/>
        </w:rPr>
      </w:pPr>
    </w:p>
    <w:p w14:paraId="188E0A9F" w14:textId="77777777" w:rsidR="00A769CA" w:rsidRPr="00C773C0" w:rsidRDefault="00A769CA" w:rsidP="00794B6C">
      <w:pPr>
        <w:jc w:val="both"/>
        <w:rPr>
          <w:sz w:val="28"/>
          <w:szCs w:val="28"/>
        </w:rPr>
      </w:pPr>
      <w:r w:rsidRPr="00C773C0">
        <w:rPr>
          <w:sz w:val="28"/>
          <w:szCs w:val="28"/>
        </w:rPr>
        <w:t>Міський голова</w:t>
      </w:r>
      <w:r w:rsidRPr="00C773C0">
        <w:rPr>
          <w:sz w:val="28"/>
          <w:szCs w:val="28"/>
        </w:rPr>
        <w:tab/>
      </w:r>
      <w:r w:rsidRPr="00C773C0">
        <w:rPr>
          <w:sz w:val="28"/>
          <w:szCs w:val="28"/>
        </w:rPr>
        <w:tab/>
      </w:r>
      <w:r w:rsidRPr="00C773C0">
        <w:rPr>
          <w:sz w:val="28"/>
          <w:szCs w:val="28"/>
        </w:rPr>
        <w:tab/>
      </w:r>
      <w:r w:rsidRPr="00C773C0">
        <w:rPr>
          <w:sz w:val="28"/>
          <w:szCs w:val="28"/>
        </w:rPr>
        <w:tab/>
      </w:r>
      <w:r w:rsidRPr="00C773C0">
        <w:rPr>
          <w:sz w:val="28"/>
          <w:szCs w:val="28"/>
        </w:rPr>
        <w:tab/>
      </w:r>
      <w:r w:rsidRPr="00C773C0">
        <w:rPr>
          <w:sz w:val="28"/>
          <w:szCs w:val="28"/>
        </w:rPr>
        <w:tab/>
      </w:r>
      <w:r w:rsidRPr="00C773C0">
        <w:rPr>
          <w:sz w:val="28"/>
          <w:szCs w:val="28"/>
        </w:rPr>
        <w:tab/>
      </w:r>
      <w:r w:rsidRPr="00C773C0">
        <w:rPr>
          <w:sz w:val="28"/>
          <w:szCs w:val="28"/>
        </w:rPr>
        <w:tab/>
        <w:t>Ігор ПОЛІЩУК</w:t>
      </w:r>
    </w:p>
    <w:p w14:paraId="1C3A32FB" w14:textId="77777777" w:rsidR="00A769CA" w:rsidRPr="00C773C0" w:rsidRDefault="00A769CA" w:rsidP="00794B6C">
      <w:pPr>
        <w:jc w:val="both"/>
        <w:rPr>
          <w:sz w:val="28"/>
          <w:szCs w:val="28"/>
        </w:rPr>
      </w:pPr>
    </w:p>
    <w:p w14:paraId="7FC28A04" w14:textId="77777777" w:rsidR="00A769CA" w:rsidRPr="00C773C0" w:rsidRDefault="00A769CA" w:rsidP="00794B6C">
      <w:pPr>
        <w:jc w:val="both"/>
        <w:rPr>
          <w:sz w:val="28"/>
          <w:szCs w:val="28"/>
        </w:rPr>
      </w:pPr>
    </w:p>
    <w:p w14:paraId="6535BC8D" w14:textId="77777777" w:rsidR="00A769CA" w:rsidRPr="00C773C0" w:rsidRDefault="00A769CA" w:rsidP="00794B6C">
      <w:pPr>
        <w:jc w:val="both"/>
        <w:rPr>
          <w:sz w:val="28"/>
          <w:szCs w:val="28"/>
        </w:rPr>
      </w:pPr>
      <w:r w:rsidRPr="00C773C0">
        <w:rPr>
          <w:sz w:val="28"/>
          <w:szCs w:val="28"/>
        </w:rPr>
        <w:t>Заступник міського голови,</w:t>
      </w:r>
    </w:p>
    <w:p w14:paraId="598F6C3A" w14:textId="43D101AE" w:rsidR="00A769CA" w:rsidRDefault="00A769CA" w:rsidP="00794B6C">
      <w:pPr>
        <w:rPr>
          <w:szCs w:val="28"/>
        </w:rPr>
      </w:pPr>
      <w:r w:rsidRPr="00C773C0">
        <w:rPr>
          <w:sz w:val="28"/>
          <w:szCs w:val="28"/>
        </w:rPr>
        <w:t>керуючий справами виконкому</w:t>
      </w:r>
      <w:r w:rsidRPr="00C773C0">
        <w:rPr>
          <w:sz w:val="28"/>
          <w:szCs w:val="28"/>
        </w:rPr>
        <w:tab/>
      </w:r>
      <w:r w:rsidRPr="00C773C0">
        <w:rPr>
          <w:sz w:val="28"/>
          <w:szCs w:val="28"/>
        </w:rPr>
        <w:tab/>
      </w:r>
      <w:r w:rsidRPr="00C773C0">
        <w:rPr>
          <w:sz w:val="28"/>
          <w:szCs w:val="28"/>
        </w:rPr>
        <w:tab/>
      </w:r>
      <w:r w:rsidRPr="00C773C0">
        <w:rPr>
          <w:sz w:val="28"/>
          <w:szCs w:val="28"/>
        </w:rPr>
        <w:tab/>
      </w:r>
      <w:r w:rsidRPr="00C773C0">
        <w:rPr>
          <w:sz w:val="28"/>
          <w:szCs w:val="28"/>
        </w:rPr>
        <w:tab/>
        <w:t>Юрій ВЕРБ</w:t>
      </w:r>
      <w:r w:rsidR="00DE1AFC">
        <w:rPr>
          <w:sz w:val="28"/>
          <w:szCs w:val="28"/>
        </w:rPr>
        <w:t>ИЧ</w:t>
      </w:r>
    </w:p>
    <w:p w14:paraId="6E37C256" w14:textId="77777777" w:rsidR="00A769CA" w:rsidRDefault="00A769CA" w:rsidP="00794B6C">
      <w:pPr>
        <w:rPr>
          <w:szCs w:val="28"/>
        </w:rPr>
      </w:pPr>
    </w:p>
    <w:p w14:paraId="6C275234" w14:textId="77777777" w:rsidR="00A769CA" w:rsidRDefault="00A769CA" w:rsidP="00794B6C">
      <w:pPr>
        <w:rPr>
          <w:szCs w:val="28"/>
        </w:rPr>
      </w:pPr>
    </w:p>
    <w:p w14:paraId="3B89838F" w14:textId="77777777" w:rsidR="00A769CA" w:rsidRDefault="00A769CA" w:rsidP="00794B6C">
      <w:r>
        <w:t>Карп'як 777 870</w:t>
      </w:r>
    </w:p>
    <w:p w14:paraId="2588E9BB" w14:textId="77777777" w:rsidR="00A769CA" w:rsidRDefault="00A769CA">
      <w:pPr>
        <w:rPr>
          <w:lang w:val="ru-RU"/>
        </w:rPr>
      </w:pPr>
      <w:r>
        <w:rPr>
          <w:rFonts w:ascii="Arial" w:hAnsi="Arial" w:cs="Arial"/>
          <w:sz w:val="27"/>
          <w:szCs w:val="27"/>
        </w:rPr>
        <w:t xml:space="preserve"> </w:t>
      </w:r>
    </w:p>
    <w:sectPr w:rsidR="00A769CA" w:rsidSect="003E1EAD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F2A3B" w14:textId="77777777" w:rsidR="002F417D" w:rsidRDefault="002F417D" w:rsidP="009722F0">
      <w:r>
        <w:separator/>
      </w:r>
    </w:p>
  </w:endnote>
  <w:endnote w:type="continuationSeparator" w:id="0">
    <w:p w14:paraId="677000E4" w14:textId="77777777" w:rsidR="002F417D" w:rsidRDefault="002F417D" w:rsidP="0097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24E38" w14:textId="77777777" w:rsidR="002F417D" w:rsidRDefault="002F417D" w:rsidP="009722F0">
      <w:r>
        <w:separator/>
      </w:r>
    </w:p>
  </w:footnote>
  <w:footnote w:type="continuationSeparator" w:id="0">
    <w:p w14:paraId="7F1BFCE1" w14:textId="77777777" w:rsidR="002F417D" w:rsidRDefault="002F417D" w:rsidP="00972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B400B" w14:textId="77777777" w:rsidR="00A769CA" w:rsidRDefault="00A769C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A6590" w14:textId="77777777" w:rsidR="00A769CA" w:rsidRDefault="00A769CA">
    <w:pPr>
      <w:pStyle w:val="a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3E1EAD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27773A21" w14:textId="77777777" w:rsidR="00A769CA" w:rsidRDefault="00A769C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C9601" w14:textId="77777777" w:rsidR="00A769CA" w:rsidRDefault="00A769C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F0"/>
    <w:rsid w:val="001103AB"/>
    <w:rsid w:val="00243E28"/>
    <w:rsid w:val="002F417D"/>
    <w:rsid w:val="00364997"/>
    <w:rsid w:val="003C00CB"/>
    <w:rsid w:val="003E1EAD"/>
    <w:rsid w:val="00427027"/>
    <w:rsid w:val="00442038"/>
    <w:rsid w:val="00480467"/>
    <w:rsid w:val="00645AF2"/>
    <w:rsid w:val="00653A97"/>
    <w:rsid w:val="00670FDE"/>
    <w:rsid w:val="006E2A81"/>
    <w:rsid w:val="0073724A"/>
    <w:rsid w:val="0075373E"/>
    <w:rsid w:val="00764140"/>
    <w:rsid w:val="00794B6C"/>
    <w:rsid w:val="008A18E2"/>
    <w:rsid w:val="008B6A5F"/>
    <w:rsid w:val="00910A73"/>
    <w:rsid w:val="009722F0"/>
    <w:rsid w:val="009B3797"/>
    <w:rsid w:val="00A769CA"/>
    <w:rsid w:val="00A95B30"/>
    <w:rsid w:val="00B866D1"/>
    <w:rsid w:val="00C27AB9"/>
    <w:rsid w:val="00C773C0"/>
    <w:rsid w:val="00DD751B"/>
    <w:rsid w:val="00DE1AFC"/>
    <w:rsid w:val="00E16E13"/>
    <w:rsid w:val="00E34554"/>
    <w:rsid w:val="00F06EB4"/>
    <w:rsid w:val="00FA0456"/>
    <w:rsid w:val="00FF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9C3D90"/>
  <w15:docId w15:val="{26740033-182D-4999-AF68-17812ABB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2F0"/>
    <w:pPr>
      <w:suppressAutoHyphens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9722F0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22F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722F0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722F0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erChar">
    <w:name w:val="Header Char"/>
    <w:uiPriority w:val="99"/>
    <w:locked/>
    <w:rsid w:val="009722F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uiPriority w:val="99"/>
    <w:locked/>
    <w:rsid w:val="009722F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rsid w:val="009722F0"/>
  </w:style>
  <w:style w:type="character" w:customStyle="1" w:styleId="FontStyle13">
    <w:name w:val="Font Style13"/>
    <w:uiPriority w:val="99"/>
    <w:rsid w:val="009722F0"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rsid w:val="009722F0"/>
    <w:rPr>
      <w:color w:val="000080"/>
      <w:u w:val="single"/>
    </w:rPr>
  </w:style>
  <w:style w:type="character" w:customStyle="1" w:styleId="BodyTextIndentChar">
    <w:name w:val="Body Text Indent Char"/>
    <w:uiPriority w:val="99"/>
    <w:locked/>
    <w:rsid w:val="009722F0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BodyTextChar">
    <w:name w:val="Body Text Char"/>
    <w:uiPriority w:val="99"/>
    <w:locked/>
    <w:rsid w:val="009722F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uiPriority w:val="99"/>
    <w:semiHidden/>
    <w:rsid w:val="00A95B3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uiPriority w:val="99"/>
    <w:semiHidden/>
    <w:rsid w:val="00A95B3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uiPriority w:val="99"/>
    <w:semiHidden/>
    <w:rsid w:val="00A95B3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uiPriority w:val="99"/>
    <w:semiHidden/>
    <w:rsid w:val="00A95B30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3"/>
    <w:uiPriority w:val="99"/>
    <w:rsid w:val="00A95B3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link w:val="a4"/>
    <w:uiPriority w:val="99"/>
    <w:rsid w:val="009722F0"/>
    <w:pPr>
      <w:spacing w:after="120"/>
    </w:pPr>
  </w:style>
  <w:style w:type="character" w:customStyle="1" w:styleId="a4">
    <w:name w:val="Основний текст Знак"/>
    <w:link w:val="a3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"/>
    <w:basedOn w:val="a3"/>
    <w:uiPriority w:val="99"/>
    <w:rsid w:val="00A95B30"/>
    <w:rPr>
      <w:rFonts w:cs="Lucida Sans"/>
    </w:rPr>
  </w:style>
  <w:style w:type="paragraph" w:styleId="a6">
    <w:name w:val="caption"/>
    <w:basedOn w:val="a"/>
    <w:uiPriority w:val="99"/>
    <w:qFormat/>
    <w:rsid w:val="00A95B30"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Покажчик"/>
    <w:basedOn w:val="a"/>
    <w:uiPriority w:val="99"/>
    <w:rsid w:val="00A95B30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3"/>
    <w:uiPriority w:val="99"/>
    <w:rsid w:val="00A95B3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rsid w:val="00A95B30"/>
    <w:pPr>
      <w:suppressLineNumbers/>
    </w:pPr>
    <w:rPr>
      <w:rFonts w:cs="Lucida Sans"/>
    </w:rPr>
  </w:style>
  <w:style w:type="paragraph" w:customStyle="1" w:styleId="tj">
    <w:name w:val="tj"/>
    <w:basedOn w:val="a"/>
    <w:uiPriority w:val="99"/>
    <w:rsid w:val="009722F0"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rsid w:val="00A95B30"/>
  </w:style>
  <w:style w:type="paragraph" w:customStyle="1" w:styleId="a8">
    <w:name w:val="Верхній і нижній колонтитули"/>
    <w:basedOn w:val="a"/>
    <w:uiPriority w:val="99"/>
    <w:rsid w:val="00A95B30"/>
  </w:style>
  <w:style w:type="paragraph" w:styleId="a9">
    <w:name w:val="header"/>
    <w:basedOn w:val="a"/>
    <w:link w:val="aa"/>
    <w:uiPriority w:val="99"/>
    <w:rsid w:val="009722F0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9722F0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link w:val="ab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722F0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rsid w:val="009722F0"/>
    <w:pPr>
      <w:spacing w:after="200"/>
      <w:ind w:left="720"/>
    </w:pPr>
    <w:rPr>
      <w:bCs/>
      <w:sz w:val="28"/>
      <w:lang w:eastAsia="zh-CN"/>
    </w:rPr>
  </w:style>
  <w:style w:type="paragraph" w:styleId="ad">
    <w:name w:val="Body Text Indent"/>
    <w:basedOn w:val="a"/>
    <w:link w:val="ae"/>
    <w:uiPriority w:val="99"/>
    <w:rsid w:val="009722F0"/>
    <w:pPr>
      <w:ind w:firstLine="545"/>
      <w:jc w:val="both"/>
    </w:pPr>
    <w:rPr>
      <w:color w:val="00000A"/>
      <w:sz w:val="28"/>
      <w:lang w:eastAsia="zh-CN"/>
    </w:rPr>
  </w:style>
  <w:style w:type="character" w:customStyle="1" w:styleId="ae">
    <w:name w:val="Основний текст з відступом Знак"/>
    <w:link w:val="ad"/>
    <w:uiPriority w:val="99"/>
    <w:semiHidden/>
    <w:locked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99"/>
    <w:qFormat/>
    <w:rsid w:val="009722F0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2365</Words>
  <Characters>1349</Characters>
  <Application>Microsoft Office Word</Application>
  <DocSecurity>0</DocSecurity>
  <Lines>11</Lines>
  <Paragraphs>7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Ірина Демидюк</cp:lastModifiedBy>
  <cp:revision>4</cp:revision>
  <cp:lastPrinted>2022-05-30T14:19:00Z</cp:lastPrinted>
  <dcterms:created xsi:type="dcterms:W3CDTF">2026-01-14T06:39:00Z</dcterms:created>
  <dcterms:modified xsi:type="dcterms:W3CDTF">2026-01-20T10:11:00Z</dcterms:modified>
</cp:coreProperties>
</file>