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070F" w14:textId="7F20E942" w:rsidR="00E817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16CC3EF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1512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895774" r:id="rId7"/>
        </w:object>
      </w:r>
    </w:p>
    <w:p w14:paraId="402AB55F" w14:textId="77777777" w:rsidR="00E8178D" w:rsidRDefault="00E817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7CDF25" w14:textId="77777777" w:rsidR="00E8178D" w:rsidRDefault="00E8178D">
      <w:pPr>
        <w:rPr>
          <w:sz w:val="8"/>
          <w:szCs w:val="8"/>
        </w:rPr>
      </w:pPr>
    </w:p>
    <w:p w14:paraId="6E895BEA" w14:textId="77777777" w:rsidR="00E817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98192B" w14:textId="77777777" w:rsidR="00E8178D" w:rsidRDefault="00E817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0A5586" w14:textId="77777777" w:rsidR="00E817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7FB36D" w14:textId="77777777" w:rsidR="00E8178D" w:rsidRDefault="00E817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13037C" w14:textId="77777777" w:rsidR="00E8178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D79904E" w14:textId="77777777" w:rsidR="00E8178D" w:rsidRDefault="00E817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2AEBD38" w14:textId="7CF5181A" w:rsidR="00E8178D" w:rsidRDefault="00000000" w:rsidP="00494066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  <w:r w:rsidR="00494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цінностей з балансу </w:t>
      </w:r>
      <w:r w:rsidR="004940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иконавчого</w:t>
      </w:r>
      <w:r w:rsidR="00494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комітету Луцької міської ради</w:t>
      </w:r>
    </w:p>
    <w:p w14:paraId="249DE250" w14:textId="77777777" w:rsidR="00E8178D" w:rsidRDefault="00E8178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7FFF027" w14:textId="58E6BE7A" w:rsidR="00E8178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 Україні», з метою </w:t>
      </w:r>
      <w:r>
        <w:rPr>
          <w:rFonts w:ascii="Times New Roman" w:hAnsi="Times New Roman"/>
          <w:sz w:val="28"/>
          <w:szCs w:val="28"/>
        </w:rPr>
        <w:t xml:space="preserve">забезпечення належних умов праці та покращення матеріально-технічного забезпечення Комунального закладу «Дитячо-юнацька спортивна школа № 4 Луцької міської ради», враховуючи лист </w:t>
      </w:r>
      <w:r w:rsidR="009E316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епартаменту молоді та спорту міської ради від 12.01.2026 № 15/37-23/2026:</w:t>
      </w:r>
    </w:p>
    <w:p w14:paraId="10ACE0E3" w14:textId="77777777" w:rsidR="00E8178D" w:rsidRDefault="00E8178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3C1A56" w14:textId="6CCB3B9A" w:rsidR="00E8178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9406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Передати з балансу </w:t>
      </w:r>
      <w:r w:rsidR="0049406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Луцької міської ради на баланс </w:t>
      </w:r>
      <w:r w:rsidR="0049406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епартаменту молоді та спорту Луцької міської ради матеріальні цінності згідно з додатком.</w:t>
      </w:r>
    </w:p>
    <w:p w14:paraId="43CB4616" w14:textId="33638276" w:rsidR="00E8178D" w:rsidRDefault="00000000" w:rsidP="00112D0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066">
        <w:rPr>
          <w:rFonts w:ascii="Times New Roman" w:hAnsi="Times New Roman" w:cs="Times New Roman"/>
          <w:sz w:val="28"/>
          <w:szCs w:val="28"/>
        </w:rPr>
        <w:t> </w:t>
      </w:r>
      <w:r w:rsidR="00112D0A">
        <w:rPr>
          <w:rFonts w:ascii="Times New Roman" w:hAnsi="Times New Roman" w:cs="Times New Roman"/>
          <w:sz w:val="28"/>
          <w:szCs w:val="28"/>
        </w:rPr>
        <w:t>Відділу обліку та звітності міської ради передачу матеріальних цінностей оформити актом</w:t>
      </w:r>
      <w:r>
        <w:rPr>
          <w:rFonts w:ascii="Times New Roman" w:hAnsi="Times New Roman" w:cs="Times New Roman"/>
          <w:sz w:val="28"/>
          <w:szCs w:val="28"/>
        </w:rPr>
        <w:t xml:space="preserve"> приймання-передачі</w:t>
      </w:r>
      <w:r w:rsidR="00112D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C8298" w14:textId="2CDC0F9A" w:rsidR="00E8178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40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5A3B01CB" w14:textId="77777777" w:rsidR="00E8178D" w:rsidRDefault="00E817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C0BD43" w14:textId="77777777" w:rsidR="00E8178D" w:rsidRDefault="00E817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297821" w14:textId="77777777" w:rsidR="00E8178D" w:rsidRDefault="00E817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F233B8" w14:textId="77777777" w:rsidR="00E8178D" w:rsidRDefault="00000000">
      <w:pPr>
        <w:tabs>
          <w:tab w:val="left" w:pos="7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B720B7" w14:textId="77777777" w:rsidR="00E8178D" w:rsidRDefault="00E817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6EE486" w14:textId="77777777" w:rsidR="00E8178D" w:rsidRDefault="00E817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1AC91" w14:textId="77777777" w:rsidR="00E8178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 777 955</w:t>
      </w:r>
    </w:p>
    <w:sectPr w:rsidR="00E8178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1146" w14:textId="77777777" w:rsidR="00053D0C" w:rsidRDefault="00053D0C">
      <w:r>
        <w:separator/>
      </w:r>
    </w:p>
  </w:endnote>
  <w:endnote w:type="continuationSeparator" w:id="0">
    <w:p w14:paraId="34E73BF2" w14:textId="77777777" w:rsidR="00053D0C" w:rsidRDefault="0005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32EC" w14:textId="77777777" w:rsidR="00053D0C" w:rsidRDefault="00053D0C">
      <w:r>
        <w:separator/>
      </w:r>
    </w:p>
  </w:footnote>
  <w:footnote w:type="continuationSeparator" w:id="0">
    <w:p w14:paraId="3C771B31" w14:textId="77777777" w:rsidR="00053D0C" w:rsidRDefault="0005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A778" w14:textId="77777777" w:rsidR="00E8178D" w:rsidRDefault="00E817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6701" w14:textId="77777777" w:rsidR="00E8178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07E891A" w14:textId="77777777" w:rsidR="00E8178D" w:rsidRDefault="00E817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E6D2" w14:textId="77777777" w:rsidR="00E8178D" w:rsidRDefault="00E817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78D"/>
    <w:rsid w:val="0002175C"/>
    <w:rsid w:val="00053D0C"/>
    <w:rsid w:val="00112D0A"/>
    <w:rsid w:val="00494066"/>
    <w:rsid w:val="005A4814"/>
    <w:rsid w:val="00661391"/>
    <w:rsid w:val="00694DAA"/>
    <w:rsid w:val="009E3165"/>
    <w:rsid w:val="00B30648"/>
    <w:rsid w:val="00E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9D07F9"/>
  <w15:docId w15:val="{2E885C35-A0DF-454F-B5C5-D8D2E66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2022-09-15T13:18:00Z</dcterms:created>
  <dcterms:modified xsi:type="dcterms:W3CDTF">2026-01-14T09:36:00Z</dcterms:modified>
  <dc:language>uk-UA</dc:language>
</cp:coreProperties>
</file>