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7EA" w:rsidRDefault="0065391D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w15="http://schemas.microsoft.com/office/word/2012/wordml">
            <w:pict>
              <v:rect id="shape_0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6027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.75pt;height:57.75pt;visibility:visible;mso-wrap-distance-right:0" o:ole="">
            <v:imagedata r:id="rId7" o:title=""/>
          </v:shape>
          <o:OLEObject Type="Embed" ProgID="PBrush" ShapeID="ole_rId2" DrawAspect="Content" ObjectID="_1829726755" r:id="rId8"/>
        </w:object>
      </w:r>
    </w:p>
    <w:p w:rsidR="008407EA" w:rsidRDefault="008407EA">
      <w:pPr>
        <w:ind w:left="-851"/>
        <w:jc w:val="center"/>
        <w:rPr>
          <w:sz w:val="16"/>
          <w:szCs w:val="16"/>
        </w:rPr>
      </w:pPr>
    </w:p>
    <w:p w:rsidR="008407EA" w:rsidRDefault="0065391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8407EA" w:rsidRDefault="008407EA">
      <w:pPr>
        <w:ind w:left="-851"/>
        <w:jc w:val="center"/>
        <w:rPr>
          <w:color w:val="FF0000"/>
          <w:sz w:val="10"/>
          <w:szCs w:val="10"/>
        </w:rPr>
      </w:pPr>
    </w:p>
    <w:p w:rsidR="008407EA" w:rsidRDefault="0065391D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8407EA" w:rsidRDefault="008407EA">
      <w:pPr>
        <w:ind w:left="-851"/>
        <w:jc w:val="center"/>
        <w:rPr>
          <w:b/>
          <w:bCs/>
          <w:sz w:val="20"/>
          <w:szCs w:val="20"/>
        </w:rPr>
      </w:pPr>
    </w:p>
    <w:p w:rsidR="008407EA" w:rsidRDefault="0065391D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8407EA" w:rsidRDefault="008407EA">
      <w:pPr>
        <w:jc w:val="center"/>
        <w:rPr>
          <w:bCs/>
          <w:sz w:val="40"/>
          <w:szCs w:val="40"/>
        </w:rPr>
      </w:pPr>
    </w:p>
    <w:p w:rsidR="008407EA" w:rsidRDefault="0065391D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:rsidR="008407EA" w:rsidRDefault="008407EA">
      <w:pPr>
        <w:spacing w:line="360" w:lineRule="auto"/>
        <w:ind w:right="4959"/>
        <w:jc w:val="both"/>
        <w:rPr>
          <w:sz w:val="28"/>
          <w:szCs w:val="28"/>
        </w:rPr>
      </w:pPr>
    </w:p>
    <w:p w:rsidR="00F672C5" w:rsidRPr="00F672C5" w:rsidRDefault="00F672C5" w:rsidP="00F672C5">
      <w:pPr>
        <w:rPr>
          <w:bCs/>
          <w:sz w:val="28"/>
          <w:lang w:eastAsia="zh-CN"/>
        </w:rPr>
      </w:pPr>
      <w:r w:rsidRPr="00F672C5">
        <w:rPr>
          <w:bCs/>
          <w:sz w:val="28"/>
          <w:lang w:eastAsia="zh-CN"/>
        </w:rPr>
        <w:t>Про</w:t>
      </w:r>
      <w:r w:rsidRPr="00F672C5">
        <w:rPr>
          <w:bCs/>
          <w:sz w:val="28"/>
          <w:szCs w:val="28"/>
          <w:shd w:val="clear" w:color="auto" w:fill="FFFFFF"/>
          <w:lang w:eastAsia="zh-CN"/>
        </w:rPr>
        <w:t xml:space="preserve"> затвердження граничної</w:t>
      </w:r>
    </w:p>
    <w:p w:rsidR="00F672C5" w:rsidRPr="00F672C5" w:rsidRDefault="00F672C5" w:rsidP="00F672C5">
      <w:pPr>
        <w:rPr>
          <w:bCs/>
          <w:sz w:val="28"/>
          <w:lang w:eastAsia="zh-CN"/>
        </w:rPr>
      </w:pPr>
      <w:r w:rsidRPr="00F672C5">
        <w:rPr>
          <w:bCs/>
          <w:sz w:val="28"/>
          <w:szCs w:val="28"/>
          <w:shd w:val="clear" w:color="auto" w:fill="FFFFFF"/>
          <w:lang w:eastAsia="zh-CN"/>
        </w:rPr>
        <w:t xml:space="preserve">вартості </w:t>
      </w:r>
      <w:r>
        <w:rPr>
          <w:bCs/>
          <w:color w:val="000000"/>
          <w:sz w:val="28"/>
          <w:szCs w:val="28"/>
          <w:shd w:val="clear" w:color="auto" w:fill="FFFFFF"/>
          <w:lang w:eastAsia="zh-CN"/>
        </w:rPr>
        <w:t>навчання на 202</w:t>
      </w:r>
      <w:r w:rsidRPr="00F672C5">
        <w:rPr>
          <w:bCs/>
          <w:color w:val="000000"/>
          <w:sz w:val="28"/>
          <w:szCs w:val="28"/>
          <w:shd w:val="clear" w:color="auto" w:fill="FFFFFF"/>
          <w:lang w:eastAsia="zh-CN"/>
        </w:rPr>
        <w:t>6</w:t>
      </w:r>
      <w:r w:rsidRPr="00F672C5">
        <w:rPr>
          <w:bCs/>
          <w:color w:val="000000"/>
          <w:sz w:val="28"/>
          <w:szCs w:val="28"/>
          <w:shd w:val="clear" w:color="auto" w:fill="FFFFFF"/>
          <w:lang w:eastAsia="zh-CN"/>
        </w:rPr>
        <w:t xml:space="preserve"> рік</w:t>
      </w:r>
    </w:p>
    <w:p w:rsidR="00F672C5" w:rsidRPr="00F672C5" w:rsidRDefault="00F672C5" w:rsidP="00F672C5">
      <w:pPr>
        <w:rPr>
          <w:bCs/>
          <w:sz w:val="28"/>
          <w:szCs w:val="28"/>
          <w:shd w:val="clear" w:color="auto" w:fill="FFFFFF"/>
          <w:lang w:eastAsia="zh-CN"/>
        </w:rPr>
      </w:pPr>
    </w:p>
    <w:p w:rsidR="00F672C5" w:rsidRPr="00F672C5" w:rsidRDefault="00F672C5" w:rsidP="00F672C5">
      <w:pPr>
        <w:rPr>
          <w:bCs/>
          <w:sz w:val="28"/>
          <w:szCs w:val="28"/>
          <w:shd w:val="clear" w:color="auto" w:fill="FFFFFF"/>
          <w:lang w:eastAsia="zh-CN"/>
        </w:rPr>
      </w:pPr>
    </w:p>
    <w:p w:rsidR="00F672C5" w:rsidRPr="00F672C5" w:rsidRDefault="00F672C5" w:rsidP="00F672C5">
      <w:pPr>
        <w:autoSpaceDE w:val="0"/>
        <w:spacing w:line="322" w:lineRule="exact"/>
        <w:ind w:firstLine="567"/>
        <w:jc w:val="both"/>
        <w:rPr>
          <w:sz w:val="28"/>
          <w:szCs w:val="28"/>
          <w:lang w:eastAsia="zh-CN"/>
        </w:rPr>
      </w:pPr>
      <w:r w:rsidRPr="00F672C5">
        <w:rPr>
          <w:color w:val="00000A"/>
          <w:spacing w:val="-1"/>
          <w:sz w:val="28"/>
          <w:szCs w:val="28"/>
          <w:lang w:eastAsia="zh-CN"/>
        </w:rPr>
        <w:t>Відповідно до ст. ст.</w:t>
      </w:r>
      <w:r w:rsidRPr="00F672C5">
        <w:rPr>
          <w:color w:val="00000A"/>
          <w:spacing w:val="-1"/>
          <w:sz w:val="28"/>
          <w:szCs w:val="28"/>
          <w:lang w:val="ru-RU" w:eastAsia="zh-CN"/>
        </w:rPr>
        <w:t> </w:t>
      </w:r>
      <w:r w:rsidRPr="00F672C5">
        <w:rPr>
          <w:color w:val="00000A"/>
          <w:spacing w:val="-1"/>
          <w:sz w:val="28"/>
          <w:szCs w:val="28"/>
          <w:lang w:eastAsia="zh-CN"/>
        </w:rPr>
        <w:t>52, 59 Закону</w:t>
      </w:r>
      <w:r w:rsidRPr="00F672C5">
        <w:rPr>
          <w:sz w:val="28"/>
          <w:szCs w:val="28"/>
          <w:lang w:eastAsia="zh-CN"/>
        </w:rPr>
        <w:t xml:space="preserve"> України «Про місцеве самоврядування в Україні», на виконання </w:t>
      </w:r>
      <w:r w:rsidRPr="004837B2">
        <w:rPr>
          <w:bCs/>
          <w:sz w:val="28"/>
          <w:szCs w:val="28"/>
          <w:lang w:eastAsia="zh-CN"/>
        </w:rPr>
        <w:t xml:space="preserve">Комплексної програми підтримки </w:t>
      </w:r>
      <w:r w:rsidRPr="004837B2">
        <w:rPr>
          <w:color w:val="000000"/>
          <w:sz w:val="28"/>
          <w:szCs w:val="28"/>
          <w:highlight w:val="white"/>
          <w:lang w:eastAsia="zh-CN"/>
        </w:rPr>
        <w:t>ветеранів</w:t>
      </w:r>
      <w:r w:rsidRPr="004837B2">
        <w:rPr>
          <w:color w:val="000000"/>
          <w:sz w:val="28"/>
          <w:szCs w:val="28"/>
          <w:highlight w:val="white"/>
          <w:lang w:val="ru-RU" w:eastAsia="zh-CN"/>
        </w:rPr>
        <w:t> </w:t>
      </w:r>
      <w:r w:rsidRPr="004837B2">
        <w:rPr>
          <w:color w:val="000000"/>
          <w:sz w:val="28"/>
          <w:szCs w:val="28"/>
          <w:highlight w:val="white"/>
          <w:lang w:eastAsia="zh-CN"/>
        </w:rPr>
        <w:t>/</w:t>
      </w:r>
      <w:r w:rsidRPr="004837B2">
        <w:rPr>
          <w:color w:val="000000"/>
          <w:sz w:val="28"/>
          <w:szCs w:val="28"/>
          <w:highlight w:val="white"/>
          <w:lang w:val="ru-RU" w:eastAsia="zh-CN"/>
        </w:rPr>
        <w:t> </w:t>
      </w:r>
      <w:proofErr w:type="spellStart"/>
      <w:r w:rsidRPr="004837B2">
        <w:rPr>
          <w:color w:val="000000"/>
          <w:sz w:val="28"/>
          <w:szCs w:val="28"/>
          <w:highlight w:val="white"/>
          <w:lang w:eastAsia="zh-CN"/>
        </w:rPr>
        <w:t>ветеранок</w:t>
      </w:r>
      <w:proofErr w:type="spellEnd"/>
      <w:r w:rsidRPr="004837B2">
        <w:rPr>
          <w:color w:val="000000"/>
          <w:sz w:val="28"/>
          <w:szCs w:val="28"/>
          <w:highlight w:val="white"/>
          <w:lang w:eastAsia="zh-CN"/>
        </w:rPr>
        <w:t xml:space="preserve"> війни та членів їх сімей на 2024–2028 роки</w:t>
      </w:r>
      <w:bookmarkStart w:id="0" w:name="_GoBack"/>
      <w:bookmarkEnd w:id="0"/>
      <w:r w:rsidRPr="00F672C5">
        <w:rPr>
          <w:sz w:val="28"/>
          <w:szCs w:val="28"/>
          <w:lang w:eastAsia="zh-CN"/>
        </w:rPr>
        <w:t>,</w:t>
      </w:r>
      <w:r w:rsidRPr="00F672C5">
        <w:rPr>
          <w:color w:val="C9211E"/>
          <w:spacing w:val="-1"/>
          <w:kern w:val="2"/>
          <w:sz w:val="28"/>
          <w:szCs w:val="28"/>
          <w:lang w:eastAsia="zh-CN"/>
        </w:rPr>
        <w:t xml:space="preserve"> </w:t>
      </w:r>
      <w:r w:rsidRPr="00F672C5">
        <w:rPr>
          <w:spacing w:val="-1"/>
          <w:kern w:val="2"/>
          <w:sz w:val="28"/>
          <w:szCs w:val="28"/>
          <w:lang w:eastAsia="zh-CN"/>
        </w:rPr>
        <w:t xml:space="preserve"> затвердженої  рішенням Луцької міської ради від 24.12.2019 № 68/62</w:t>
      </w:r>
      <w:r w:rsidRPr="00F672C5">
        <w:rPr>
          <w:color w:val="000000"/>
          <w:spacing w:val="-1"/>
          <w:kern w:val="2"/>
          <w:sz w:val="28"/>
          <w:szCs w:val="28"/>
          <w:lang w:eastAsia="ar-SA"/>
        </w:rPr>
        <w:t>, зі змінами, враховуючи необхідність забезпечення навчанням  ветеранів /</w:t>
      </w:r>
      <w:proofErr w:type="spellStart"/>
      <w:r w:rsidRPr="00F672C5">
        <w:rPr>
          <w:color w:val="000000"/>
          <w:spacing w:val="-1"/>
          <w:kern w:val="2"/>
          <w:sz w:val="28"/>
          <w:szCs w:val="28"/>
          <w:lang w:eastAsia="ar-SA"/>
        </w:rPr>
        <w:t> ветерано</w:t>
      </w:r>
      <w:proofErr w:type="spellEnd"/>
      <w:r w:rsidRPr="00F672C5">
        <w:rPr>
          <w:color w:val="000000"/>
          <w:spacing w:val="-1"/>
          <w:kern w:val="2"/>
          <w:sz w:val="28"/>
          <w:szCs w:val="28"/>
          <w:lang w:eastAsia="ar-SA"/>
        </w:rPr>
        <w:t>к війни</w:t>
      </w:r>
      <w:r w:rsidRPr="00F672C5">
        <w:rPr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  <w:t xml:space="preserve"> та членів їх сімей</w:t>
      </w:r>
      <w:r w:rsidRPr="00F672C5">
        <w:rPr>
          <w:sz w:val="28"/>
          <w:szCs w:val="28"/>
          <w:shd w:val="clear" w:color="auto" w:fill="FFFFFF"/>
          <w:lang w:eastAsia="zh-CN"/>
        </w:rPr>
        <w:t xml:space="preserve">, </w:t>
      </w:r>
      <w:r w:rsidRPr="00F672C5">
        <w:rPr>
          <w:sz w:val="28"/>
          <w:szCs w:val="28"/>
          <w:lang w:eastAsia="zh-CN"/>
        </w:rPr>
        <w:t>виконавчий комітет міської ради</w:t>
      </w:r>
    </w:p>
    <w:p w:rsidR="00F672C5" w:rsidRPr="00F672C5" w:rsidRDefault="00F672C5" w:rsidP="00F672C5">
      <w:pPr>
        <w:autoSpaceDE w:val="0"/>
        <w:spacing w:line="322" w:lineRule="exact"/>
        <w:jc w:val="both"/>
        <w:rPr>
          <w:sz w:val="28"/>
          <w:szCs w:val="28"/>
          <w:lang w:eastAsia="zh-CN"/>
        </w:rPr>
      </w:pPr>
    </w:p>
    <w:p w:rsidR="00F672C5" w:rsidRPr="00F672C5" w:rsidRDefault="00F672C5" w:rsidP="00F672C5">
      <w:pPr>
        <w:autoSpaceDE w:val="0"/>
        <w:spacing w:line="322" w:lineRule="exact"/>
        <w:jc w:val="both"/>
        <w:rPr>
          <w:sz w:val="28"/>
          <w:szCs w:val="28"/>
          <w:lang w:eastAsia="zh-CN"/>
        </w:rPr>
      </w:pPr>
      <w:r w:rsidRPr="00F672C5">
        <w:rPr>
          <w:sz w:val="28"/>
          <w:szCs w:val="28"/>
          <w:lang w:eastAsia="zh-CN"/>
        </w:rPr>
        <w:t>ВИРІШИВ:</w:t>
      </w:r>
    </w:p>
    <w:p w:rsidR="00F672C5" w:rsidRPr="00F672C5" w:rsidRDefault="00F672C5" w:rsidP="00F672C5">
      <w:pPr>
        <w:autoSpaceDE w:val="0"/>
        <w:spacing w:line="322" w:lineRule="exact"/>
        <w:jc w:val="both"/>
        <w:rPr>
          <w:sz w:val="28"/>
          <w:szCs w:val="28"/>
          <w:lang w:eastAsia="zh-CN"/>
        </w:rPr>
      </w:pPr>
    </w:p>
    <w:p w:rsidR="00F672C5" w:rsidRPr="00F672C5" w:rsidRDefault="00F672C5" w:rsidP="00F672C5">
      <w:pPr>
        <w:ind w:firstLine="567"/>
        <w:jc w:val="both"/>
        <w:rPr>
          <w:bCs/>
          <w:sz w:val="28"/>
          <w:szCs w:val="28"/>
          <w:lang w:eastAsia="zh-CN"/>
        </w:rPr>
      </w:pPr>
      <w:r w:rsidRPr="00F672C5">
        <w:rPr>
          <w:bCs/>
          <w:color w:val="000000"/>
          <w:spacing w:val="-1"/>
          <w:kern w:val="2"/>
          <w:sz w:val="28"/>
          <w:szCs w:val="28"/>
          <w:lang w:eastAsia="ar-SA"/>
        </w:rPr>
        <w:t>1.</w:t>
      </w:r>
      <w:r>
        <w:rPr>
          <w:bCs/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  <w:t> Затвердити на 202</w:t>
      </w:r>
      <w:r w:rsidRPr="00F672C5">
        <w:rPr>
          <w:bCs/>
          <w:color w:val="000000"/>
          <w:spacing w:val="-1"/>
          <w:kern w:val="2"/>
          <w:sz w:val="28"/>
          <w:szCs w:val="28"/>
          <w:shd w:val="clear" w:color="auto" w:fill="FFFFFF"/>
          <w:lang w:val="ru-RU" w:eastAsia="ar-SA"/>
        </w:rPr>
        <w:t>6</w:t>
      </w:r>
      <w:r w:rsidRPr="00F672C5">
        <w:rPr>
          <w:bCs/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  <w:t xml:space="preserve"> рік граничну вартість навчання </w:t>
      </w:r>
      <w:r w:rsidRPr="00F672C5">
        <w:rPr>
          <w:bCs/>
          <w:color w:val="000000"/>
          <w:spacing w:val="-1"/>
          <w:kern w:val="2"/>
          <w:sz w:val="28"/>
          <w:szCs w:val="28"/>
          <w:lang w:eastAsia="ar-SA"/>
        </w:rPr>
        <w:t>ветеранів /</w:t>
      </w:r>
      <w:proofErr w:type="spellStart"/>
      <w:r w:rsidRPr="00F672C5">
        <w:rPr>
          <w:bCs/>
          <w:color w:val="000000"/>
          <w:spacing w:val="-1"/>
          <w:kern w:val="2"/>
          <w:sz w:val="28"/>
          <w:szCs w:val="28"/>
          <w:lang w:eastAsia="ar-SA"/>
        </w:rPr>
        <w:t> ветерано</w:t>
      </w:r>
      <w:proofErr w:type="spellEnd"/>
      <w:r w:rsidRPr="00F672C5">
        <w:rPr>
          <w:bCs/>
          <w:color w:val="000000"/>
          <w:spacing w:val="-1"/>
          <w:kern w:val="2"/>
          <w:sz w:val="28"/>
          <w:szCs w:val="28"/>
          <w:lang w:eastAsia="ar-SA"/>
        </w:rPr>
        <w:t>к війни</w:t>
      </w:r>
      <w:r w:rsidRPr="00F672C5">
        <w:rPr>
          <w:bCs/>
          <w:color w:val="000000"/>
          <w:spacing w:val="-1"/>
          <w:kern w:val="2"/>
          <w:sz w:val="28"/>
          <w:szCs w:val="28"/>
          <w:shd w:val="clear" w:color="auto" w:fill="FFFFFF"/>
          <w:lang w:eastAsia="ar-SA"/>
        </w:rPr>
        <w:t xml:space="preserve"> та членів їх сімей</w:t>
      </w:r>
      <w:r w:rsidRPr="00F672C5">
        <w:rPr>
          <w:bCs/>
          <w:spacing w:val="-1"/>
          <w:kern w:val="2"/>
          <w:sz w:val="28"/>
          <w:szCs w:val="28"/>
          <w:lang w:eastAsia="ar-SA"/>
        </w:rPr>
        <w:t xml:space="preserve"> в розмірі 19 000 грн.</w:t>
      </w:r>
    </w:p>
    <w:p w:rsidR="00F672C5" w:rsidRPr="00F672C5" w:rsidRDefault="00F672C5" w:rsidP="00F672C5">
      <w:pPr>
        <w:ind w:firstLine="567"/>
        <w:jc w:val="both"/>
        <w:rPr>
          <w:bCs/>
          <w:sz w:val="28"/>
          <w:lang w:eastAsia="zh-CN"/>
        </w:rPr>
      </w:pPr>
      <w:r w:rsidRPr="00F672C5">
        <w:rPr>
          <w:bCs/>
          <w:sz w:val="28"/>
          <w:szCs w:val="28"/>
          <w:lang w:eastAsia="zh-CN"/>
        </w:rPr>
        <w:t>2. Контроль за виконанням рішення покласти на заступника міського голови Ірину Чебелюк.</w:t>
      </w:r>
    </w:p>
    <w:p w:rsidR="00F672C5" w:rsidRPr="00F672C5" w:rsidRDefault="00F672C5" w:rsidP="00F672C5">
      <w:pPr>
        <w:spacing w:after="120"/>
        <w:jc w:val="both"/>
        <w:rPr>
          <w:bCs/>
          <w:sz w:val="28"/>
          <w:lang w:eastAsia="zh-CN"/>
        </w:rPr>
      </w:pPr>
    </w:p>
    <w:p w:rsidR="00F672C5" w:rsidRPr="00F672C5" w:rsidRDefault="00F672C5" w:rsidP="00F672C5">
      <w:pPr>
        <w:spacing w:after="120"/>
        <w:jc w:val="both"/>
        <w:rPr>
          <w:bCs/>
          <w:sz w:val="28"/>
          <w:lang w:eastAsia="zh-CN"/>
        </w:rPr>
      </w:pPr>
    </w:p>
    <w:p w:rsidR="00F672C5" w:rsidRPr="00F672C5" w:rsidRDefault="00F672C5" w:rsidP="00F672C5">
      <w:pPr>
        <w:rPr>
          <w:bCs/>
          <w:sz w:val="28"/>
          <w:lang w:eastAsia="zh-CN"/>
        </w:rPr>
      </w:pPr>
      <w:r w:rsidRPr="00F672C5">
        <w:rPr>
          <w:bCs/>
          <w:sz w:val="28"/>
          <w:lang w:eastAsia="zh-CN"/>
        </w:rPr>
        <w:t xml:space="preserve">Міський голова   </w:t>
      </w:r>
      <w:r w:rsidRPr="00F672C5">
        <w:rPr>
          <w:bCs/>
          <w:sz w:val="28"/>
          <w:lang w:eastAsia="zh-CN"/>
        </w:rPr>
        <w:tab/>
      </w:r>
      <w:r w:rsidRPr="00F672C5">
        <w:rPr>
          <w:bCs/>
          <w:sz w:val="28"/>
          <w:lang w:eastAsia="zh-CN"/>
        </w:rPr>
        <w:tab/>
        <w:t xml:space="preserve">                   </w:t>
      </w:r>
      <w:r w:rsidRPr="00F672C5">
        <w:rPr>
          <w:bCs/>
          <w:sz w:val="28"/>
          <w:lang w:eastAsia="zh-CN"/>
        </w:rPr>
        <w:tab/>
        <w:t xml:space="preserve">          </w:t>
      </w:r>
      <w:r w:rsidRPr="00F672C5">
        <w:rPr>
          <w:bCs/>
          <w:sz w:val="28"/>
          <w:lang w:val="ru-RU" w:eastAsia="zh-CN"/>
        </w:rPr>
        <w:tab/>
      </w:r>
      <w:r w:rsidRPr="00F672C5">
        <w:rPr>
          <w:bCs/>
          <w:sz w:val="28"/>
          <w:lang w:val="ru-RU" w:eastAsia="zh-CN"/>
        </w:rPr>
        <w:tab/>
      </w:r>
      <w:r w:rsidRPr="00F672C5">
        <w:rPr>
          <w:bCs/>
          <w:sz w:val="28"/>
          <w:lang w:eastAsia="zh-CN"/>
        </w:rPr>
        <w:t xml:space="preserve">                  Ігор ПОЛІЩУК </w:t>
      </w:r>
    </w:p>
    <w:p w:rsidR="00F672C5" w:rsidRPr="00F672C5" w:rsidRDefault="00F672C5" w:rsidP="00F672C5">
      <w:pPr>
        <w:jc w:val="both"/>
        <w:rPr>
          <w:bCs/>
          <w:sz w:val="28"/>
          <w:lang w:eastAsia="zh-CN"/>
        </w:rPr>
      </w:pPr>
    </w:p>
    <w:p w:rsidR="00F672C5" w:rsidRPr="00F672C5" w:rsidRDefault="00F672C5" w:rsidP="00F672C5">
      <w:pPr>
        <w:jc w:val="both"/>
        <w:rPr>
          <w:bCs/>
          <w:sz w:val="28"/>
          <w:lang w:eastAsia="zh-CN"/>
        </w:rPr>
      </w:pPr>
    </w:p>
    <w:p w:rsidR="00F672C5" w:rsidRPr="00F672C5" w:rsidRDefault="00F672C5" w:rsidP="00F672C5">
      <w:pPr>
        <w:jc w:val="both"/>
        <w:rPr>
          <w:bCs/>
          <w:sz w:val="28"/>
          <w:lang w:eastAsia="zh-CN"/>
        </w:rPr>
      </w:pPr>
      <w:r w:rsidRPr="00F672C5">
        <w:rPr>
          <w:bCs/>
          <w:sz w:val="28"/>
          <w:lang w:eastAsia="zh-CN"/>
        </w:rPr>
        <w:t>Заступник міського голови,</w:t>
      </w:r>
    </w:p>
    <w:p w:rsidR="00F672C5" w:rsidRPr="00F672C5" w:rsidRDefault="00F672C5" w:rsidP="00F672C5">
      <w:pPr>
        <w:tabs>
          <w:tab w:val="left" w:pos="6975"/>
        </w:tabs>
        <w:jc w:val="both"/>
        <w:rPr>
          <w:bCs/>
          <w:sz w:val="28"/>
          <w:lang w:eastAsia="zh-CN"/>
        </w:rPr>
      </w:pPr>
      <w:r w:rsidRPr="00F672C5">
        <w:rPr>
          <w:bCs/>
          <w:sz w:val="28"/>
          <w:lang w:eastAsia="zh-CN"/>
        </w:rPr>
        <w:t xml:space="preserve">керуючий справами виконкому             </w:t>
      </w:r>
      <w:r w:rsidRPr="00F672C5">
        <w:rPr>
          <w:bCs/>
          <w:sz w:val="28"/>
          <w:lang w:val="en-US" w:eastAsia="zh-CN"/>
        </w:rPr>
        <w:tab/>
      </w:r>
      <w:r w:rsidRPr="00F672C5">
        <w:rPr>
          <w:bCs/>
          <w:sz w:val="28"/>
          <w:lang w:eastAsia="zh-CN"/>
        </w:rPr>
        <w:t>Юрій ВЕРБИЧ</w:t>
      </w:r>
    </w:p>
    <w:p w:rsidR="00F672C5" w:rsidRPr="00F672C5" w:rsidRDefault="00F672C5" w:rsidP="00F672C5">
      <w:pPr>
        <w:jc w:val="both"/>
        <w:rPr>
          <w:bCs/>
          <w:sz w:val="28"/>
          <w:lang w:eastAsia="zh-CN"/>
        </w:rPr>
      </w:pPr>
    </w:p>
    <w:p w:rsidR="00F672C5" w:rsidRPr="00F672C5" w:rsidRDefault="00F672C5" w:rsidP="00F672C5">
      <w:pPr>
        <w:jc w:val="both"/>
        <w:rPr>
          <w:bCs/>
          <w:sz w:val="28"/>
          <w:lang w:eastAsia="zh-CN"/>
        </w:rPr>
      </w:pPr>
    </w:p>
    <w:p w:rsidR="00F672C5" w:rsidRPr="00F672C5" w:rsidRDefault="00F672C5" w:rsidP="00F672C5">
      <w:pPr>
        <w:jc w:val="both"/>
        <w:rPr>
          <w:bCs/>
          <w:sz w:val="28"/>
          <w:lang w:eastAsia="zh-CN"/>
        </w:rPr>
      </w:pPr>
      <w:proofErr w:type="spellStart"/>
      <w:r w:rsidRPr="00F672C5">
        <w:rPr>
          <w:bCs/>
          <w:szCs w:val="28"/>
          <w:lang w:eastAsia="zh-CN"/>
        </w:rPr>
        <w:t>Кобилинський</w:t>
      </w:r>
      <w:proofErr w:type="spellEnd"/>
      <w:r w:rsidRPr="00F672C5">
        <w:rPr>
          <w:bCs/>
          <w:szCs w:val="28"/>
          <w:lang w:eastAsia="zh-CN"/>
        </w:rPr>
        <w:t xml:space="preserve"> 739 900</w:t>
      </w:r>
    </w:p>
    <w:p w:rsidR="004837B2" w:rsidRPr="004837B2" w:rsidRDefault="004837B2" w:rsidP="00F672C5">
      <w:pPr>
        <w:tabs>
          <w:tab w:val="left" w:pos="0"/>
        </w:tabs>
        <w:ind w:right="5243"/>
        <w:jc w:val="both"/>
      </w:pPr>
    </w:p>
    <w:sectPr w:rsidR="004837B2" w:rsidRPr="004837B2">
      <w:headerReference w:type="even" r:id="rId9"/>
      <w:headerReference w:type="default" r:id="rId10"/>
      <w:headerReference w:type="first" r:id="rId11"/>
      <w:pgSz w:w="11906" w:h="16838"/>
      <w:pgMar w:top="705" w:right="567" w:bottom="1134" w:left="1985" w:header="3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7A1" w:rsidRDefault="006027A1">
      <w:r>
        <w:separator/>
      </w:r>
    </w:p>
  </w:endnote>
  <w:endnote w:type="continuationSeparator" w:id="0">
    <w:p w:rsidR="006027A1" w:rsidRDefault="0060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7A1" w:rsidRDefault="006027A1">
      <w:r>
        <w:separator/>
      </w:r>
    </w:p>
  </w:footnote>
  <w:footnote w:type="continuationSeparator" w:id="0">
    <w:p w:rsidR="006027A1" w:rsidRDefault="00602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EA" w:rsidRDefault="008407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EA" w:rsidRDefault="0065391D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F672C5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8407EA" w:rsidRDefault="008407E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7EA" w:rsidRDefault="008407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7EA"/>
    <w:rsid w:val="004837B2"/>
    <w:rsid w:val="006027A1"/>
    <w:rsid w:val="0065391D"/>
    <w:rsid w:val="006E4289"/>
    <w:rsid w:val="008407EA"/>
    <w:rsid w:val="00F6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k2031</cp:lastModifiedBy>
  <cp:revision>53</cp:revision>
  <cp:lastPrinted>2022-05-30T14:19:00Z</cp:lastPrinted>
  <dcterms:created xsi:type="dcterms:W3CDTF">2022-06-06T08:38:00Z</dcterms:created>
  <dcterms:modified xsi:type="dcterms:W3CDTF">2026-01-12T10:40:00Z</dcterms:modified>
  <dc:language>uk-UA</dc:language>
</cp:coreProperties>
</file>