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193048080" r:id="rId2"/>
        </w:object>
      </w:r>
    </w:p>
    <w:p>
      <w:pPr>
        <w:pStyle w:val="Heading1"/>
        <w:widowControl w:val="false"/>
        <w:numPr>
          <w:ilvl w:val="0"/>
          <w:numId w:val="1"/>
        </w:numPr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втрату чинності</w:t>
      </w:r>
      <w:r>
        <w:rPr>
          <w:rFonts w:ascii="Times New Roman" w:hAnsi="Times New Roman"/>
          <w:sz w:val="28"/>
          <w:szCs w:val="28"/>
          <w:lang w:val="uk-UA"/>
        </w:rPr>
        <w:t xml:space="preserve">  рішен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ня  </w:t>
      </w:r>
      <w:r>
        <w:rPr>
          <w:rFonts w:ascii="Times New Roman" w:hAnsi="Times New Roman"/>
          <w:sz w:val="28"/>
          <w:szCs w:val="28"/>
          <w:lang w:val="uk-UA"/>
        </w:rPr>
        <w:t>міської рад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и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від 23.02.2022 № 26/27 «Про надання грома-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дянці Поліщук Н.П.  </w:t>
      </w:r>
      <w:r>
        <w:rPr>
          <w:rFonts w:ascii="Times New Roman" w:hAnsi="Times New Roman"/>
          <w:sz w:val="28"/>
          <w:szCs w:val="28"/>
          <w:lang w:val="uk-UA"/>
        </w:rPr>
        <w:t>дозволу  на  розроблен-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ня  технічної  документації  із  землеустрою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щодо  встановлення  (відновлення)   меж  зе-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ме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льної  ділянки  в натурі (на місцевості) на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ar-SA" w:bidi="ar-SA"/>
        </w:rPr>
        <w:t>вул. Героїв УПА, 58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у м. Луцьку»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firstLine="680" w:left="0" w:right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Розглянувши</w:t>
      </w:r>
      <w:r>
        <w:rPr>
          <w:rFonts w:eastAsia="Segoe UI" w:cs="Tahoma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>рішення Луцької міської ради від 23.02.2022 № 26/27 «Про надання гром</w:t>
      </w:r>
      <w:r>
        <w:rPr>
          <w:rFonts w:eastAsia="Times New Roman" w:cs="Times New Roman" w:ascii="Times New Roman" w:hAnsi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адян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ці Поліщук Н.П. </w:t>
      </w:r>
      <w:r>
        <w:rPr>
          <w:rFonts w:ascii="Times New Roman" w:hAnsi="Times New Roman"/>
          <w:sz w:val="28"/>
          <w:szCs w:val="28"/>
          <w:lang w:val="uk-UA"/>
        </w:rPr>
        <w:t>дозволу на розроблення технічної документації із землеустрою щодо встановлення (відновлення) меж земе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льної ділянки в натурі (на місцевості) на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вул. Ге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роїв УПА, 58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у м. Луцьку»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відповідно до якого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технічна документація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вул. Героїв УПА, 58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у м. Луцьку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на розгляд та затвердження в Луцьку міську раду подана не була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зв’язку зі смертю громадянки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Поліщук Надії Петрівни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(свідоцтво про смерть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видане Луцьким відділом </w:t>
      </w:r>
      <w:r>
        <w:rPr>
          <w:rStyle w:val="Emphasis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державної реєстрації актів цивільного стану у Луцькому районі Волинської області Західного міжрегіонального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управління Міністерства юстиції від 26.12.2024, серія І-ЕГ № 321687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),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враховуючи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департаменту муніципальної варти Луцької міської ради від 01.12.2025 № 32-14/947, відповідно до якої земельна ділянка комунальної власності </w:t>
      </w:r>
      <w:r>
        <w:rPr>
          <w:rStyle w:val="Strong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0710100000:22:018:0035 площею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ru-RU" w:bidi="ar-SA"/>
        </w:rPr>
        <w:t xml:space="preserve"> 0,0125 га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вільна від огорожі та споруд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керуючись статт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ascii="Times New Roman" w:hAnsi="Times New Roman"/>
          <w:sz w:val="28"/>
          <w:szCs w:val="28"/>
          <w:lang w:val="uk-UA"/>
        </w:rPr>
        <w:t xml:space="preserve"> 12, 134 Земельного кодексу України, статтями 26, 59 Закону України «Про місцеве самоврядування в Україні»,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Законом України «Про адміністративну процедуру»,</w:t>
      </w:r>
      <w:r>
        <w:rPr>
          <w:rFonts w:ascii="Times New Roman" w:hAnsi="Times New Roman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firstLine="54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Рішення міської ради від 23.02.2022 № 26/27 «Про надання громадянці Поліщук Н.П. дозволу на розроблення технічної документації із землеустрою щодо встановлення (відновлення) меж земельної ділянки в натурі (на місцевості) на вул. Героїв УПА, 58 у м. Луцьку» вважати таким, що втратило чинність внаслідок смерті громадянки Поліщук Надії Петрівни.</w:t>
      </w:r>
    </w:p>
    <w:p>
      <w:pPr>
        <w:pStyle w:val="Normal"/>
        <w:widowControl w:val="false"/>
        <w:bidi w:val="0"/>
        <w:ind w:firstLine="54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firstLine="763" w:left="0" w:right="0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firstLine="763" w:left="0" w:right="0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widowControl w:val="false"/>
        <w:bidi w:val="0"/>
        <w:ind w:hanging="0" w:left="0" w:right="57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885" w:footer="0" w:bottom="228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290</TotalTime>
  <Application>LibreOffice/25.2.7.2$Windows_X86_64 LibreOffice_project/5cbfd1ab6520636bb5f7b99185aa69bd7456825d</Application>
  <AppVersion>15.0000</AppVersion>
  <Pages>2</Pages>
  <Words>303</Words>
  <Characters>1857</Characters>
  <CharactersWithSpaces>2377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2026-01-16T14:21:50Z</cp:lastPrinted>
  <dcterms:modified xsi:type="dcterms:W3CDTF">2026-01-16T14:17:27Z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