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1260" w14:textId="77777777" w:rsidR="007453AE" w:rsidRDefault="00DE2CE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70E7ACE3" wp14:editId="02E0829F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9FFAE81" wp14:editId="60D6732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60400" cy="66040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" cy="65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1695BA" id="Прямоугольник 4" o:spid="_x0000_s1026" style="position:absolute;margin-left:0;margin-top:.05pt;width:52pt;height:52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" o:allowincell="f" filled="f" stroked="f" strokeweight="0"/>
            </w:pict>
          </mc:Fallback>
        </mc:AlternateContent>
      </w:r>
    </w:p>
    <w:p w14:paraId="6762A465" w14:textId="77777777" w:rsidR="007453AE" w:rsidRDefault="007453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49A762" w14:textId="77777777" w:rsidR="007453AE" w:rsidRDefault="00DE2CE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A73BA1" w14:textId="77777777" w:rsidR="007453AE" w:rsidRDefault="007453AE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CA7984E" w14:textId="77777777" w:rsidR="007453AE" w:rsidRDefault="00DE2C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8ADC40" w14:textId="77777777" w:rsidR="007453AE" w:rsidRDefault="007453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05D17" w14:textId="77777777" w:rsidR="007453AE" w:rsidRDefault="00DE2CEF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 Луцьк                                     №______________</w:t>
      </w:r>
    </w:p>
    <w:p w14:paraId="40700D07" w14:textId="77777777" w:rsidR="007453AE" w:rsidRDefault="007453A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8142B92" w14:textId="77777777" w:rsidR="009069E7" w:rsidRDefault="009069E7" w:rsidP="002D0D8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25B09EEF" w14:textId="1F046E9C" w:rsidR="007453AE" w:rsidRDefault="00DE2CEF" w:rsidP="002D0D80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 </w:t>
      </w:r>
      <w:r w:rsidR="002D0D80">
        <w:rPr>
          <w:rFonts w:ascii="Times New Roman" w:hAnsi="Times New Roman" w:cs="Times New Roman"/>
          <w:sz w:val="28"/>
          <w:szCs w:val="28"/>
        </w:rPr>
        <w:t>реєстрацію автомобілів</w:t>
      </w:r>
    </w:p>
    <w:p w14:paraId="03CE050E" w14:textId="77777777" w:rsidR="007453AE" w:rsidRDefault="007453AE">
      <w:pPr>
        <w:ind w:right="4818"/>
        <w:jc w:val="both"/>
        <w:rPr>
          <w:sz w:val="28"/>
          <w:szCs w:val="28"/>
        </w:rPr>
      </w:pPr>
    </w:p>
    <w:p w14:paraId="11A48F7A" w14:textId="77777777" w:rsidR="002D0D80" w:rsidRDefault="002D0D80">
      <w:pPr>
        <w:ind w:right="4818"/>
        <w:jc w:val="both"/>
        <w:rPr>
          <w:sz w:val="28"/>
          <w:szCs w:val="28"/>
        </w:rPr>
      </w:pPr>
    </w:p>
    <w:p w14:paraId="7121074C" w14:textId="6E196943" w:rsidR="002D0D80" w:rsidRDefault="00DE2CEF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</w:t>
      </w:r>
      <w:r w:rsidR="001E6C88">
        <w:rPr>
          <w:rFonts w:ascii="Times New Roman" w:hAnsi="Times New Roman" w:cs="Times New Roman"/>
          <w:sz w:val="28"/>
          <w:szCs w:val="28"/>
        </w:rPr>
        <w:t xml:space="preserve"> частини восьмої</w:t>
      </w:r>
      <w:r w:rsidR="002D0D80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у зв’язку з прийняттям на баланс </w:t>
      </w:r>
      <w:r w:rsidR="001E6C88">
        <w:rPr>
          <w:rFonts w:ascii="Times New Roman" w:hAnsi="Times New Roman" w:cs="Times New Roman"/>
          <w:sz w:val="28"/>
          <w:szCs w:val="28"/>
        </w:rPr>
        <w:t>В</w:t>
      </w:r>
      <w:r w:rsidR="002D0D80">
        <w:rPr>
          <w:rFonts w:ascii="Times New Roman" w:hAnsi="Times New Roman" w:cs="Times New Roman"/>
          <w:sz w:val="28"/>
          <w:szCs w:val="28"/>
        </w:rPr>
        <w:t xml:space="preserve">иконавчого комітету Луцької міської ради </w:t>
      </w:r>
      <w:r w:rsidR="001E6C88">
        <w:rPr>
          <w:rFonts w:ascii="Times New Roman" w:hAnsi="Times New Roman" w:cs="Times New Roman"/>
          <w:sz w:val="28"/>
          <w:szCs w:val="28"/>
        </w:rPr>
        <w:t xml:space="preserve">транспортних засобів </w:t>
      </w:r>
      <w:r w:rsidR="002D0D80">
        <w:rPr>
          <w:rFonts w:ascii="Times New Roman" w:hAnsi="Times New Roman" w:cs="Times New Roman"/>
          <w:sz w:val="28"/>
          <w:szCs w:val="28"/>
        </w:rPr>
        <w:t xml:space="preserve">та для забезпечення належного </w:t>
      </w:r>
      <w:r w:rsidR="001E6C88">
        <w:rPr>
          <w:rFonts w:ascii="Times New Roman" w:hAnsi="Times New Roman" w:cs="Times New Roman"/>
          <w:sz w:val="28"/>
          <w:szCs w:val="28"/>
        </w:rPr>
        <w:t xml:space="preserve">їх </w:t>
      </w:r>
      <w:r w:rsidR="002D0D80">
        <w:rPr>
          <w:rFonts w:ascii="Times New Roman" w:hAnsi="Times New Roman" w:cs="Times New Roman"/>
          <w:sz w:val="28"/>
          <w:szCs w:val="28"/>
        </w:rPr>
        <w:t>обліку:</w:t>
      </w:r>
    </w:p>
    <w:p w14:paraId="1B21CF7F" w14:textId="77777777" w:rsidR="002D0D80" w:rsidRDefault="002D0D8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1E95D" w14:textId="75690176" w:rsidR="002D0D80" w:rsidRDefault="002D0D8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C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Завідувачу транспортного господарства технічного сектору господарсько-технічного відділу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C88">
        <w:rPr>
          <w:rFonts w:ascii="Times New Roman" w:hAnsi="Times New Roman" w:cs="Times New Roman"/>
          <w:sz w:val="28"/>
          <w:szCs w:val="28"/>
        </w:rPr>
        <w:t xml:space="preserve">Андрію </w:t>
      </w:r>
      <w:r>
        <w:rPr>
          <w:rFonts w:ascii="Times New Roman" w:hAnsi="Times New Roman" w:cs="Times New Roman"/>
          <w:sz w:val="28"/>
          <w:szCs w:val="28"/>
        </w:rPr>
        <w:t xml:space="preserve">зареєструвати в територіальному сервісному центрі 0741 (на правах відділу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Струмівка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РСЦ ГСЦ МВС у Волинській області (філія ГСЦ МВС) автомобілі, отримані як гуманітарна допомога від зареєстрованої спілки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Брюкеншлаг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Україна, 32257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Шумахера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15, Німеччина:</w:t>
      </w:r>
    </w:p>
    <w:p w14:paraId="5F0297C2" w14:textId="77777777" w:rsidR="002D0D80" w:rsidRDefault="002D0D80" w:rsidP="002D0D8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спеціалізований автомобіль медично-рятувальний </w:t>
      </w:r>
      <w:r>
        <w:rPr>
          <w:rFonts w:ascii="Times New Roman" w:hAnsi="Times New Roman"/>
          <w:sz w:val="28"/>
          <w:szCs w:val="28"/>
        </w:rPr>
        <w:t>Мерседес Спринтер, 2017 року випуску,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ємом</w:t>
      </w:r>
      <w:proofErr w:type="spellEnd"/>
      <w:r>
        <w:rPr>
          <w:rFonts w:ascii="Times New Roman" w:hAnsi="Times New Roman"/>
          <w:sz w:val="28"/>
          <w:szCs w:val="28"/>
        </w:rPr>
        <w:t xml:space="preserve"> двигуна 2143 см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, ідентифікаційний номер транспортного засобу </w:t>
      </w:r>
      <w:r>
        <w:rPr>
          <w:rFonts w:ascii="Times New Roman" w:hAnsi="Times New Roman"/>
          <w:sz w:val="28"/>
          <w:szCs w:val="28"/>
          <w:lang w:val="en-US"/>
        </w:rPr>
        <w:t>WDB</w:t>
      </w:r>
      <w:r>
        <w:rPr>
          <w:rFonts w:ascii="Times New Roman" w:hAnsi="Times New Roman"/>
          <w:sz w:val="28"/>
          <w:szCs w:val="28"/>
        </w:rPr>
        <w:t>9066331</w:t>
      </w:r>
      <w:r>
        <w:rPr>
          <w:rFonts w:ascii="Times New Roman" w:hAnsi="Times New Roman"/>
          <w:sz w:val="28"/>
          <w:szCs w:val="28"/>
          <w:lang w:val="en-US"/>
        </w:rPr>
        <w:t>P350429</w:t>
      </w:r>
      <w:r>
        <w:rPr>
          <w:rFonts w:ascii="Times New Roman" w:hAnsi="Times New Roman"/>
          <w:sz w:val="28"/>
          <w:szCs w:val="28"/>
        </w:rPr>
        <w:t xml:space="preserve">, номерний знак </w:t>
      </w:r>
      <w:r>
        <w:rPr>
          <w:rFonts w:ascii="Times New Roman" w:hAnsi="Times New Roman"/>
          <w:sz w:val="28"/>
          <w:szCs w:val="28"/>
          <w:lang w:val="en-US"/>
        </w:rPr>
        <w:t>LIP274</w:t>
      </w:r>
      <w:r>
        <w:rPr>
          <w:rFonts w:ascii="Times New Roman" w:hAnsi="Times New Roman"/>
          <w:sz w:val="28"/>
          <w:szCs w:val="28"/>
        </w:rPr>
        <w:t>А;</w:t>
      </w:r>
    </w:p>
    <w:p w14:paraId="0184DACD" w14:textId="77777777" w:rsidR="002D0D80" w:rsidRPr="002D0D80" w:rsidRDefault="002D0D80" w:rsidP="002D0D8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спеціалізований автомобіль швидкої допомоги Мерседес Віто, 2018 року випуску,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ємом</w:t>
      </w:r>
      <w:proofErr w:type="spellEnd"/>
      <w:r>
        <w:rPr>
          <w:rFonts w:ascii="Times New Roman" w:hAnsi="Times New Roman"/>
          <w:sz w:val="28"/>
          <w:szCs w:val="28"/>
        </w:rPr>
        <w:t xml:space="preserve"> двигуна 2143 см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, ідентифікаційний номер транспортного засобу </w:t>
      </w:r>
      <w:r>
        <w:rPr>
          <w:rFonts w:ascii="Times New Roman" w:hAnsi="Times New Roman"/>
          <w:sz w:val="28"/>
          <w:szCs w:val="28"/>
          <w:lang w:val="en-US"/>
        </w:rPr>
        <w:t>WDF</w:t>
      </w:r>
      <w:r>
        <w:rPr>
          <w:rFonts w:ascii="Times New Roman" w:hAnsi="Times New Roman"/>
          <w:sz w:val="28"/>
          <w:szCs w:val="28"/>
        </w:rPr>
        <w:t xml:space="preserve">44770313430175, номерний знак </w:t>
      </w:r>
      <w:r>
        <w:rPr>
          <w:rFonts w:ascii="Times New Roman" w:hAnsi="Times New Roman"/>
          <w:sz w:val="28"/>
          <w:szCs w:val="28"/>
          <w:lang w:val="en-US"/>
        </w:rPr>
        <w:t>LIP2</w:t>
      </w:r>
      <w:r>
        <w:rPr>
          <w:rFonts w:ascii="Times New Roman" w:hAnsi="Times New Roman"/>
          <w:sz w:val="28"/>
          <w:szCs w:val="28"/>
        </w:rPr>
        <w:t>62А.</w:t>
      </w:r>
    </w:p>
    <w:p w14:paraId="60CA9E79" w14:textId="76EAE575" w:rsidR="007453AE" w:rsidRDefault="00DE2CEF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</w:t>
      </w:r>
      <w:r w:rsidR="002D0D80">
        <w:rPr>
          <w:rFonts w:ascii="Times New Roman" w:hAnsi="Times New Roman" w:cs="Times New Roman"/>
          <w:sz w:val="28"/>
          <w:szCs w:val="28"/>
        </w:rPr>
        <w:t xml:space="preserve">обліку та звітності здійснити оплату платежів щодо реєстрації цих автомобілів за рахунок бюджетних призначень, передбачених </w:t>
      </w:r>
      <w:r w:rsidR="001E6C88">
        <w:rPr>
          <w:rFonts w:ascii="Times New Roman" w:hAnsi="Times New Roman" w:cs="Times New Roman"/>
          <w:sz w:val="28"/>
          <w:szCs w:val="28"/>
        </w:rPr>
        <w:t>В</w:t>
      </w:r>
      <w:r w:rsidR="002D0D80">
        <w:rPr>
          <w:rFonts w:ascii="Times New Roman" w:hAnsi="Times New Roman" w:cs="Times New Roman"/>
          <w:sz w:val="28"/>
          <w:szCs w:val="28"/>
        </w:rPr>
        <w:t>иконавчому комітету Луцької міської ради.</w:t>
      </w:r>
    </w:p>
    <w:p w14:paraId="582E640B" w14:textId="1EDD69E2" w:rsidR="007453AE" w:rsidRDefault="00DE2CEF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6C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C0E85F" w14:textId="77777777" w:rsidR="007453AE" w:rsidRDefault="007453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F26FB" w14:textId="77777777" w:rsidR="007453AE" w:rsidRDefault="007453AE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1A733F0" w14:textId="77777777" w:rsidR="007453AE" w:rsidRDefault="007453AE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6806656" w14:textId="77777777" w:rsidR="007453AE" w:rsidRDefault="00DE2CE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E2DD83" w14:textId="77777777" w:rsidR="007453AE" w:rsidRDefault="007453AE">
      <w:pPr>
        <w:jc w:val="both"/>
        <w:rPr>
          <w:sz w:val="28"/>
          <w:szCs w:val="28"/>
        </w:rPr>
      </w:pPr>
    </w:p>
    <w:p w14:paraId="0858D67E" w14:textId="77777777" w:rsidR="007453AE" w:rsidRDefault="007453AE">
      <w:pPr>
        <w:jc w:val="both"/>
        <w:rPr>
          <w:sz w:val="28"/>
          <w:szCs w:val="28"/>
        </w:rPr>
      </w:pPr>
    </w:p>
    <w:p w14:paraId="53294277" w14:textId="77777777" w:rsidR="007453AE" w:rsidRDefault="002D0D80">
      <w:pPr>
        <w:tabs>
          <w:tab w:val="left" w:pos="3420"/>
          <w:tab w:val="left" w:pos="3630"/>
        </w:tabs>
        <w:ind w:right="5726"/>
        <w:jc w:val="both"/>
      </w:pPr>
      <w:r>
        <w:rPr>
          <w:rFonts w:ascii="Times New Roman" w:hAnsi="Times New Roman" w:cs="Times New Roman"/>
          <w:lang w:eastAsia="ar-SA"/>
        </w:rPr>
        <w:t xml:space="preserve">Міщук </w:t>
      </w:r>
      <w:r w:rsidR="00DE2CEF">
        <w:rPr>
          <w:rFonts w:ascii="Times New Roman" w:hAnsi="Times New Roman" w:cs="Times New Roman"/>
          <w:lang w:eastAsia="ar-SA"/>
        </w:rPr>
        <w:t>741 081</w:t>
      </w:r>
    </w:p>
    <w:sectPr w:rsidR="007453AE">
      <w:headerReference w:type="default" r:id="rId7"/>
      <w:footerReference w:type="first" r:id="rId8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259" w14:textId="77777777" w:rsidR="00057E42" w:rsidRDefault="00057E42">
      <w:r>
        <w:separator/>
      </w:r>
    </w:p>
  </w:endnote>
  <w:endnote w:type="continuationSeparator" w:id="0">
    <w:p w14:paraId="4A870E35" w14:textId="77777777" w:rsidR="00057E42" w:rsidRDefault="0005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9019" w14:textId="77777777" w:rsidR="002D0D80" w:rsidRDefault="002D0D8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1545" w14:textId="77777777" w:rsidR="00057E42" w:rsidRDefault="00057E42">
      <w:r>
        <w:separator/>
      </w:r>
    </w:p>
  </w:footnote>
  <w:footnote w:type="continuationSeparator" w:id="0">
    <w:p w14:paraId="62EDE858" w14:textId="77777777" w:rsidR="00057E42" w:rsidRDefault="0005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516E" w14:textId="77777777" w:rsidR="002D0D80" w:rsidRDefault="002D0D80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3AE"/>
    <w:rsid w:val="00057E42"/>
    <w:rsid w:val="001A6269"/>
    <w:rsid w:val="001A743E"/>
    <w:rsid w:val="001E6C88"/>
    <w:rsid w:val="002D0D80"/>
    <w:rsid w:val="00585C95"/>
    <w:rsid w:val="005C2C44"/>
    <w:rsid w:val="007453AE"/>
    <w:rsid w:val="008905EF"/>
    <w:rsid w:val="009069E7"/>
    <w:rsid w:val="00DE2CEF"/>
    <w:rsid w:val="00E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B4A"/>
  <w15:docId w15:val="{E52617E7-CD51-4A34-807A-FC00734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4</cp:revision>
  <cp:lastPrinted>2025-12-17T13:33:00Z</cp:lastPrinted>
  <dcterms:created xsi:type="dcterms:W3CDTF">2026-01-15T13:39:00Z</dcterms:created>
  <dcterms:modified xsi:type="dcterms:W3CDTF">2026-01-16T14:01:00Z</dcterms:modified>
  <dc:language>uk-UA</dc:language>
</cp:coreProperties>
</file>