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A654" w14:textId="03D074CD" w:rsidR="00215CD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C008A56">
          <v:rect id="_x0000_tole_rId2" o:spid="_x0000_s2052" style="position:absolute;margin-left:.05pt;margin-top:.05pt;width:50.45pt;height:50.4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IGXgEAAMwCAAAOAAAAZHJzL2Uyb0RvYy54bWysUstOwzAQvCPxD5bv1GmF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953B493">
          <v:shapetype id="shapetype_ole_rId2" o:spid="_x0000_m2053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431B5B">
          <v:shape id="ole_rId2" o:spid="_x0000_s2050" type="#shapetype_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1011594" r:id="rId8"/>
        </w:object>
      </w:r>
    </w:p>
    <w:p w14:paraId="7F2FADCB" w14:textId="77777777" w:rsidR="00215CD6" w:rsidRDefault="00215CD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2B374F" w14:textId="77777777" w:rsidR="00215CD6" w:rsidRDefault="00215CD6">
      <w:pPr>
        <w:rPr>
          <w:sz w:val="8"/>
          <w:szCs w:val="8"/>
        </w:rPr>
      </w:pPr>
    </w:p>
    <w:p w14:paraId="0BF5C791" w14:textId="77777777" w:rsidR="00215CD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F5AE6F" w14:textId="77777777" w:rsidR="00215CD6" w:rsidRDefault="00215CD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1D155" w14:textId="77777777" w:rsidR="00215CD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389135" w14:textId="77777777" w:rsidR="00215CD6" w:rsidRDefault="00215CD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27643D" w14:textId="77777777" w:rsidR="00215CD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F3D44AA" w14:textId="77777777" w:rsidR="00215CD6" w:rsidRDefault="00215CD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C7FF2B1" w14:textId="30E0E01A" w:rsidR="00215CD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продовження термін</w:t>
      </w:r>
      <w:r w:rsidR="002C5B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4E56" w14:textId="290044AF" w:rsidR="00215CD6" w:rsidRDefault="00DE4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дії інструкцій з охорони праці</w:t>
      </w:r>
    </w:p>
    <w:p w14:paraId="75601181" w14:textId="77777777" w:rsidR="00215CD6" w:rsidRDefault="00215CD6">
      <w:pPr>
        <w:pStyle w:val="a4"/>
        <w:ind w:right="113" w:firstLine="567"/>
        <w:jc w:val="both"/>
        <w:rPr>
          <w:color w:val="00000A"/>
        </w:rPr>
      </w:pPr>
    </w:p>
    <w:p w14:paraId="018C8105" w14:textId="175CF301" w:rsidR="00215CD6" w:rsidRDefault="00000000">
      <w:pPr>
        <w:pStyle w:val="a4"/>
        <w:spacing w:before="207"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 w:rsidR="00B13091"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>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самоврядування в Україні</w:t>
      </w:r>
      <w:r w:rsidR="00B13091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»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, дотримуючись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вимог НПАОП 0.00-8.03-93 «Порядок опрацювання і затвердження власником нормативних актів про охорону праці, що діють на підприємстві»</w:t>
      </w:r>
      <w:r w:rsidR="00B13091"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НПАОП 0.00-4.15-98 «Положення про розробку інструкцій з охорони праці», а також у зв’язку з тим, що термін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чинності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окремих інструкцій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закінчується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, а умови і безпека праці зайнятих на вказаних в інструкціях робочих місцях та нормативно-правові акти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охорон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праці не змінилися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:</w:t>
      </w:r>
    </w:p>
    <w:p w14:paraId="1E8BE5F5" w14:textId="77777777" w:rsidR="00B13091" w:rsidRDefault="00B13091" w:rsidP="00B13091">
      <w:pPr>
        <w:pStyle w:val="a4"/>
        <w:spacing w:after="0" w:line="240" w:lineRule="auto"/>
        <w:ind w:firstLine="567"/>
        <w:jc w:val="both"/>
      </w:pPr>
    </w:p>
    <w:p w14:paraId="063E59BD" w14:textId="6C8DC6A0" w:rsidR="00215CD6" w:rsidRDefault="00000000">
      <w:pPr>
        <w:pStyle w:val="ae"/>
        <w:numPr>
          <w:ilvl w:val="0"/>
          <w:numId w:val="1"/>
        </w:numPr>
        <w:tabs>
          <w:tab w:val="left" w:pos="850"/>
        </w:tabs>
        <w:ind w:left="0" w:firstLine="567"/>
        <w:jc w:val="both"/>
      </w:pPr>
      <w:r>
        <w:rPr>
          <w:color w:val="000000"/>
          <w:szCs w:val="28"/>
        </w:rPr>
        <w:t>Начальник</w:t>
      </w:r>
      <w:r w:rsidR="00B13091">
        <w:rPr>
          <w:color w:val="000000"/>
          <w:szCs w:val="28"/>
        </w:rPr>
        <w:t>ові</w:t>
      </w:r>
      <w:r>
        <w:rPr>
          <w:color w:val="000000"/>
          <w:szCs w:val="28"/>
        </w:rPr>
        <w:t xml:space="preserve"> відділу з питань праці Ігнатчуку Назарію переглянути </w:t>
      </w:r>
      <w:r w:rsidR="00DE433C">
        <w:rPr>
          <w:color w:val="000000"/>
          <w:szCs w:val="28"/>
        </w:rPr>
        <w:t>інструкці</w:t>
      </w:r>
      <w:r w:rsidR="00696B30">
        <w:rPr>
          <w:color w:val="000000"/>
          <w:szCs w:val="28"/>
        </w:rPr>
        <w:t>ї</w:t>
      </w:r>
      <w:r w:rsidR="00DE433C">
        <w:rPr>
          <w:color w:val="000000"/>
          <w:szCs w:val="28"/>
        </w:rPr>
        <w:t xml:space="preserve"> з охорони праці та</w:t>
      </w:r>
      <w:r>
        <w:rPr>
          <w:color w:val="000000"/>
          <w:szCs w:val="28"/>
        </w:rPr>
        <w:t xml:space="preserve"> продовжити термін </w:t>
      </w:r>
      <w:r w:rsidR="00DE433C">
        <w:rPr>
          <w:color w:val="000000"/>
          <w:szCs w:val="28"/>
        </w:rPr>
        <w:t>їх дії</w:t>
      </w:r>
      <w:r>
        <w:rPr>
          <w:color w:val="000000"/>
          <w:szCs w:val="28"/>
        </w:rPr>
        <w:t xml:space="preserve"> до 18 листопада 2028</w:t>
      </w:r>
      <w:r w:rsidR="00B13091">
        <w:rPr>
          <w:color w:val="000000"/>
          <w:szCs w:val="28"/>
        </w:rPr>
        <w:t> </w:t>
      </w:r>
      <w:r>
        <w:rPr>
          <w:color w:val="000000"/>
          <w:szCs w:val="28"/>
        </w:rPr>
        <w:t>року, а саме</w:t>
      </w:r>
      <w:r>
        <w:rPr>
          <w:szCs w:val="28"/>
        </w:rPr>
        <w:t>:</w:t>
      </w:r>
    </w:p>
    <w:p w14:paraId="28CDE49B" w14:textId="3CD7B52B" w:rsidR="00215CD6" w:rsidRDefault="0000000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</w:t>
      </w:r>
      <w:r w:rsidR="00B13091">
        <w:rPr>
          <w:rFonts w:eastAsia="Times New Roman"/>
          <w:kern w:val="0"/>
          <w:szCs w:val="22"/>
          <w:lang w:eastAsia="en-US"/>
        </w:rPr>
        <w:t>ї</w:t>
      </w:r>
      <w:r>
        <w:rPr>
          <w:rFonts w:eastAsia="Times New Roman"/>
          <w:kern w:val="0"/>
          <w:szCs w:val="22"/>
          <w:lang w:eastAsia="en-US"/>
        </w:rPr>
        <w:t xml:space="preserve"> з охорони праці № 7 для сторожа, затверджен</w:t>
      </w:r>
      <w:r w:rsidR="00B13091">
        <w:rPr>
          <w:rFonts w:eastAsia="Times New Roman"/>
          <w:kern w:val="0"/>
          <w:szCs w:val="22"/>
          <w:lang w:eastAsia="en-US"/>
        </w:rPr>
        <w:t>ої</w:t>
      </w:r>
      <w:r>
        <w:rPr>
          <w:rFonts w:eastAsia="Times New Roman"/>
          <w:kern w:val="0"/>
          <w:szCs w:val="22"/>
          <w:lang w:eastAsia="en-US"/>
        </w:rPr>
        <w:t xml:space="preserve"> розпорядженням міського голови  від 14.09.2021 №</w:t>
      </w:r>
      <w:r w:rsidR="00B13091">
        <w:rPr>
          <w:rFonts w:eastAsia="Times New Roman"/>
          <w:kern w:val="0"/>
          <w:szCs w:val="22"/>
          <w:lang w:eastAsia="en-US"/>
        </w:rPr>
        <w:t> </w:t>
      </w:r>
      <w:r>
        <w:rPr>
          <w:rFonts w:eastAsia="Times New Roman"/>
          <w:kern w:val="0"/>
          <w:szCs w:val="22"/>
          <w:lang w:eastAsia="en-US"/>
        </w:rPr>
        <w:t>306;</w:t>
      </w:r>
    </w:p>
    <w:p w14:paraId="0B388952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№ 8 для робітника, зайнятого на ремонті і наладці устаткування, на верстатних роботах, затвердженої розпорядженням міського голови  від 20.10.2021 № 355;</w:t>
      </w:r>
    </w:p>
    <w:p w14:paraId="7E481DD1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№ 9 для прибиральника службових приміщень, затвердженої розпорядженням міського голови від 20.10.2021 № 356;</w:t>
      </w:r>
    </w:p>
    <w:p w14:paraId="2ABD109C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№ 10 для двірника, затвердженої розпорядженням міського голови  від 03.11.2021 № 376;</w:t>
      </w:r>
    </w:p>
    <w:p w14:paraId="0964A521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№ 11 для робітника з комплексного обслуговування і ремонту будівель, затвердженої розпорядженням міського голови  від 22.12.2021 № 445;</w:t>
      </w:r>
    </w:p>
    <w:p w14:paraId="3965F37B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 № 12 для підсобного робітник, затвердженої розпорядженням міського голови  від 25.03.2022 № 96;</w:t>
      </w:r>
    </w:p>
    <w:p w14:paraId="3A422EEA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Інструкції з охорони праці № 13 під час роботи в умовах воєнного стану (ведення бойових дій), затвердженої розпорядженням міського голови від 18.11.2022 № 309;</w:t>
      </w:r>
    </w:p>
    <w:p w14:paraId="6C891A11" w14:textId="77777777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lastRenderedPageBreak/>
        <w:t>Інструкції з охорони праці  № 14 під час дистанційної роботи в умовах воєнного стану, затвердженої розпорядженням міського голови від 18.11.2022 № 309;</w:t>
      </w:r>
    </w:p>
    <w:p w14:paraId="70BE32F0" w14:textId="7DA6B851" w:rsidR="00B13091" w:rsidRDefault="00B13091" w:rsidP="00B13091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t> І</w:t>
      </w:r>
      <w:r>
        <w:rPr>
          <w:rFonts w:eastAsia="Times New Roman"/>
          <w:kern w:val="0"/>
          <w:szCs w:val="22"/>
          <w:lang w:eastAsia="en-US"/>
        </w:rPr>
        <w:t>нструкції з охорони праці № 15 під час виконання робіт на двохстійковому гідравлічному підіймачу з нижньою синхронізацією LAUNCH TLT-235 SB (240SB), затвердженої розпорядженням міського голови  від 24.04.2023 № 118.</w:t>
      </w:r>
    </w:p>
    <w:p w14:paraId="7DC7E479" w14:textId="08593279" w:rsidR="00215CD6" w:rsidRDefault="0000000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8"/>
          <w:lang w:eastAsia="en-US"/>
        </w:rPr>
        <w:t>2.</w:t>
      </w:r>
      <w:r w:rsidR="00B13091">
        <w:rPr>
          <w:rFonts w:eastAsia="Times New Roman"/>
          <w:kern w:val="0"/>
          <w:szCs w:val="28"/>
          <w:lang w:eastAsia="en-US"/>
        </w:rPr>
        <w:t> </w:t>
      </w:r>
      <w:r>
        <w:rPr>
          <w:bCs w:val="0"/>
          <w:color w:val="000000"/>
          <w:szCs w:val="28"/>
        </w:rPr>
        <w:t>Начальник</w:t>
      </w:r>
      <w:r w:rsidR="00B13091">
        <w:rPr>
          <w:bCs w:val="0"/>
          <w:color w:val="000000"/>
          <w:szCs w:val="28"/>
        </w:rPr>
        <w:t>ові</w:t>
      </w:r>
      <w:r>
        <w:rPr>
          <w:bCs w:val="0"/>
          <w:color w:val="000000"/>
          <w:szCs w:val="28"/>
        </w:rPr>
        <w:t xml:space="preserve"> </w:t>
      </w:r>
      <w:r>
        <w:rPr>
          <w:rFonts w:eastAsia="SimSun" w:cs="Mangal"/>
          <w:bCs w:val="0"/>
          <w:color w:val="000000"/>
          <w:szCs w:val="28"/>
        </w:rPr>
        <w:t>відділу</w:t>
      </w:r>
      <w:r>
        <w:rPr>
          <w:bCs w:val="0"/>
          <w:color w:val="000000"/>
          <w:szCs w:val="28"/>
        </w:rPr>
        <w:t xml:space="preserve"> з питань праці Ігнатчуку Назарію проставити на перших сторінках перерахованих інструкцій штамп «Переглянуто» із зазначенням реквізитів цього розпорядження. </w:t>
      </w:r>
    </w:p>
    <w:p w14:paraId="7894F1CF" w14:textId="77777777" w:rsidR="00215CD6" w:rsidRDefault="00000000">
      <w:pPr>
        <w:pStyle w:val="ae"/>
        <w:tabs>
          <w:tab w:val="left" w:pos="675"/>
        </w:tabs>
        <w:ind w:left="0" w:firstLine="567"/>
        <w:jc w:val="both"/>
      </w:pPr>
      <w:r>
        <w:rPr>
          <w:szCs w:val="28"/>
        </w:rPr>
        <w:t>3. 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голови,</w:t>
      </w:r>
      <w:r>
        <w:rPr>
          <w:spacing w:val="-2"/>
        </w:rPr>
        <w:t xml:space="preserve"> </w:t>
      </w:r>
      <w:r>
        <w:t>керуючого справами</w:t>
      </w:r>
      <w:r>
        <w:rPr>
          <w:spacing w:val="-1"/>
        </w:rPr>
        <w:t xml:space="preserve"> </w:t>
      </w:r>
      <w:r>
        <w:t>виконкому</w:t>
      </w:r>
      <w:r>
        <w:rPr>
          <w:spacing w:val="-1"/>
        </w:rPr>
        <w:t xml:space="preserve"> </w:t>
      </w:r>
      <w:r>
        <w:t>Юрія</w:t>
      </w:r>
      <w:r>
        <w:rPr>
          <w:spacing w:val="-1"/>
        </w:rPr>
        <w:t xml:space="preserve"> </w:t>
      </w:r>
      <w:r>
        <w:t>Вербича.</w:t>
      </w:r>
    </w:p>
    <w:p w14:paraId="050D9C25" w14:textId="77777777" w:rsidR="00215CD6" w:rsidRDefault="00215CD6">
      <w:pPr>
        <w:pStyle w:val="a4"/>
        <w:spacing w:line="240" w:lineRule="auto"/>
      </w:pPr>
    </w:p>
    <w:p w14:paraId="762BFA59" w14:textId="77777777" w:rsidR="00215CD6" w:rsidRDefault="00215CD6">
      <w:pPr>
        <w:pStyle w:val="a4"/>
      </w:pPr>
    </w:p>
    <w:p w14:paraId="10303068" w14:textId="77777777" w:rsidR="00215CD6" w:rsidRDefault="0000000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>Міський</w:t>
      </w:r>
      <w:r>
        <w:rPr>
          <w:rFonts w:ascii="Times New Roman" w:hAnsi="Times New Roman" w:cs="Times New Roman"/>
          <w:bCs/>
          <w:color w:val="00000A"/>
          <w:spacing w:val="-5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голова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ab/>
        <w:t>Ігор</w:t>
      </w:r>
      <w:r>
        <w:rPr>
          <w:rFonts w:ascii="Times New Roman" w:hAnsi="Times New Roman" w:cs="Times New Roman"/>
          <w:bCs/>
          <w:color w:val="00000A"/>
          <w:spacing w:val="-3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ПОЛІЩУК</w:t>
      </w:r>
    </w:p>
    <w:p w14:paraId="3FA9F3F6" w14:textId="77777777" w:rsidR="00215CD6" w:rsidRDefault="00215CD6">
      <w:pPr>
        <w:pStyle w:val="a4"/>
      </w:pPr>
    </w:p>
    <w:p w14:paraId="7600F390" w14:textId="77777777" w:rsidR="00215CD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Ігнатчук 777 909</w:t>
      </w:r>
    </w:p>
    <w:p w14:paraId="1D8CDB4B" w14:textId="77777777" w:rsidR="00215CD6" w:rsidRDefault="00215CD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15CD6" w:rsidSect="00036C1C">
      <w:headerReference w:type="default" r:id="rId9"/>
      <w:pgSz w:w="11906" w:h="16838"/>
      <w:pgMar w:top="567" w:right="567" w:bottom="1134" w:left="1985" w:header="57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2620" w14:textId="77777777" w:rsidR="004B699C" w:rsidRDefault="004B699C">
      <w:r>
        <w:separator/>
      </w:r>
    </w:p>
  </w:endnote>
  <w:endnote w:type="continuationSeparator" w:id="0">
    <w:p w14:paraId="20D37B5B" w14:textId="77777777" w:rsidR="004B699C" w:rsidRDefault="004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3D8C" w14:textId="77777777" w:rsidR="004B699C" w:rsidRDefault="004B699C">
      <w:r>
        <w:separator/>
      </w:r>
    </w:p>
  </w:footnote>
  <w:footnote w:type="continuationSeparator" w:id="0">
    <w:p w14:paraId="14111058" w14:textId="77777777" w:rsidR="004B699C" w:rsidRDefault="004B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38FE" w14:textId="77777777" w:rsidR="00B13091" w:rsidRPr="00B13091" w:rsidRDefault="00B13091">
    <w:pPr>
      <w:pStyle w:val="a6"/>
      <w:jc w:val="center"/>
      <w:rPr>
        <w:rFonts w:ascii="Times New Roman" w:hAnsi="Times New Roman" w:cs="Times New Roman"/>
      </w:rPr>
    </w:pPr>
    <w:r w:rsidRPr="00B13091">
      <w:rPr>
        <w:rFonts w:ascii="Times New Roman" w:hAnsi="Times New Roman" w:cs="Times New Roman"/>
      </w:rPr>
      <w:fldChar w:fldCharType="begin"/>
    </w:r>
    <w:r w:rsidRPr="00B13091">
      <w:rPr>
        <w:rFonts w:ascii="Times New Roman" w:hAnsi="Times New Roman" w:cs="Times New Roman"/>
      </w:rPr>
      <w:instrText>PAGE   \* MERGEFORMAT</w:instrText>
    </w:r>
    <w:r w:rsidRPr="00B13091">
      <w:rPr>
        <w:rFonts w:ascii="Times New Roman" w:hAnsi="Times New Roman" w:cs="Times New Roman"/>
      </w:rPr>
      <w:fldChar w:fldCharType="separate"/>
    </w:r>
    <w:r w:rsidRPr="00B13091">
      <w:rPr>
        <w:rFonts w:ascii="Times New Roman" w:hAnsi="Times New Roman" w:cs="Times New Roman"/>
      </w:rPr>
      <w:t>2</w:t>
    </w:r>
    <w:r w:rsidRPr="00B13091">
      <w:rPr>
        <w:rFonts w:ascii="Times New Roman" w:hAnsi="Times New Roman" w:cs="Times New Roman"/>
      </w:rPr>
      <w:fldChar w:fldCharType="end"/>
    </w:r>
  </w:p>
  <w:p w14:paraId="68444D9A" w14:textId="77777777" w:rsidR="00B13091" w:rsidRDefault="00B130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73A"/>
    <w:multiLevelType w:val="multilevel"/>
    <w:tmpl w:val="7D1AF36E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777767EF"/>
    <w:multiLevelType w:val="multilevel"/>
    <w:tmpl w:val="12105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5981010">
    <w:abstractNumId w:val="0"/>
  </w:num>
  <w:num w:numId="2" w16cid:durableId="135538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09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CD6"/>
    <w:rsid w:val="00036C1C"/>
    <w:rsid w:val="001053B3"/>
    <w:rsid w:val="00215CD6"/>
    <w:rsid w:val="002C5B25"/>
    <w:rsid w:val="0042014A"/>
    <w:rsid w:val="004B699C"/>
    <w:rsid w:val="004E3B50"/>
    <w:rsid w:val="004F15C0"/>
    <w:rsid w:val="005D5C34"/>
    <w:rsid w:val="005F38C2"/>
    <w:rsid w:val="00635868"/>
    <w:rsid w:val="00696B30"/>
    <w:rsid w:val="008E1A83"/>
    <w:rsid w:val="0097321D"/>
    <w:rsid w:val="00A11ADD"/>
    <w:rsid w:val="00B13091"/>
    <w:rsid w:val="00CB77CA"/>
    <w:rsid w:val="00DE433C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D5E66C2"/>
  <w15:docId w15:val="{BF3DD013-B74C-4D21-B742-61DCB5B9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35</cp:revision>
  <cp:lastPrinted>2026-01-22T12:36:00Z</cp:lastPrinted>
  <dcterms:created xsi:type="dcterms:W3CDTF">2022-09-15T13:18:00Z</dcterms:created>
  <dcterms:modified xsi:type="dcterms:W3CDTF">2026-01-27T07:33:00Z</dcterms:modified>
  <dc:language>uk-UA</dc:language>
</cp:coreProperties>
</file>