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5" o:title=""/>
          </v:shape>
          <o:OLEObject Type="Embed" ProgID="PBrush" ShapeID="_x0000_i1025" DrawAspect="Content" ObjectID="_1831191307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DDAC423" w14:textId="2B30D6F8" w:rsidR="0058471E" w:rsidRDefault="00F40424" w:rsidP="005847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Жупанюк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проведення</w:t>
      </w:r>
    </w:p>
    <w:p w14:paraId="5718D79A" w14:textId="3AB098A1" w:rsidR="00F40424" w:rsidRDefault="00F40424" w:rsidP="00880A7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запобіжних заходів </w:t>
      </w:r>
      <w:r w:rsidR="00880A7E">
        <w:rPr>
          <w:bCs/>
          <w:sz w:val="28"/>
          <w:szCs w:val="28"/>
        </w:rPr>
        <w:t>для убезпечення</w:t>
      </w:r>
    </w:p>
    <w:p w14:paraId="4ED770F7" w14:textId="58017FE1" w:rsidR="00880A7E" w:rsidRPr="00FC4942" w:rsidRDefault="00880A7E" w:rsidP="00880A7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людей та тварин від сказу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B377638" w:rsidR="004B2A09" w:rsidRPr="00D37993" w:rsidRDefault="003F635C" w:rsidP="00880A7E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40424">
        <w:rPr>
          <w:bCs/>
          <w:sz w:val="28"/>
          <w:szCs w:val="28"/>
        </w:rPr>
        <w:t>Жупанюк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880A7E" w:rsidRPr="004B2A09">
        <w:rPr>
          <w:bCs/>
          <w:sz w:val="28"/>
          <w:szCs w:val="28"/>
        </w:rPr>
        <w:t>щодо</w:t>
      </w:r>
      <w:r w:rsidR="00880A7E">
        <w:rPr>
          <w:bCs/>
          <w:sz w:val="28"/>
          <w:szCs w:val="28"/>
        </w:rPr>
        <w:t xml:space="preserve"> проведення</w:t>
      </w:r>
      <w:r w:rsidR="00880A7E">
        <w:rPr>
          <w:bCs/>
          <w:sz w:val="28"/>
          <w:szCs w:val="28"/>
        </w:rPr>
        <w:t xml:space="preserve"> </w:t>
      </w:r>
      <w:r w:rsidR="00880A7E">
        <w:rPr>
          <w:bCs/>
          <w:sz w:val="28"/>
          <w:szCs w:val="28"/>
        </w:rPr>
        <w:t>запобіжних заходів для убезпечення</w:t>
      </w:r>
      <w:r w:rsidR="00880A7E">
        <w:rPr>
          <w:bCs/>
          <w:sz w:val="28"/>
          <w:szCs w:val="28"/>
        </w:rPr>
        <w:t xml:space="preserve"> </w:t>
      </w:r>
      <w:r w:rsidR="00880A7E">
        <w:rPr>
          <w:bCs/>
          <w:sz w:val="28"/>
          <w:szCs w:val="28"/>
        </w:rPr>
        <w:t>людей та тварин від сказу</w:t>
      </w:r>
      <w:r w:rsidR="00F40424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D442E"/>
    <w:rsid w:val="004E41DB"/>
    <w:rsid w:val="0058289E"/>
    <w:rsid w:val="0058471E"/>
    <w:rsid w:val="00591595"/>
    <w:rsid w:val="005E1AC8"/>
    <w:rsid w:val="006149AD"/>
    <w:rsid w:val="006745CA"/>
    <w:rsid w:val="006B1807"/>
    <w:rsid w:val="006D182A"/>
    <w:rsid w:val="007037A3"/>
    <w:rsid w:val="00786E59"/>
    <w:rsid w:val="00880A7E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BF0818"/>
    <w:rsid w:val="00C02F05"/>
    <w:rsid w:val="00C70771"/>
    <w:rsid w:val="00C7405A"/>
    <w:rsid w:val="00C76BDC"/>
    <w:rsid w:val="00CC6A90"/>
    <w:rsid w:val="00D37993"/>
    <w:rsid w:val="00D530D9"/>
    <w:rsid w:val="00D62FA4"/>
    <w:rsid w:val="00D75A5E"/>
    <w:rsid w:val="00E00940"/>
    <w:rsid w:val="00E31734"/>
    <w:rsid w:val="00E4006F"/>
    <w:rsid w:val="00E519FB"/>
    <w:rsid w:val="00F15787"/>
    <w:rsid w:val="00F40424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2025-12-22T13:55:00Z</cp:lastPrinted>
  <dcterms:created xsi:type="dcterms:W3CDTF">2026-01-29T07:20:00Z</dcterms:created>
  <dcterms:modified xsi:type="dcterms:W3CDTF">2026-01-29T09:29:00Z</dcterms:modified>
  <dc:language>uk-UA</dc:language>
</cp:coreProperties>
</file>