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60ECF" w14:textId="77777777" w:rsidR="00721176" w:rsidRDefault="00000000">
      <w:pPr>
        <w:ind w:left="4820"/>
        <w:jc w:val="both"/>
      </w:pPr>
      <w:r>
        <w:t xml:space="preserve">Додаток 2 </w:t>
      </w:r>
    </w:p>
    <w:p w14:paraId="2F2302AD" w14:textId="77777777" w:rsidR="00721176" w:rsidRDefault="00000000">
      <w:pPr>
        <w:ind w:left="4820"/>
      </w:pPr>
      <w:r>
        <w:t>до розпорядження міського голови</w:t>
      </w:r>
    </w:p>
    <w:p w14:paraId="6D2A7AC4" w14:textId="77777777" w:rsidR="00721176" w:rsidRDefault="00000000">
      <w:pPr>
        <w:ind w:left="4820"/>
      </w:pPr>
      <w:r>
        <w:t>________________№____________</w:t>
      </w:r>
    </w:p>
    <w:p w14:paraId="11B49BD4" w14:textId="77777777" w:rsidR="00721176" w:rsidRDefault="00721176"/>
    <w:p w14:paraId="58CAD9C6" w14:textId="77777777" w:rsidR="00721176" w:rsidRDefault="00721176"/>
    <w:p w14:paraId="79115EE3" w14:textId="77777777" w:rsidR="00721176" w:rsidRDefault="00721176"/>
    <w:p w14:paraId="2A722221" w14:textId="77777777" w:rsidR="00721176" w:rsidRDefault="00000000">
      <w:pPr>
        <w:tabs>
          <w:tab w:val="left" w:pos="7410"/>
        </w:tabs>
        <w:jc w:val="center"/>
      </w:pPr>
      <w:r>
        <w:t>Кошторис видатків</w:t>
      </w:r>
    </w:p>
    <w:p w14:paraId="2AB05E3C" w14:textId="77777777" w:rsidR="002B099A" w:rsidRDefault="00000000" w:rsidP="00000735">
      <w:pPr>
        <w:jc w:val="center"/>
        <w:rPr>
          <w:color w:val="000000"/>
        </w:rPr>
      </w:pPr>
      <w:r>
        <w:t>на проведення</w:t>
      </w:r>
      <w:r>
        <w:rPr>
          <w:color w:val="000000"/>
        </w:rPr>
        <w:t xml:space="preserve"> </w:t>
      </w:r>
      <w:r w:rsidR="00000735">
        <w:rPr>
          <w:color w:val="000000"/>
        </w:rPr>
        <w:t xml:space="preserve">курсу </w:t>
      </w:r>
      <w:r w:rsidR="00000735" w:rsidRPr="00000735">
        <w:rPr>
          <w:color w:val="000000"/>
        </w:rPr>
        <w:t>з підготовки екскурсоводів</w:t>
      </w:r>
    </w:p>
    <w:p w14:paraId="7794029C" w14:textId="56237E47" w:rsidR="00721176" w:rsidRDefault="00000735" w:rsidP="00000735">
      <w:pPr>
        <w:jc w:val="center"/>
      </w:pPr>
      <w:r w:rsidRPr="00000735">
        <w:rPr>
          <w:color w:val="000000"/>
        </w:rPr>
        <w:t xml:space="preserve"> «Луцька школа гідів» </w:t>
      </w:r>
    </w:p>
    <w:p w14:paraId="04350479" w14:textId="77777777" w:rsidR="00721176" w:rsidRDefault="00721176">
      <w:pPr>
        <w:jc w:val="center"/>
      </w:pPr>
    </w:p>
    <w:p w14:paraId="00F95BB8" w14:textId="77777777" w:rsidR="00721176" w:rsidRDefault="00721176">
      <w:pPr>
        <w:jc w:val="center"/>
      </w:pPr>
    </w:p>
    <w:tbl>
      <w:tblPr>
        <w:tblW w:w="9077" w:type="dxa"/>
        <w:tblInd w:w="52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244"/>
        <w:gridCol w:w="2125"/>
      </w:tblGrid>
      <w:tr w:rsidR="00721176" w14:paraId="58CFBD4F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405970" w14:textId="77777777" w:rsidR="00721176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B4155A" w14:textId="77777777" w:rsidR="00721176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3DFDB" w14:textId="77777777" w:rsidR="00721176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721176" w14:paraId="5DC7028D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9E5724" w14:textId="77777777" w:rsidR="0072117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81D8F2" w14:textId="77777777" w:rsidR="00721176" w:rsidRDefault="00000000">
            <w:pPr>
              <w:widowControl w:val="0"/>
              <w:jc w:val="both"/>
            </w:pPr>
            <w:r>
              <w:t>Оплата освітніх послуг</w:t>
            </w:r>
          </w:p>
          <w:p w14:paraId="456C7FB9" w14:textId="77777777" w:rsidR="00721176" w:rsidRDefault="00721176">
            <w:pPr>
              <w:widowControl w:val="0"/>
              <w:jc w:val="both"/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6CC4CE" w14:textId="628371CD" w:rsidR="0072117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</w:t>
            </w:r>
            <w:r w:rsidR="00320FC5">
              <w:rPr>
                <w:color w:val="000000"/>
              </w:rPr>
              <w:t>4</w:t>
            </w:r>
            <w:r>
              <w:rPr>
                <w:color w:val="000000"/>
              </w:rPr>
              <w:t>00</w:t>
            </w:r>
          </w:p>
        </w:tc>
      </w:tr>
      <w:tr w:rsidR="00721176" w14:paraId="6FD71AE2" w14:textId="77777777">
        <w:tc>
          <w:tcPr>
            <w:tcW w:w="6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B9D4D5" w14:textId="77777777" w:rsidR="00721176" w:rsidRDefault="00000000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26C1A7" w14:textId="2689B718" w:rsidR="00721176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 </w:t>
            </w:r>
            <w:r w:rsidR="00320FC5">
              <w:rPr>
                <w:color w:val="000000"/>
              </w:rPr>
              <w:t>4</w:t>
            </w:r>
            <w:r>
              <w:rPr>
                <w:color w:val="000000"/>
              </w:rPr>
              <w:t>00</w:t>
            </w:r>
          </w:p>
          <w:p w14:paraId="73DFE813" w14:textId="77777777" w:rsidR="00721176" w:rsidRDefault="0072117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2A2F4537" w14:textId="77777777" w:rsidR="00721176" w:rsidRDefault="00721176">
      <w:pPr>
        <w:jc w:val="both"/>
      </w:pPr>
    </w:p>
    <w:p w14:paraId="727F2538" w14:textId="77777777" w:rsidR="00721176" w:rsidRDefault="00721176">
      <w:pPr>
        <w:jc w:val="both"/>
      </w:pPr>
    </w:p>
    <w:p w14:paraId="12C3D82C" w14:textId="77777777" w:rsidR="00721176" w:rsidRDefault="00721176">
      <w:pPr>
        <w:jc w:val="both"/>
      </w:pPr>
    </w:p>
    <w:p w14:paraId="7E48C927" w14:textId="77777777" w:rsidR="00721176" w:rsidRDefault="00000000">
      <w:pPr>
        <w:jc w:val="both"/>
      </w:pPr>
      <w:r>
        <w:t>Заступник міського голови,</w:t>
      </w:r>
    </w:p>
    <w:p w14:paraId="4959CDB6" w14:textId="77777777" w:rsidR="00721176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535925E" w14:textId="77777777" w:rsidR="00721176" w:rsidRDefault="00721176">
      <w:pPr>
        <w:jc w:val="both"/>
      </w:pPr>
    </w:p>
    <w:p w14:paraId="433CCC0E" w14:textId="77777777" w:rsidR="00721176" w:rsidRDefault="00721176">
      <w:pPr>
        <w:jc w:val="both"/>
      </w:pPr>
    </w:p>
    <w:p w14:paraId="0E6D1FDD" w14:textId="77777777" w:rsidR="00721176" w:rsidRDefault="00000000">
      <w:pPr>
        <w:jc w:val="both"/>
      </w:pPr>
      <w:r>
        <w:rPr>
          <w:sz w:val="26"/>
          <w:szCs w:val="26"/>
        </w:rPr>
        <w:t xml:space="preserve">Мойсіюк </w:t>
      </w:r>
      <w:r>
        <w:rPr>
          <w:sz w:val="24"/>
        </w:rPr>
        <w:t>777 924</w:t>
      </w:r>
    </w:p>
    <w:p w14:paraId="0B6C0E8C" w14:textId="77777777" w:rsidR="00721176" w:rsidRDefault="00721176">
      <w:pPr>
        <w:jc w:val="both"/>
      </w:pPr>
    </w:p>
    <w:sectPr w:rsidR="00721176">
      <w:headerReference w:type="default" r:id="rId6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2E90" w14:textId="77777777" w:rsidR="00BB45BE" w:rsidRDefault="00BB45BE">
      <w:r>
        <w:separator/>
      </w:r>
    </w:p>
  </w:endnote>
  <w:endnote w:type="continuationSeparator" w:id="0">
    <w:p w14:paraId="67ADCC52" w14:textId="77777777" w:rsidR="00BB45BE" w:rsidRDefault="00B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mbria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31EA" w14:textId="77777777" w:rsidR="00BB45BE" w:rsidRDefault="00BB45BE">
      <w:r>
        <w:separator/>
      </w:r>
    </w:p>
  </w:footnote>
  <w:footnote w:type="continuationSeparator" w:id="0">
    <w:p w14:paraId="37A36F0C" w14:textId="77777777" w:rsidR="00BB45BE" w:rsidRDefault="00BB4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ACB7" w14:textId="77777777" w:rsidR="00721176" w:rsidRDefault="00000000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D59ADF0" w14:textId="77777777" w:rsidR="00721176" w:rsidRDefault="0072117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176"/>
    <w:rsid w:val="00000735"/>
    <w:rsid w:val="00016A19"/>
    <w:rsid w:val="002B099A"/>
    <w:rsid w:val="00320FC5"/>
    <w:rsid w:val="00673C98"/>
    <w:rsid w:val="00721176"/>
    <w:rsid w:val="00BB45BE"/>
    <w:rsid w:val="00B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D102"/>
  <w15:docId w15:val="{B0DD34BF-6347-43CF-8895-060FE014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5">
    <w:name w:val="Нижній колонтитул Знак"/>
    <w:qFormat/>
    <w:rPr>
      <w:rFonts w:cs="Mangal"/>
      <w:szCs w:val="21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a6">
    <w:name w:val="Без интервала Знак"/>
    <w:qFormat/>
    <w:rPr>
      <w:rFonts w:eastAsia="Times New Roman" w:cs="Times New Roman"/>
      <w:sz w:val="28"/>
      <w:szCs w:val="28"/>
      <w:lang w:val="ru-RU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 w:bidi="uk-UA"/>
    </w:rPr>
  </w:style>
  <w:style w:type="character" w:customStyle="1" w:styleId="a7">
    <w:name w:val="Основной текст_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8">
    <w:name w:val="Верхній колонтитул Знак"/>
    <w:qFormat/>
    <w:rPr>
      <w:rFonts w:eastAsia="Times New Roman" w:cs="Times New Roman"/>
      <w:sz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pple-converted-space">
    <w:name w:val="apple-converted-space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Courier New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20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8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Красная строка1"/>
    <w:qFormat/>
    <w:pPr>
      <w:spacing w:after="120"/>
      <w:ind w:firstLine="210"/>
    </w:pPr>
    <w:rPr>
      <w:rFonts w:ascii="Calibri" w:eastAsia="Calibri" w:hAnsi="Calibri" w:cs="0"/>
      <w:color w:val="00000A"/>
      <w:sz w:val="28"/>
      <w:szCs w:val="22"/>
      <w:lang w:eastAsia="en-US" w:bidi="ar-SA"/>
    </w:rPr>
  </w:style>
  <w:style w:type="paragraph" w:styleId="af9">
    <w:name w:val="List Paragraph"/>
    <w:basedOn w:val="a"/>
    <w:qFormat/>
    <w:pPr>
      <w:widowControl w:val="0"/>
      <w:ind w:left="100" w:right="114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232</Words>
  <Characters>133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4</cp:revision>
  <dcterms:created xsi:type="dcterms:W3CDTF">2026-01-26T13:23:00Z</dcterms:created>
  <dcterms:modified xsi:type="dcterms:W3CDTF">2026-01-27T10:22:00Z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2024-08-15T13:33:00Z</dcterms:created>
  <dc:creator>litvinchuk</dc:creator>
  <dc:description/>
  <cp:keywords> </cp:keywords>
  <dc:language>uk-UA</dc:language>
  <cp:lastModifiedBy/>
  <dcterms:modified xsi:type="dcterms:W3CDTF">2026-01-26T10:34:40Z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