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230ED8A9" w14:textId="77777777" w:rsidR="00895D24" w:rsidRPr="009167B5" w:rsidRDefault="00895D24" w:rsidP="00895D24">
      <w:pPr>
        <w:tabs>
          <w:tab w:val="left" w:pos="4320"/>
        </w:tabs>
        <w:jc w:val="center"/>
      </w:pPr>
      <w:r w:rsidRPr="009167B5">
        <w:object w:dxaOrig="3096" w:dyaOrig="3281" w14:anchorId="6CC029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831637990" r:id="rId5"/>
        </w:object>
      </w:r>
    </w:p>
    <w:p w14:paraId="0B9A9581" w14:textId="77777777" w:rsidR="00895D24" w:rsidRPr="009167B5" w:rsidRDefault="00895D24" w:rsidP="00895D24">
      <w:pPr>
        <w:jc w:val="center"/>
        <w:rPr>
          <w:sz w:val="16"/>
          <w:szCs w:val="16"/>
        </w:rPr>
      </w:pPr>
    </w:p>
    <w:p w14:paraId="44661BA1" w14:textId="77777777" w:rsidR="00895D24" w:rsidRPr="00867ACA" w:rsidRDefault="00895D24" w:rsidP="00895D2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C3EB7F2" w14:textId="77777777" w:rsidR="00895D24" w:rsidRPr="003C6E43" w:rsidRDefault="00895D24" w:rsidP="00895D24">
      <w:pPr>
        <w:rPr>
          <w:color w:val="FF0000"/>
          <w:sz w:val="10"/>
          <w:szCs w:val="10"/>
        </w:rPr>
      </w:pPr>
    </w:p>
    <w:p w14:paraId="2D238B31" w14:textId="77777777" w:rsidR="00895D24" w:rsidRPr="002C0097" w:rsidRDefault="00895D24" w:rsidP="00895D2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9FAD31" w14:textId="77777777" w:rsidR="00895D24" w:rsidRPr="009167B5" w:rsidRDefault="00895D24" w:rsidP="00895D24">
      <w:pPr>
        <w:jc w:val="center"/>
        <w:rPr>
          <w:b/>
          <w:bCs/>
          <w:sz w:val="20"/>
          <w:szCs w:val="20"/>
        </w:rPr>
      </w:pPr>
    </w:p>
    <w:p w14:paraId="53C41B33" w14:textId="77777777" w:rsidR="00895D24" w:rsidRPr="009167B5" w:rsidRDefault="00895D24" w:rsidP="00895D2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5544AAC" w14:textId="77777777" w:rsidR="00895D24" w:rsidRPr="009167B5" w:rsidRDefault="00895D24" w:rsidP="00895D24">
      <w:pPr>
        <w:jc w:val="center"/>
        <w:rPr>
          <w:bCs/>
          <w:sz w:val="40"/>
          <w:szCs w:val="40"/>
        </w:rPr>
      </w:pPr>
    </w:p>
    <w:p w14:paraId="2DC1657A" w14:textId="77777777" w:rsidR="00895D24" w:rsidRDefault="00895D24" w:rsidP="00895D2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5A0E2C23" w14:textId="77777777" w:rsidR="00895D24" w:rsidRDefault="00895D24">
      <w:pPr>
        <w:tabs>
          <w:tab w:val="left" w:pos="6615"/>
        </w:tabs>
        <w:jc w:val="both"/>
        <w:rPr>
          <w:sz w:val="28"/>
          <w:szCs w:val="28"/>
        </w:rPr>
      </w:pPr>
    </w:p>
    <w:p w14:paraId="2B9C8573" w14:textId="77777777" w:rsidR="00BA2B48" w:rsidRDefault="00000000" w:rsidP="00895D24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переведення садового будинку № 75 в Садівничому товаристві «Світанок» у місті Луцьку в жилий будинок</w:t>
      </w:r>
    </w:p>
    <w:p w14:paraId="2EB84559" w14:textId="77777777" w:rsidR="00BA2B48" w:rsidRDefault="00BA2B48">
      <w:pPr>
        <w:tabs>
          <w:tab w:val="left" w:pos="6615"/>
        </w:tabs>
        <w:jc w:val="both"/>
        <w:rPr>
          <w:sz w:val="28"/>
          <w:szCs w:val="28"/>
        </w:rPr>
      </w:pPr>
    </w:p>
    <w:p w14:paraId="6E49467D" w14:textId="58563E51" w:rsidR="00BA2B48" w:rsidRDefault="00000000">
      <w:pPr>
        <w:tabs>
          <w:tab w:val="left" w:pos="66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звернення Стадницької Тетяни Іванівни щодо переведення садового будинку № 75 в Садівничому товаристві «Світанок»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</w:t>
      </w:r>
      <w:r w:rsidR="00895D24">
        <w:rPr>
          <w:sz w:val="28"/>
          <w:szCs w:val="28"/>
        </w:rPr>
        <w:t xml:space="preserve"> зі змінами,</w:t>
      </w:r>
      <w:r>
        <w:rPr>
          <w:sz w:val="28"/>
          <w:szCs w:val="28"/>
        </w:rPr>
        <w:t xml:space="preserve"> виконавчий комітет міської ради</w:t>
      </w:r>
    </w:p>
    <w:p w14:paraId="0C221D7A" w14:textId="77777777" w:rsidR="00BA2B48" w:rsidRDefault="00BA2B48">
      <w:pPr>
        <w:tabs>
          <w:tab w:val="left" w:pos="6615"/>
        </w:tabs>
        <w:ind w:firstLine="567"/>
        <w:jc w:val="both"/>
        <w:rPr>
          <w:sz w:val="28"/>
          <w:szCs w:val="28"/>
        </w:rPr>
      </w:pPr>
    </w:p>
    <w:p w14:paraId="13D192BC" w14:textId="77777777" w:rsidR="00BA2B48" w:rsidRDefault="00000000">
      <w:pPr>
        <w:tabs>
          <w:tab w:val="left" w:pos="66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9F6FFB9" w14:textId="77777777" w:rsidR="00BA2B48" w:rsidRDefault="00BA2B48">
      <w:pPr>
        <w:tabs>
          <w:tab w:val="left" w:pos="6615"/>
        </w:tabs>
        <w:ind w:firstLine="567"/>
        <w:jc w:val="both"/>
        <w:rPr>
          <w:sz w:val="28"/>
          <w:szCs w:val="28"/>
        </w:rPr>
      </w:pPr>
    </w:p>
    <w:p w14:paraId="43BD5CB6" w14:textId="77777777" w:rsidR="00BA2B48" w:rsidRDefault="00000000">
      <w:pPr>
        <w:tabs>
          <w:tab w:val="left" w:pos="66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Перевести садовий будинок № 75 в Садівничому товаристві «Світанок» у місті Луцьку, </w:t>
      </w:r>
      <w:r>
        <w:rPr>
          <w:color w:val="000000" w:themeColor="text1"/>
          <w:sz w:val="28"/>
          <w:szCs w:val="28"/>
        </w:rPr>
        <w:t>який належит</w:t>
      </w:r>
      <w:r>
        <w:rPr>
          <w:bCs/>
          <w:color w:val="000000" w:themeColor="text1"/>
          <w:sz w:val="28"/>
          <w:szCs w:val="28"/>
        </w:rPr>
        <w:t>ь Стадницькій Тетяні Іванівні   згідно з витягом з Державного реєст</w:t>
      </w:r>
      <w:r>
        <w:rPr>
          <w:color w:val="000000" w:themeColor="text1"/>
          <w:sz w:val="28"/>
          <w:szCs w:val="28"/>
        </w:rPr>
        <w:t xml:space="preserve">ру речових прав на нерухоме майно на садовий будинок від 14.01.2026 № 460212606 (запис про право власності від 08.01.2026 </w:t>
      </w:r>
      <w:r>
        <w:rPr>
          <w:color w:val="000000"/>
          <w:sz w:val="28"/>
          <w:szCs w:val="28"/>
        </w:rPr>
        <w:t>№ 63119856</w:t>
      </w:r>
      <w:r>
        <w:rPr>
          <w:color w:val="000000" w:themeColor="text1"/>
          <w:sz w:val="28"/>
          <w:szCs w:val="28"/>
        </w:rPr>
        <w:t>), в жилий будинок.</w:t>
      </w:r>
    </w:p>
    <w:p w14:paraId="529A794C" w14:textId="77777777" w:rsidR="00BA2B48" w:rsidRDefault="00000000">
      <w:pPr>
        <w:tabs>
          <w:tab w:val="left" w:pos="66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0B2C47E2" w14:textId="77777777" w:rsidR="00BA2B48" w:rsidRDefault="00000000">
      <w:pPr>
        <w:tabs>
          <w:tab w:val="left" w:pos="66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. </w:t>
      </w:r>
    </w:p>
    <w:p w14:paraId="3CCE5276" w14:textId="77777777" w:rsidR="00BA2B48" w:rsidRDefault="00BA2B48">
      <w:pPr>
        <w:tabs>
          <w:tab w:val="left" w:pos="6615"/>
        </w:tabs>
        <w:jc w:val="both"/>
        <w:rPr>
          <w:sz w:val="28"/>
          <w:szCs w:val="28"/>
        </w:rPr>
      </w:pPr>
    </w:p>
    <w:p w14:paraId="523E5CE5" w14:textId="77777777" w:rsidR="00BA2B48" w:rsidRDefault="00BA2B48">
      <w:pPr>
        <w:tabs>
          <w:tab w:val="left" w:pos="6615"/>
        </w:tabs>
        <w:jc w:val="both"/>
        <w:rPr>
          <w:sz w:val="28"/>
          <w:szCs w:val="28"/>
        </w:rPr>
      </w:pPr>
    </w:p>
    <w:p w14:paraId="3D7EA9D7" w14:textId="77777777" w:rsidR="00BA2B48" w:rsidRDefault="00000000">
      <w:pPr>
        <w:tabs>
          <w:tab w:val="left" w:pos="66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F465F1E" w14:textId="77777777" w:rsidR="00BA2B48" w:rsidRPr="000E4663" w:rsidRDefault="00BA2B48">
      <w:pPr>
        <w:tabs>
          <w:tab w:val="left" w:pos="6615"/>
        </w:tabs>
        <w:jc w:val="both"/>
      </w:pPr>
    </w:p>
    <w:p w14:paraId="64789982" w14:textId="77777777" w:rsidR="000E4663" w:rsidRPr="000E4663" w:rsidRDefault="000E4663">
      <w:pPr>
        <w:tabs>
          <w:tab w:val="left" w:pos="6615"/>
        </w:tabs>
        <w:jc w:val="both"/>
      </w:pPr>
    </w:p>
    <w:p w14:paraId="09BBDCB7" w14:textId="0A2C6703" w:rsidR="00BA2B48" w:rsidRDefault="00000000">
      <w:pPr>
        <w:tabs>
          <w:tab w:val="left" w:pos="66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070F11A8" w14:textId="77777777" w:rsidR="00BA2B48" w:rsidRDefault="00000000">
      <w:pPr>
        <w:tabs>
          <w:tab w:val="left" w:pos="66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Юрій ВЕРБИЧ </w:t>
      </w:r>
    </w:p>
    <w:p w14:paraId="6824FDD8" w14:textId="77777777" w:rsidR="00BA2B48" w:rsidRPr="000E4663" w:rsidRDefault="00BA2B48">
      <w:pPr>
        <w:tabs>
          <w:tab w:val="left" w:pos="6615"/>
        </w:tabs>
        <w:jc w:val="both"/>
      </w:pPr>
    </w:p>
    <w:p w14:paraId="0C66AECD" w14:textId="01A5EBA5" w:rsidR="00BA2B48" w:rsidRDefault="00000000" w:rsidP="000E4663">
      <w:pPr>
        <w:tabs>
          <w:tab w:val="left" w:pos="6615"/>
        </w:tabs>
        <w:jc w:val="both"/>
        <w:rPr>
          <w:sz w:val="28"/>
          <w:szCs w:val="28"/>
        </w:rPr>
      </w:pPr>
      <w:r>
        <w:t>Туз 777 863</w:t>
      </w:r>
    </w:p>
    <w:sectPr w:rsidR="00BA2B48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B48"/>
    <w:rsid w:val="000E4663"/>
    <w:rsid w:val="002F6C64"/>
    <w:rsid w:val="00895D24"/>
    <w:rsid w:val="00A9167F"/>
    <w:rsid w:val="00BA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90E0"/>
  <w15:docId w15:val="{11471B0D-8C3E-4226-975D-AB6AB7AB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946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55</cp:revision>
  <cp:lastPrinted>2022-05-30T14:19:00Z</cp:lastPrinted>
  <dcterms:created xsi:type="dcterms:W3CDTF">2022-06-06T08:38:00Z</dcterms:created>
  <dcterms:modified xsi:type="dcterms:W3CDTF">2026-02-03T13:33:00Z</dcterms:modified>
  <dc:language>uk-UA</dc:language>
</cp:coreProperties>
</file>