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53"/>
        <w:gridCol w:w="3209"/>
      </w:tblGrid>
      <w:tr w:rsidR="00FD76D8" w:rsidRPr="00FD76D8" w14:paraId="49AFEB36" w14:textId="77777777" w:rsidTr="004F0C9A">
        <w:tc>
          <w:tcPr>
            <w:tcW w:w="9570" w:type="dxa"/>
            <w:gridSpan w:val="3"/>
          </w:tcPr>
          <w:p w14:paraId="56292C46" w14:textId="77777777" w:rsidR="00015DFD" w:rsidRPr="00FD76D8" w:rsidRDefault="00015DFD" w:rsidP="004F0C9A">
            <w:pPr>
              <w:jc w:val="center"/>
              <w:rPr>
                <w:rFonts w:eastAsia="Calibri"/>
                <w:sz w:val="22"/>
                <w:szCs w:val="22"/>
              </w:rPr>
            </w:pPr>
            <w:r w:rsidRPr="00FD76D8">
              <w:rPr>
                <w:rFonts w:eastAsia="Calibri"/>
                <w:szCs w:val="22"/>
              </w:rPr>
              <w:object w:dxaOrig="3105" w:dyaOrig="3300" w14:anchorId="3D6B3DA8">
                <v:shape id="ole_rId2" o:spid="_x0000_i1025" style="width:57.75pt;height:59.2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Brush" ShapeID="ole_rId2" DrawAspect="Content" ObjectID="_1831017040" r:id="rId8"/>
              </w:object>
            </w:r>
          </w:p>
          <w:p w14:paraId="049455E5" w14:textId="77777777" w:rsidR="00015DFD" w:rsidRPr="00FD76D8" w:rsidRDefault="00015DFD" w:rsidP="004F0C9A">
            <w:pPr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FD76D8" w:rsidRPr="00FD76D8" w14:paraId="760A7F04" w14:textId="77777777" w:rsidTr="004F0C9A">
        <w:trPr>
          <w:trHeight w:val="68"/>
        </w:trPr>
        <w:tc>
          <w:tcPr>
            <w:tcW w:w="9570" w:type="dxa"/>
            <w:gridSpan w:val="3"/>
          </w:tcPr>
          <w:p w14:paraId="7CDF5938" w14:textId="77777777" w:rsidR="00015DFD" w:rsidRPr="00FD76D8" w:rsidRDefault="00015DFD" w:rsidP="00015DFD">
            <w:pPr>
              <w:pStyle w:val="110"/>
              <w:numPr>
                <w:ilvl w:val="0"/>
                <w:numId w:val="1"/>
              </w:numPr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6D8">
              <w:rPr>
                <w:rFonts w:ascii="Times New Roman" w:hAnsi="Times New Roman" w:cs="Times New Roman"/>
                <w:sz w:val="28"/>
                <w:szCs w:val="28"/>
              </w:rPr>
              <w:t>ЛУЦЬКА  МІСЬКА  РАДА</w:t>
            </w:r>
          </w:p>
          <w:p w14:paraId="1F6EBB0C" w14:textId="77777777" w:rsidR="00015DFD" w:rsidRPr="00FD76D8" w:rsidRDefault="00015DFD" w:rsidP="004F0C9A">
            <w:pPr>
              <w:jc w:val="center"/>
              <w:rPr>
                <w:rFonts w:eastAsia="Calibri"/>
                <w:sz w:val="10"/>
                <w:szCs w:val="8"/>
              </w:rPr>
            </w:pPr>
          </w:p>
        </w:tc>
      </w:tr>
      <w:tr w:rsidR="00FD76D8" w:rsidRPr="00FD76D8" w14:paraId="67E3D2A6" w14:textId="77777777" w:rsidTr="004F0C9A">
        <w:trPr>
          <w:trHeight w:val="68"/>
        </w:trPr>
        <w:tc>
          <w:tcPr>
            <w:tcW w:w="9570" w:type="dxa"/>
            <w:gridSpan w:val="3"/>
          </w:tcPr>
          <w:p w14:paraId="3ABC405B" w14:textId="77777777" w:rsidR="00015DFD" w:rsidRPr="00FD76D8" w:rsidRDefault="00015DFD" w:rsidP="00015DFD">
            <w:pPr>
              <w:pStyle w:val="110"/>
              <w:numPr>
                <w:ilvl w:val="0"/>
                <w:numId w:val="1"/>
              </w:numPr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6D8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14:paraId="3DB51B44" w14:textId="77455AE0" w:rsidR="00015DFD" w:rsidRPr="00FD76D8" w:rsidRDefault="00015DFD" w:rsidP="00015DFD">
            <w:pPr>
              <w:jc w:val="center"/>
              <w:rPr>
                <w:sz w:val="20"/>
                <w:szCs w:val="20"/>
              </w:rPr>
            </w:pPr>
          </w:p>
        </w:tc>
      </w:tr>
      <w:tr w:rsidR="00FD76D8" w:rsidRPr="00FD76D8" w14:paraId="75C40151" w14:textId="77777777" w:rsidTr="004F0C9A">
        <w:tc>
          <w:tcPr>
            <w:tcW w:w="9570" w:type="dxa"/>
            <w:gridSpan w:val="3"/>
          </w:tcPr>
          <w:p w14:paraId="0BB7BD7C" w14:textId="77777777" w:rsidR="00015DFD" w:rsidRPr="00FD76D8" w:rsidRDefault="00015DFD" w:rsidP="004F0C9A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FD76D8">
              <w:rPr>
                <w:rFonts w:eastAsia="Calibri"/>
                <w:b/>
                <w:bCs/>
                <w:sz w:val="32"/>
                <w:szCs w:val="32"/>
              </w:rPr>
              <w:t>Р І Ш Е Н Н Я</w:t>
            </w:r>
          </w:p>
          <w:p w14:paraId="22ECE96F" w14:textId="77777777" w:rsidR="00015DFD" w:rsidRPr="00FD76D8" w:rsidRDefault="00015DFD" w:rsidP="004F0C9A">
            <w:pPr>
              <w:jc w:val="center"/>
              <w:rPr>
                <w:rFonts w:eastAsia="Calibri"/>
                <w:bCs/>
                <w:sz w:val="40"/>
                <w:szCs w:val="32"/>
              </w:rPr>
            </w:pPr>
          </w:p>
        </w:tc>
      </w:tr>
      <w:tr w:rsidR="00FD76D8" w:rsidRPr="00FD76D8" w14:paraId="6E388B46" w14:textId="77777777" w:rsidTr="004F0C9A">
        <w:tc>
          <w:tcPr>
            <w:tcW w:w="3208" w:type="dxa"/>
          </w:tcPr>
          <w:p w14:paraId="7B7370E4" w14:textId="77777777" w:rsidR="00015DFD" w:rsidRPr="00FD76D8" w:rsidRDefault="00015DFD" w:rsidP="004F0C9A">
            <w:pPr>
              <w:jc w:val="both"/>
              <w:rPr>
                <w:rFonts w:eastAsia="Calibri"/>
                <w:bCs/>
                <w:szCs w:val="28"/>
              </w:rPr>
            </w:pPr>
            <w:r w:rsidRPr="00FD76D8">
              <w:rPr>
                <w:rFonts w:eastAsia="Calibri"/>
                <w:szCs w:val="22"/>
              </w:rPr>
              <w:t>________________</w:t>
            </w:r>
          </w:p>
        </w:tc>
        <w:tc>
          <w:tcPr>
            <w:tcW w:w="3153" w:type="dxa"/>
          </w:tcPr>
          <w:p w14:paraId="16BECD65" w14:textId="77777777" w:rsidR="00015DFD" w:rsidRPr="00FD76D8" w:rsidRDefault="00015DFD" w:rsidP="004F0C9A">
            <w:pPr>
              <w:jc w:val="center"/>
              <w:rPr>
                <w:rFonts w:eastAsia="Calibri"/>
                <w:szCs w:val="22"/>
              </w:rPr>
            </w:pPr>
            <w:r w:rsidRPr="00FD76D8">
              <w:rPr>
                <w:rFonts w:eastAsia="Calibri"/>
                <w:szCs w:val="22"/>
              </w:rPr>
              <w:t>м. Луцьк</w:t>
            </w:r>
          </w:p>
          <w:p w14:paraId="30DA6B31" w14:textId="77777777" w:rsidR="00015DFD" w:rsidRPr="00FD76D8" w:rsidRDefault="00015DFD" w:rsidP="004F0C9A">
            <w:pPr>
              <w:jc w:val="center"/>
              <w:rPr>
                <w:rFonts w:eastAsia="Calibri"/>
                <w:bCs/>
                <w:szCs w:val="22"/>
              </w:rPr>
            </w:pPr>
          </w:p>
          <w:p w14:paraId="464F05ED" w14:textId="77777777" w:rsidR="00015DFD" w:rsidRPr="00FD76D8" w:rsidRDefault="00015DFD" w:rsidP="004F0C9A">
            <w:pPr>
              <w:jc w:val="center"/>
              <w:rPr>
                <w:rFonts w:eastAsia="Calibri"/>
                <w:bCs/>
                <w:szCs w:val="22"/>
              </w:rPr>
            </w:pPr>
          </w:p>
        </w:tc>
        <w:tc>
          <w:tcPr>
            <w:tcW w:w="3209" w:type="dxa"/>
          </w:tcPr>
          <w:p w14:paraId="60A327BE" w14:textId="77777777" w:rsidR="00015DFD" w:rsidRPr="00FD76D8" w:rsidRDefault="00015DFD" w:rsidP="004F0C9A">
            <w:pPr>
              <w:jc w:val="right"/>
              <w:rPr>
                <w:rFonts w:eastAsia="Calibri"/>
                <w:bCs/>
                <w:szCs w:val="28"/>
              </w:rPr>
            </w:pPr>
            <w:r w:rsidRPr="00FD76D8">
              <w:rPr>
                <w:rFonts w:eastAsia="Calibri"/>
                <w:szCs w:val="22"/>
              </w:rPr>
              <w:t>№ ________________</w:t>
            </w:r>
          </w:p>
        </w:tc>
      </w:tr>
    </w:tbl>
    <w:p w14:paraId="0E50CACE" w14:textId="777CC7C5" w:rsidR="00D82F37" w:rsidRPr="00FD76D8" w:rsidRDefault="00D82F37" w:rsidP="00006A27">
      <w:pPr>
        <w:pStyle w:val="af2"/>
        <w:shd w:val="clear" w:color="auto" w:fill="FFFFFF"/>
        <w:spacing w:before="0" w:beforeAutospacing="0" w:after="0" w:afterAutospacing="0"/>
        <w:ind w:left="1" w:right="5526" w:hanging="3"/>
        <w:jc w:val="both"/>
        <w:textAlignment w:val="baseline"/>
        <w:rPr>
          <w:rStyle w:val="af3"/>
          <w:b w:val="0"/>
          <w:bCs/>
          <w:sz w:val="28"/>
          <w:szCs w:val="28"/>
          <w:bdr w:val="none" w:sz="0" w:space="0" w:color="auto" w:frame="1"/>
        </w:rPr>
      </w:pPr>
      <w:r w:rsidRPr="00FD76D8">
        <w:rPr>
          <w:rStyle w:val="af3"/>
          <w:b w:val="0"/>
          <w:bCs/>
          <w:sz w:val="28"/>
          <w:szCs w:val="28"/>
          <w:bdr w:val="none" w:sz="0" w:space="0" w:color="auto" w:frame="1"/>
        </w:rPr>
        <w:t>Про затвердження норм витрат на проведення спортивних та фізкультурно-масових заходів місцевого та всеукраїнського рівня</w:t>
      </w:r>
    </w:p>
    <w:p w14:paraId="4C8102B3" w14:textId="77777777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="1" w:hanging="3"/>
        <w:textAlignment w:val="baseline"/>
        <w:rPr>
          <w:rFonts w:ascii="Lato" w:hAnsi="Lato"/>
          <w:sz w:val="28"/>
          <w:szCs w:val="28"/>
        </w:rPr>
      </w:pPr>
    </w:p>
    <w:p w14:paraId="0C5159E8" w14:textId="54B283F9" w:rsidR="00D82F37" w:rsidRPr="00FD76D8" w:rsidRDefault="00FD76D8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 xml:space="preserve">Керуючись законами України «Про місцеве самоврядування в Україні», «Про фізичну культуру і спорт», </w:t>
      </w:r>
      <w:r>
        <w:rPr>
          <w:sz w:val="28"/>
          <w:szCs w:val="28"/>
        </w:rPr>
        <w:t>п</w:t>
      </w:r>
      <w:r w:rsidR="00D82F37" w:rsidRPr="00FD76D8">
        <w:rPr>
          <w:sz w:val="28"/>
          <w:szCs w:val="28"/>
        </w:rPr>
        <w:t>остановою Кабінету Міністрів України від 18</w:t>
      </w:r>
      <w:r>
        <w:rPr>
          <w:sz w:val="28"/>
          <w:szCs w:val="28"/>
        </w:rPr>
        <w:t>.09.</w:t>
      </w:r>
      <w:r w:rsidR="00D82F37" w:rsidRPr="00FD76D8">
        <w:rPr>
          <w:sz w:val="28"/>
          <w:szCs w:val="28"/>
        </w:rPr>
        <w:t>2013 №</w:t>
      </w:r>
      <w:r w:rsidR="00FA1EB0">
        <w:rPr>
          <w:sz w:val="28"/>
          <w:szCs w:val="28"/>
        </w:rPr>
        <w:t> </w:t>
      </w:r>
      <w:r w:rsidR="00D82F37" w:rsidRPr="00FD76D8">
        <w:rPr>
          <w:sz w:val="28"/>
          <w:szCs w:val="28"/>
        </w:rPr>
        <w:t>689 «Про затвердження норм витрат на проведення спортивних</w:t>
      </w:r>
      <w:r w:rsidR="00FA1EB0">
        <w:rPr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>заходів</w:t>
      </w:r>
      <w:r w:rsidR="00FA1EB0">
        <w:rPr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>державного</w:t>
      </w:r>
      <w:r w:rsidR="00FA1EB0">
        <w:rPr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>та</w:t>
      </w:r>
      <w:r w:rsidR="00FA1EB0">
        <w:rPr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>міжнародного</w:t>
      </w:r>
      <w:r w:rsidR="00FA1EB0">
        <w:rPr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 xml:space="preserve">рівня» зі змінами, </w:t>
      </w:r>
      <w:r w:rsidR="00D82F37" w:rsidRPr="00AE64C9">
        <w:rPr>
          <w:color w:val="000000" w:themeColor="text1"/>
          <w:sz w:val="28"/>
          <w:szCs w:val="28"/>
        </w:rPr>
        <w:t>наказ</w:t>
      </w:r>
      <w:r w:rsidR="00006A27" w:rsidRPr="00AE64C9">
        <w:rPr>
          <w:color w:val="000000" w:themeColor="text1"/>
          <w:sz w:val="28"/>
          <w:szCs w:val="28"/>
        </w:rPr>
        <w:t>ами</w:t>
      </w:r>
      <w:r w:rsidR="00D82F37" w:rsidRPr="00AE64C9">
        <w:rPr>
          <w:color w:val="000000" w:themeColor="text1"/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 xml:space="preserve">Міністерства молоді та спорту України від 27.01.2014 </w:t>
      </w:r>
      <w:r w:rsidR="00FA1EB0" w:rsidRPr="00FD76D8">
        <w:rPr>
          <w:sz w:val="28"/>
          <w:szCs w:val="28"/>
        </w:rPr>
        <w:t>№</w:t>
      </w:r>
      <w:r w:rsidR="00FA1EB0">
        <w:rPr>
          <w:sz w:val="28"/>
          <w:szCs w:val="28"/>
        </w:rPr>
        <w:t> </w:t>
      </w:r>
      <w:r w:rsidR="00FA1EB0" w:rsidRPr="00FD76D8">
        <w:rPr>
          <w:sz w:val="28"/>
          <w:szCs w:val="28"/>
        </w:rPr>
        <w:t xml:space="preserve">146 </w:t>
      </w:r>
      <w:r w:rsidR="00D82F37" w:rsidRPr="00FD76D8">
        <w:rPr>
          <w:sz w:val="28"/>
          <w:szCs w:val="28"/>
        </w:rPr>
        <w:t>«Про</w:t>
      </w:r>
      <w:r w:rsidR="00FA1EB0">
        <w:rPr>
          <w:sz w:val="28"/>
          <w:szCs w:val="28"/>
        </w:rPr>
        <w:t xml:space="preserve"> </w:t>
      </w:r>
      <w:r w:rsidR="00D82F37" w:rsidRPr="00FD76D8">
        <w:rPr>
          <w:sz w:val="28"/>
          <w:szCs w:val="28"/>
        </w:rPr>
        <w:t xml:space="preserve">затвердження грошової добової норми витрат на забезпечення харчуванням учасників спортивних заходів» зі змінами, від 09.02.2018 </w:t>
      </w:r>
      <w:r w:rsidR="00FA1EB0" w:rsidRPr="00FD76D8">
        <w:rPr>
          <w:sz w:val="28"/>
          <w:szCs w:val="28"/>
        </w:rPr>
        <w:t>№</w:t>
      </w:r>
      <w:r w:rsidR="00FA1EB0">
        <w:rPr>
          <w:sz w:val="28"/>
          <w:szCs w:val="28"/>
        </w:rPr>
        <w:t> </w:t>
      </w:r>
      <w:r w:rsidR="00FA1EB0" w:rsidRPr="00FD76D8">
        <w:rPr>
          <w:sz w:val="28"/>
          <w:szCs w:val="28"/>
        </w:rPr>
        <w:t xml:space="preserve">617 </w:t>
      </w:r>
      <w:r w:rsidR="00D82F37" w:rsidRPr="00FD76D8">
        <w:rPr>
          <w:sz w:val="28"/>
          <w:szCs w:val="28"/>
        </w:rPr>
        <w:t xml:space="preserve">«Про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 зі змінами, </w:t>
      </w:r>
      <w:r w:rsidR="00FA1EB0">
        <w:rPr>
          <w:sz w:val="28"/>
          <w:szCs w:val="28"/>
        </w:rPr>
        <w:t>з</w:t>
      </w:r>
      <w:r w:rsidR="00372E9D" w:rsidRPr="00FD76D8">
        <w:rPr>
          <w:sz w:val="28"/>
          <w:szCs w:val="28"/>
        </w:rPr>
        <w:t xml:space="preserve"> метою підтримки і стимулювання розвитку спорту у Луцькій міській територіальній громаді, виконавчий комітет міської ради</w:t>
      </w:r>
    </w:p>
    <w:p w14:paraId="736C9454" w14:textId="77777777" w:rsidR="00372E9D" w:rsidRPr="00FD76D8" w:rsidRDefault="00372E9D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</w:p>
    <w:p w14:paraId="27F2DAB2" w14:textId="278350FB" w:rsidR="00D82F37" w:rsidRPr="00FD76D8" w:rsidRDefault="00372E9D" w:rsidP="00D82F37">
      <w:pPr>
        <w:pStyle w:val="af2"/>
        <w:shd w:val="clear" w:color="auto" w:fill="FFFFFF"/>
        <w:spacing w:before="0" w:beforeAutospacing="0" w:after="0" w:afterAutospacing="0"/>
        <w:ind w:left="1" w:hanging="3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>ВИРІШИВ:</w:t>
      </w:r>
    </w:p>
    <w:p w14:paraId="73C66766" w14:textId="77777777" w:rsidR="00372E9D" w:rsidRPr="00FD76D8" w:rsidRDefault="00372E9D" w:rsidP="00D82F37">
      <w:pPr>
        <w:pStyle w:val="af2"/>
        <w:shd w:val="clear" w:color="auto" w:fill="FFFFFF"/>
        <w:spacing w:before="0" w:beforeAutospacing="0" w:after="0" w:afterAutospacing="0"/>
        <w:ind w:left="1" w:hanging="3"/>
        <w:jc w:val="both"/>
        <w:textAlignment w:val="baseline"/>
        <w:rPr>
          <w:sz w:val="28"/>
          <w:szCs w:val="28"/>
        </w:rPr>
      </w:pPr>
    </w:p>
    <w:p w14:paraId="2ABCA818" w14:textId="77777777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>1. Затвердити:</w:t>
      </w:r>
    </w:p>
    <w:p w14:paraId="22897ADC" w14:textId="76A10FF3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>1.1.</w:t>
      </w:r>
      <w:r w:rsidR="00006A27">
        <w:rPr>
          <w:sz w:val="28"/>
          <w:szCs w:val="28"/>
        </w:rPr>
        <w:t> </w:t>
      </w:r>
      <w:r w:rsidRPr="00FD76D8">
        <w:rPr>
          <w:sz w:val="28"/>
          <w:szCs w:val="28"/>
        </w:rPr>
        <w:t xml:space="preserve">Порядок забезпечення харчуванням учасників спортивних та фізкультурно-оздоровчих заходів, </w:t>
      </w:r>
      <w:r w:rsidR="00B65C4E">
        <w:rPr>
          <w:sz w:val="28"/>
          <w:szCs w:val="28"/>
        </w:rPr>
        <w:t>які</w:t>
      </w:r>
      <w:r w:rsidRPr="00FD76D8">
        <w:rPr>
          <w:sz w:val="28"/>
          <w:szCs w:val="28"/>
        </w:rPr>
        <w:t xml:space="preserve"> проводяться за рахунок коштів бюджету Луцької міської територіальної громади</w:t>
      </w:r>
      <w:r w:rsidR="00CB412F">
        <w:rPr>
          <w:sz w:val="28"/>
          <w:szCs w:val="28"/>
        </w:rPr>
        <w:t>,</w:t>
      </w:r>
      <w:r w:rsidRPr="00FD76D8">
        <w:rPr>
          <w:sz w:val="28"/>
          <w:szCs w:val="28"/>
        </w:rPr>
        <w:t xml:space="preserve"> </w:t>
      </w:r>
      <w:r w:rsidR="00CB412F" w:rsidRPr="00FD76D8">
        <w:rPr>
          <w:sz w:val="28"/>
          <w:szCs w:val="28"/>
        </w:rPr>
        <w:t xml:space="preserve">згідно з додатком </w:t>
      </w:r>
      <w:r w:rsidRPr="00FD76D8">
        <w:rPr>
          <w:sz w:val="28"/>
          <w:szCs w:val="28"/>
        </w:rPr>
        <w:t>1.</w:t>
      </w:r>
    </w:p>
    <w:p w14:paraId="0F3B111B" w14:textId="0FA705D0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>1.2.</w:t>
      </w:r>
      <w:r w:rsidR="00006A27">
        <w:rPr>
          <w:sz w:val="28"/>
          <w:szCs w:val="28"/>
        </w:rPr>
        <w:t> </w:t>
      </w:r>
      <w:r w:rsidRPr="00FD76D8">
        <w:rPr>
          <w:sz w:val="28"/>
          <w:szCs w:val="28"/>
        </w:rPr>
        <w:t xml:space="preserve">Добову норму витрат на забезпечення харчуванням учасників спортивних та фізкультурно-оздоровчих заходів </w:t>
      </w:r>
      <w:r w:rsidR="00CB412F" w:rsidRPr="00FD76D8">
        <w:rPr>
          <w:sz w:val="28"/>
          <w:szCs w:val="28"/>
        </w:rPr>
        <w:t xml:space="preserve">згідно з додатком </w:t>
      </w:r>
      <w:r w:rsidRPr="00FD76D8">
        <w:rPr>
          <w:sz w:val="28"/>
          <w:szCs w:val="28"/>
        </w:rPr>
        <w:t>2.</w:t>
      </w:r>
    </w:p>
    <w:p w14:paraId="680C01B6" w14:textId="77777777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>1.3. Коефіцієнти застосування норм харчування учасників спортивних та фізкультурно-оздоровчих заходів згідно з додатком 3.</w:t>
      </w:r>
    </w:p>
    <w:p w14:paraId="2FAA9935" w14:textId="3AD5A768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t xml:space="preserve">1.4. Грошові норми витрат на забезпечення харчуванням учасників спортивних та фізкультурно-оздоровчих заходів, </w:t>
      </w:r>
      <w:r w:rsidR="00BE7A0B">
        <w:rPr>
          <w:sz w:val="28"/>
          <w:szCs w:val="28"/>
        </w:rPr>
        <w:t>які</w:t>
      </w:r>
      <w:r w:rsidRPr="00FD76D8">
        <w:rPr>
          <w:sz w:val="28"/>
          <w:szCs w:val="28"/>
        </w:rPr>
        <w:t xml:space="preserve"> фінансуються за рахунок коштів бюджету Луцької міської територіальної громади</w:t>
      </w:r>
      <w:r w:rsidR="00BE7A0B">
        <w:rPr>
          <w:sz w:val="28"/>
          <w:szCs w:val="28"/>
        </w:rPr>
        <w:t>,</w:t>
      </w:r>
      <w:r w:rsidRPr="00FD76D8">
        <w:rPr>
          <w:sz w:val="28"/>
          <w:szCs w:val="28"/>
        </w:rPr>
        <w:t xml:space="preserve"> згідно з додатком 4.</w:t>
      </w:r>
    </w:p>
    <w:p w14:paraId="3EC443EC" w14:textId="57BBC403" w:rsidR="00D82F37" w:rsidRPr="00FD76D8" w:rsidRDefault="00D82F37" w:rsidP="00D82F37">
      <w:pPr>
        <w:pStyle w:val="af2"/>
        <w:shd w:val="clear" w:color="auto" w:fill="FFFFFF"/>
        <w:spacing w:before="0" w:beforeAutospacing="0" w:after="0" w:afterAutospacing="0"/>
        <w:ind w:leftChars="0" w:left="1" w:firstLineChars="202" w:firstLine="566"/>
        <w:jc w:val="both"/>
        <w:textAlignment w:val="baseline"/>
        <w:rPr>
          <w:sz w:val="28"/>
          <w:szCs w:val="28"/>
        </w:rPr>
      </w:pPr>
      <w:r w:rsidRPr="00FD76D8">
        <w:rPr>
          <w:sz w:val="28"/>
          <w:szCs w:val="28"/>
        </w:rPr>
        <w:lastRenderedPageBreak/>
        <w:t xml:space="preserve">2. Департаменту молоді та спорту міської ради при організації та проведенні спортивних та фізкультурно-оздоровчих заходів керуватися </w:t>
      </w:r>
      <w:r w:rsidR="00B33970">
        <w:rPr>
          <w:sz w:val="28"/>
          <w:szCs w:val="28"/>
        </w:rPr>
        <w:t>цим</w:t>
      </w:r>
      <w:r w:rsidRPr="00FD76D8">
        <w:rPr>
          <w:sz w:val="28"/>
          <w:szCs w:val="28"/>
        </w:rPr>
        <w:t xml:space="preserve"> рішенням та довести його до відома відповідних комунальних закладів та громадських організацій.</w:t>
      </w:r>
    </w:p>
    <w:p w14:paraId="4B7230D4" w14:textId="5A883A58" w:rsidR="00D82F37" w:rsidRPr="00FD76D8" w:rsidRDefault="00B33970" w:rsidP="00D82F37">
      <w:pPr>
        <w:ind w:left="1" w:firstLineChars="202" w:firstLine="566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D82F37" w:rsidRPr="00FD76D8">
        <w:rPr>
          <w:bCs/>
          <w:sz w:val="28"/>
          <w:szCs w:val="28"/>
          <w:lang w:eastAsia="ar-SA"/>
        </w:rPr>
        <w:t>. Контроль за виконанням рішення покласти на заступника міського голови Ірину Чебелюк.</w:t>
      </w:r>
    </w:p>
    <w:p w14:paraId="76C80FD3" w14:textId="6192D96D" w:rsidR="00D82F37" w:rsidRDefault="00D82F37" w:rsidP="00D82F37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</w:p>
    <w:p w14:paraId="59AC260A" w14:textId="3C3C4452" w:rsidR="00B65C4E" w:rsidRDefault="00B65C4E" w:rsidP="00D82F37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</w:p>
    <w:p w14:paraId="6F15CCD6" w14:textId="77777777" w:rsidR="00B65C4E" w:rsidRPr="00FD76D8" w:rsidRDefault="00B65C4E" w:rsidP="00D82F37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</w:p>
    <w:p w14:paraId="7414178C" w14:textId="7ABA4466" w:rsidR="00D82F37" w:rsidRPr="00FD76D8" w:rsidRDefault="00D82F37" w:rsidP="00D82F37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  <w:r w:rsidRPr="00FD76D8">
        <w:rPr>
          <w:sz w:val="28"/>
          <w:szCs w:val="28"/>
          <w:lang w:eastAsia="ar-SA"/>
        </w:rPr>
        <w:t>Міський голова</w:t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</w:r>
      <w:r w:rsidRPr="00FD76D8">
        <w:rPr>
          <w:sz w:val="28"/>
          <w:szCs w:val="28"/>
          <w:lang w:eastAsia="ar-SA"/>
        </w:rPr>
        <w:tab/>
        <w:t xml:space="preserve">  Ігор ПОЛІЩУК</w:t>
      </w:r>
    </w:p>
    <w:p w14:paraId="276AFBFC" w14:textId="73952117" w:rsidR="00553546" w:rsidRDefault="00553546" w:rsidP="00553546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</w:p>
    <w:p w14:paraId="7AAA7D6D" w14:textId="77777777" w:rsidR="00553546" w:rsidRPr="00553546" w:rsidRDefault="00553546" w:rsidP="00553546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</w:p>
    <w:p w14:paraId="4E51C62B" w14:textId="77777777" w:rsidR="00553546" w:rsidRPr="00553546" w:rsidRDefault="00553546" w:rsidP="00553546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  <w:r w:rsidRPr="00553546">
        <w:rPr>
          <w:sz w:val="28"/>
          <w:szCs w:val="28"/>
          <w:lang w:eastAsia="ar-SA"/>
        </w:rPr>
        <w:t>Заступник міського голови,</w:t>
      </w:r>
    </w:p>
    <w:p w14:paraId="41D8467A" w14:textId="56DEF6D0" w:rsidR="00D82F37" w:rsidRPr="00FD76D8" w:rsidRDefault="00553546" w:rsidP="00553546">
      <w:pPr>
        <w:shd w:val="clear" w:color="auto" w:fill="FFFFFF"/>
        <w:ind w:left="1" w:hanging="3"/>
        <w:jc w:val="both"/>
        <w:rPr>
          <w:sz w:val="28"/>
          <w:szCs w:val="28"/>
          <w:lang w:eastAsia="ar-SA"/>
        </w:rPr>
      </w:pPr>
      <w:r w:rsidRPr="00553546">
        <w:rPr>
          <w:sz w:val="28"/>
          <w:szCs w:val="28"/>
          <w:lang w:eastAsia="ar-SA"/>
        </w:rPr>
        <w:t>керуючий справами виконкому</w:t>
      </w:r>
      <w:r w:rsidRPr="00553546">
        <w:rPr>
          <w:sz w:val="28"/>
          <w:szCs w:val="28"/>
          <w:lang w:eastAsia="ar-SA"/>
        </w:rPr>
        <w:tab/>
      </w:r>
      <w:r w:rsidRPr="00553546">
        <w:rPr>
          <w:sz w:val="28"/>
          <w:szCs w:val="28"/>
          <w:lang w:eastAsia="ar-SA"/>
        </w:rPr>
        <w:tab/>
      </w:r>
      <w:r w:rsidRPr="00553546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</w:t>
      </w:r>
      <w:r w:rsidRPr="00553546">
        <w:rPr>
          <w:sz w:val="28"/>
          <w:szCs w:val="28"/>
          <w:lang w:eastAsia="ar-SA"/>
        </w:rPr>
        <w:t xml:space="preserve">Юрій ВЕРБИЧ  </w:t>
      </w:r>
    </w:p>
    <w:p w14:paraId="4D4E90B4" w14:textId="77777777" w:rsidR="00553546" w:rsidRDefault="00553546" w:rsidP="00D82F37">
      <w:pPr>
        <w:shd w:val="clear" w:color="auto" w:fill="FFFFFF"/>
        <w:ind w:hanging="2"/>
        <w:jc w:val="both"/>
        <w:rPr>
          <w:lang w:eastAsia="ar-SA"/>
        </w:rPr>
      </w:pPr>
    </w:p>
    <w:p w14:paraId="06512F6D" w14:textId="77777777" w:rsidR="00553546" w:rsidRDefault="00553546" w:rsidP="00D82F37">
      <w:pPr>
        <w:shd w:val="clear" w:color="auto" w:fill="FFFFFF"/>
        <w:ind w:hanging="2"/>
        <w:jc w:val="both"/>
        <w:rPr>
          <w:lang w:eastAsia="ar-SA"/>
        </w:rPr>
      </w:pPr>
    </w:p>
    <w:p w14:paraId="21149076" w14:textId="5A122CE5" w:rsidR="00D82F37" w:rsidRPr="00FD76D8" w:rsidRDefault="00D82F37" w:rsidP="00D82F37">
      <w:pPr>
        <w:shd w:val="clear" w:color="auto" w:fill="FFFFFF"/>
        <w:ind w:hanging="2"/>
        <w:jc w:val="both"/>
        <w:rPr>
          <w:lang w:eastAsia="ar-SA"/>
        </w:rPr>
      </w:pPr>
      <w:r w:rsidRPr="00FD76D8">
        <w:rPr>
          <w:lang w:eastAsia="ar-SA"/>
        </w:rPr>
        <w:t>Захожий 777 925</w:t>
      </w:r>
    </w:p>
    <w:p w14:paraId="11A08760" w14:textId="4824EC42" w:rsidR="004421BF" w:rsidRPr="00FD76D8" w:rsidRDefault="00015DFD" w:rsidP="00721D69">
      <w:pPr>
        <w:rPr>
          <w:lang w:val="ru-RU"/>
        </w:rPr>
      </w:pPr>
      <w:r w:rsidRPr="00FD76D8">
        <w:rPr>
          <w:sz w:val="28"/>
          <w:szCs w:val="28"/>
        </w:rPr>
        <w:t xml:space="preserve"> </w:t>
      </w:r>
    </w:p>
    <w:sectPr w:rsidR="004421BF" w:rsidRPr="00FD76D8" w:rsidSect="00006A2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4FCA" w14:textId="77777777" w:rsidR="0055347D" w:rsidRDefault="0055347D">
      <w:r>
        <w:separator/>
      </w:r>
    </w:p>
  </w:endnote>
  <w:endnote w:type="continuationSeparator" w:id="0">
    <w:p w14:paraId="3CB846EA" w14:textId="77777777" w:rsidR="0055347D" w:rsidRDefault="0055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739B" w14:textId="77777777" w:rsidR="0055347D" w:rsidRDefault="0055347D">
      <w:r>
        <w:separator/>
      </w:r>
    </w:p>
  </w:footnote>
  <w:footnote w:type="continuationSeparator" w:id="0">
    <w:p w14:paraId="0444C1BA" w14:textId="77777777" w:rsidR="0055347D" w:rsidRDefault="0055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1E31EFB5" w14:textId="77777777" w:rsidR="004421BF" w:rsidRDefault="000B72B3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7CC5A2A1" w14:textId="77777777" w:rsidR="004421BF" w:rsidRDefault="004421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73712"/>
    <w:multiLevelType w:val="multilevel"/>
    <w:tmpl w:val="CA6E8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4676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1BF"/>
    <w:rsid w:val="00006A27"/>
    <w:rsid w:val="00015DFD"/>
    <w:rsid w:val="000B72B3"/>
    <w:rsid w:val="00217B3A"/>
    <w:rsid w:val="00372E9D"/>
    <w:rsid w:val="003E1C90"/>
    <w:rsid w:val="004421BF"/>
    <w:rsid w:val="0055347D"/>
    <w:rsid w:val="00553546"/>
    <w:rsid w:val="006665F3"/>
    <w:rsid w:val="00721D69"/>
    <w:rsid w:val="00846EF6"/>
    <w:rsid w:val="00913A2F"/>
    <w:rsid w:val="009513F1"/>
    <w:rsid w:val="00AE64C9"/>
    <w:rsid w:val="00B33970"/>
    <w:rsid w:val="00B65C4E"/>
    <w:rsid w:val="00BE7A0B"/>
    <w:rsid w:val="00C0281F"/>
    <w:rsid w:val="00C9774F"/>
    <w:rsid w:val="00CB412F"/>
    <w:rsid w:val="00D564E7"/>
    <w:rsid w:val="00D82F37"/>
    <w:rsid w:val="00E07836"/>
    <w:rsid w:val="00E506C4"/>
    <w:rsid w:val="00EC6625"/>
    <w:rsid w:val="00ED400A"/>
    <w:rsid w:val="00EE1486"/>
    <w:rsid w:val="00FA1EB0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DB55"/>
  <w15:docId w15:val="{1A64106C-E24D-4C79-8733-C99FFFE4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110">
    <w:name w:val="Заголовок 11"/>
    <w:basedOn w:val="a"/>
    <w:next w:val="a"/>
    <w:qFormat/>
    <w:rsid w:val="00015DF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2">
    <w:name w:val="Normal (Web)"/>
    <w:basedOn w:val="a"/>
    <w:uiPriority w:val="99"/>
    <w:rsid w:val="00D82F37"/>
    <w:pPr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</w:style>
  <w:style w:type="character" w:styleId="af3">
    <w:name w:val="Strong"/>
    <w:basedOn w:val="a0"/>
    <w:uiPriority w:val="22"/>
    <w:qFormat/>
    <w:rsid w:val="00D82F3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50</cp:revision>
  <cp:lastPrinted>2022-05-30T14:19:00Z</cp:lastPrinted>
  <dcterms:created xsi:type="dcterms:W3CDTF">2022-06-06T08:38:00Z</dcterms:created>
  <dcterms:modified xsi:type="dcterms:W3CDTF">2026-01-27T09:04:00Z</dcterms:modified>
  <dc:language>uk-UA</dc:language>
</cp:coreProperties>
</file>