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F47F" w14:textId="2C051F3C" w:rsidR="00E6329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DD61037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CED8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2138380" r:id="rId7"/>
        </w:object>
      </w:r>
    </w:p>
    <w:p w14:paraId="36627891" w14:textId="77777777" w:rsidR="00E63299" w:rsidRDefault="00E6329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AB810A3" w14:textId="77777777" w:rsidR="00E63299" w:rsidRDefault="00E63299">
      <w:pPr>
        <w:rPr>
          <w:sz w:val="8"/>
          <w:szCs w:val="8"/>
        </w:rPr>
      </w:pPr>
    </w:p>
    <w:p w14:paraId="026345BD" w14:textId="77777777" w:rsidR="00E6329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5771557" w14:textId="77777777" w:rsidR="00E63299" w:rsidRDefault="00E632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7A6E7E" w14:textId="77777777" w:rsidR="00E6329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EDB7FB" w14:textId="77777777" w:rsidR="00E63299" w:rsidRDefault="00E6329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B7FAB7" w14:textId="77777777" w:rsidR="00E6329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E1A12DA" w14:textId="77777777" w:rsidR="00E63299" w:rsidRDefault="00E6329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951FCE8" w14:textId="3BABC341" w:rsidR="00E6329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організацію вручення відзнак </w:t>
      </w:r>
    </w:p>
    <w:p w14:paraId="795FFD3C" w14:textId="77777777" w:rsidR="00E6329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Почесним амбасадорам / 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амбасадоркам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2E666" w14:textId="77777777" w:rsidR="00E6329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Луцька </w:t>
      </w:r>
    </w:p>
    <w:p w14:paraId="22CDBDC9" w14:textId="77777777" w:rsidR="00E63299" w:rsidRDefault="00E63299">
      <w:pPr>
        <w:ind w:right="5810"/>
        <w:jc w:val="both"/>
      </w:pPr>
    </w:p>
    <w:p w14:paraId="49F67CB2" w14:textId="340829FA" w:rsidR="00E6329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</w:t>
      </w:r>
      <w:r w:rsidR="00C46402">
        <w:rPr>
          <w:rFonts w:ascii="Times New Roman" w:hAnsi="Times New Roman" w:cs="Times New Roman"/>
          <w:sz w:val="28"/>
          <w:szCs w:val="28"/>
        </w:rPr>
        <w:t>частини восьмої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на виконання Програми </w:t>
      </w:r>
      <w:r>
        <w:rPr>
          <w:rFonts w:ascii="Times New Roman" w:hAnsi="Times New Roman" w:cs="Times New Roman"/>
          <w:color w:val="000000"/>
          <w:sz w:val="28"/>
          <w:szCs w:val="28"/>
        </w:rPr>
        <w:t>розвитку туризму, промоції та маркетингу Луцької міської територіальної громади на</w:t>
      </w:r>
      <w:r w:rsidR="00C4640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2026–2028 роки, затвердженої рішенням міської ради від 24.09.2025 №</w:t>
      </w:r>
      <w:r w:rsidR="00C4640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81/80,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402">
        <w:rPr>
          <w:rFonts w:ascii="Times New Roman" w:hAnsi="Times New Roman" w:cs="Times New Roman"/>
          <w:color w:val="00000A"/>
          <w:sz w:val="28"/>
        </w:rPr>
        <w:t xml:space="preserve">Положення про </w:t>
      </w:r>
      <w:r w:rsidRPr="00C46402">
        <w:rPr>
          <w:rFonts w:ascii="Times New Roman" w:hAnsi="Times New Roman" w:cs="Times New Roman"/>
          <w:color w:val="000000"/>
          <w:sz w:val="28"/>
        </w:rPr>
        <w:t xml:space="preserve">Почесних </w:t>
      </w:r>
      <w:r w:rsidRPr="00C46402">
        <w:rPr>
          <w:rFonts w:ascii="Times New Roman" w:hAnsi="Times New Roman" w:cs="Times New Roman"/>
          <w:color w:val="00000A"/>
          <w:sz w:val="28"/>
        </w:rPr>
        <w:t>амбасадорів / </w:t>
      </w:r>
      <w:proofErr w:type="spellStart"/>
      <w:r w:rsidRPr="00C46402">
        <w:rPr>
          <w:rFonts w:ascii="Times New Roman" w:hAnsi="Times New Roman" w:cs="Times New Roman"/>
          <w:color w:val="00000A"/>
          <w:sz w:val="28"/>
        </w:rPr>
        <w:t>амбасадорок</w:t>
      </w:r>
      <w:proofErr w:type="spellEnd"/>
      <w:r w:rsidRPr="00C46402">
        <w:rPr>
          <w:rFonts w:ascii="Times New Roman" w:hAnsi="Times New Roman" w:cs="Times New Roman"/>
          <w:color w:val="00000A"/>
          <w:sz w:val="28"/>
        </w:rPr>
        <w:t xml:space="preserve"> Луцька,</w:t>
      </w:r>
      <w:r w:rsidRPr="00C46402">
        <w:rPr>
          <w:rFonts w:ascii="Times New Roman" w:hAnsi="Times New Roman" w:cs="Times New Roman"/>
          <w:sz w:val="28"/>
          <w:szCs w:val="28"/>
        </w:rPr>
        <w:t xml:space="preserve"> затвердженого рішенням міської ради від 25.09.2024 № 63/91, та у зв’язку з проведенням заходу </w:t>
      </w:r>
      <w:r w:rsidRPr="00C46402">
        <w:rPr>
          <w:rFonts w:ascii="Times New Roman" w:hAnsi="Times New Roman" w:cs="Times New Roman"/>
          <w:color w:val="000000"/>
          <w:sz w:val="28"/>
          <w:szCs w:val="28"/>
        </w:rPr>
        <w:t xml:space="preserve">офіційного вручення </w:t>
      </w:r>
      <w:r w:rsidR="00C46402">
        <w:rPr>
          <w:rFonts w:ascii="Times New Roman" w:hAnsi="Times New Roman" w:cs="Times New Roman"/>
          <w:sz w:val="28"/>
          <w:szCs w:val="28"/>
        </w:rPr>
        <w:t>міським головою</w:t>
      </w:r>
      <w:r w:rsidR="00C46402" w:rsidRPr="00C464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6402">
        <w:rPr>
          <w:rFonts w:ascii="Times New Roman" w:hAnsi="Times New Roman" w:cs="Times New Roman"/>
          <w:color w:val="000000"/>
          <w:sz w:val="28"/>
          <w:szCs w:val="28"/>
        </w:rPr>
        <w:t xml:space="preserve">відзнак </w:t>
      </w:r>
      <w:r w:rsidRPr="00C46402">
        <w:rPr>
          <w:rFonts w:ascii="Times New Roman" w:hAnsi="Times New Roman" w:cs="Times New Roman"/>
          <w:sz w:val="28"/>
          <w:szCs w:val="28"/>
        </w:rPr>
        <w:t>Почесним</w:t>
      </w:r>
      <w:r>
        <w:rPr>
          <w:rFonts w:ascii="Times New Roman" w:hAnsi="Times New Roman" w:cs="Times New Roman"/>
          <w:sz w:val="28"/>
          <w:szCs w:val="28"/>
        </w:rPr>
        <w:t xml:space="preserve"> амбасадорам / 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амбасадоркам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Луцька:</w:t>
      </w:r>
    </w:p>
    <w:p w14:paraId="101A86BE" w14:textId="77777777" w:rsidR="00E63299" w:rsidRDefault="00E632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FE4D6" w14:textId="118E9B34" w:rsidR="00E6329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bookmarkStart w:id="0" w:name="__DdeLink__45_1195580562"/>
      <w:r w:rsidR="00C4640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Управлінню туризму та промоції міста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забезпечити організацію та проведення офіційного вручення відзнак </w:t>
      </w:r>
      <w:r>
        <w:rPr>
          <w:rFonts w:ascii="Times New Roman" w:hAnsi="Times New Roman" w:cs="Times New Roman"/>
          <w:sz w:val="28"/>
          <w:szCs w:val="28"/>
        </w:rPr>
        <w:t>Почесним амбасадорам</w:t>
      </w:r>
      <w:r w:rsidR="00C4640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/</w:t>
      </w:r>
      <w:r w:rsidR="00CC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амбасадоркам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Луцька</w:t>
      </w:r>
      <w:r w:rsidR="00C46402">
        <w:rPr>
          <w:rFonts w:ascii="Times New Roman" w:hAnsi="Times New Roman" w:cs="Times New Roman"/>
          <w:color w:val="000000"/>
          <w:sz w:val="28"/>
          <w:szCs w:val="28"/>
        </w:rPr>
        <w:t xml:space="preserve"> 12 лютого 2026 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EAE053" w14:textId="77777777" w:rsidR="00E6329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Затвердити кошторис видатків на проведення заходу згідно з додатком.</w:t>
      </w:r>
    </w:p>
    <w:p w14:paraId="2FACB049" w14:textId="77777777" w:rsidR="00E63299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Господарсько-технічному відділу:</w:t>
      </w:r>
    </w:p>
    <w:p w14:paraId="0EF3BC16" w14:textId="77777777" w:rsidR="00E63299" w:rsidRDefault="00000000">
      <w:pPr>
        <w:ind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 Н</w:t>
      </w:r>
      <w:r>
        <w:rPr>
          <w:rFonts w:ascii="Times New Roman" w:hAnsi="Times New Roman" w:cs="Times New Roman"/>
          <w:color w:val="000000"/>
          <w:sz w:val="28"/>
          <w:szCs w:val="28"/>
        </w:rPr>
        <w:t>адати авто для забезпечення логістики належної організації заходу.</w:t>
      </w:r>
    </w:p>
    <w:p w14:paraId="37834A1F" w14:textId="162D34AE" w:rsidR="00E63299" w:rsidRDefault="00000000">
      <w:pPr>
        <w:ind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="00C4640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абезпечити перевезення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стійок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монтаж та демонтаж банера на місці проведення заходу.</w:t>
      </w:r>
    </w:p>
    <w:p w14:paraId="42BF4E98" w14:textId="50C7997C" w:rsidR="00E63299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C4640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Відділу обліку та звітності оплатити видатки на проведення заходу згідно з наданими рахунками. </w:t>
      </w:r>
    </w:p>
    <w:p w14:paraId="4036F410" w14:textId="0908D2F8" w:rsidR="00E63299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C4640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Управлінню </w:t>
      </w:r>
      <w:r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>інформаційної роботи забезпечити висвітлення заход</w:t>
      </w:r>
      <w:r w:rsidR="00C46402"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lang w:bidi="ar-SA"/>
        </w:rPr>
        <w:t xml:space="preserve"> у медіа.</w:t>
      </w:r>
    </w:p>
    <w:p w14:paraId="173DD14C" w14:textId="2AEB2A63" w:rsidR="00E6329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C4640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 xml:space="preserve">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930F06" w14:textId="77777777" w:rsidR="00E63299" w:rsidRDefault="00E63299">
      <w:pPr>
        <w:jc w:val="both"/>
        <w:rPr>
          <w:rFonts w:ascii="Times New Roman" w:hAnsi="Times New Roman"/>
          <w:sz w:val="28"/>
          <w:szCs w:val="28"/>
        </w:rPr>
      </w:pPr>
    </w:p>
    <w:p w14:paraId="59B43EC8" w14:textId="77777777" w:rsidR="00E63299" w:rsidRDefault="00E63299">
      <w:pPr>
        <w:jc w:val="both"/>
        <w:rPr>
          <w:rFonts w:eastAsia="Times New Roman" w:cs="Times New Roman"/>
          <w:bCs/>
          <w:lang w:bidi="ar-SA"/>
        </w:rPr>
      </w:pPr>
    </w:p>
    <w:p w14:paraId="72D9642E" w14:textId="77777777" w:rsidR="00E63299" w:rsidRDefault="00E63299">
      <w:pPr>
        <w:jc w:val="both"/>
        <w:rPr>
          <w:rFonts w:ascii="Times New Roman" w:hAnsi="Times New Roman"/>
          <w:sz w:val="28"/>
          <w:szCs w:val="28"/>
        </w:rPr>
      </w:pPr>
    </w:p>
    <w:p w14:paraId="18E53DA3" w14:textId="77777777" w:rsidR="00E63299" w:rsidRDefault="00000000">
      <w:pPr>
        <w:jc w:val="both"/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Ігор ПОЛІЩУК </w:t>
      </w:r>
    </w:p>
    <w:p w14:paraId="2D7A52AF" w14:textId="77777777" w:rsidR="00E63299" w:rsidRDefault="00E63299">
      <w:pPr>
        <w:jc w:val="both"/>
        <w:rPr>
          <w:rFonts w:ascii="Times New Roman" w:hAnsi="Times New Roman"/>
          <w:sz w:val="28"/>
          <w:szCs w:val="28"/>
        </w:rPr>
      </w:pPr>
    </w:p>
    <w:p w14:paraId="439641C3" w14:textId="77777777" w:rsidR="00C46402" w:rsidRDefault="00C46402">
      <w:pPr>
        <w:jc w:val="both"/>
        <w:rPr>
          <w:rFonts w:ascii="Times New Roman" w:hAnsi="Times New Roman"/>
          <w:sz w:val="28"/>
          <w:szCs w:val="28"/>
        </w:rPr>
      </w:pPr>
    </w:p>
    <w:p w14:paraId="48C2CD74" w14:textId="77777777" w:rsidR="00E63299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Мойсіюк</w:t>
      </w:r>
      <w:proofErr w:type="spellEnd"/>
      <w:r>
        <w:rPr>
          <w:rFonts w:ascii="Times New Roman" w:hAnsi="Times New Roman"/>
        </w:rPr>
        <w:t xml:space="preserve"> 777 924</w:t>
      </w:r>
    </w:p>
    <w:sectPr w:rsidR="00E63299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4A13" w14:textId="77777777" w:rsidR="00735CA1" w:rsidRDefault="00735CA1">
      <w:r>
        <w:separator/>
      </w:r>
    </w:p>
  </w:endnote>
  <w:endnote w:type="continuationSeparator" w:id="0">
    <w:p w14:paraId="31ED63B4" w14:textId="77777777" w:rsidR="00735CA1" w:rsidRDefault="0073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3D30" w14:textId="77777777" w:rsidR="00735CA1" w:rsidRDefault="00735CA1">
      <w:r>
        <w:separator/>
      </w:r>
    </w:p>
  </w:footnote>
  <w:footnote w:type="continuationSeparator" w:id="0">
    <w:p w14:paraId="062E0FF4" w14:textId="77777777" w:rsidR="00735CA1" w:rsidRDefault="0073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D261" w14:textId="77777777" w:rsidR="00E63299" w:rsidRDefault="00E632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87CD" w14:textId="77777777" w:rsidR="00E6329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FA668B5" w14:textId="77777777" w:rsidR="00E63299" w:rsidRDefault="00E6329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C171" w14:textId="77777777" w:rsidR="00E63299" w:rsidRDefault="00E632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299"/>
    <w:rsid w:val="005D1C9F"/>
    <w:rsid w:val="00735CA1"/>
    <w:rsid w:val="009B76DF"/>
    <w:rsid w:val="00C46402"/>
    <w:rsid w:val="00CC0265"/>
    <w:rsid w:val="00E63299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8B821E"/>
  <w15:docId w15:val="{074A0F07-4997-4F43-BE24-0BC97837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946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23</cp:revision>
  <dcterms:created xsi:type="dcterms:W3CDTF">2022-09-15T13:18:00Z</dcterms:created>
  <dcterms:modified xsi:type="dcterms:W3CDTF">2026-02-09T08:33:00Z</dcterms:modified>
  <dc:language>uk-UA</dc:language>
</cp:coreProperties>
</file>