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17F1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09F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14:paraId="71924BA9" w14:textId="77777777" w:rsidR="005C02C6" w:rsidRDefault="008E2D07" w:rsidP="005C0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хід виконання у</w:t>
      </w:r>
      <w:r w:rsidR="00A30651">
        <w:rPr>
          <w:rFonts w:ascii="Times New Roman" w:hAnsi="Times New Roman" w:cs="Times New Roman"/>
          <w:sz w:val="28"/>
          <w:szCs w:val="28"/>
        </w:rPr>
        <w:t xml:space="preserve"> </w:t>
      </w:r>
      <w:r w:rsidR="00831D64">
        <w:rPr>
          <w:rFonts w:ascii="Times New Roman" w:hAnsi="Times New Roman" w:cs="Times New Roman"/>
          <w:sz w:val="28"/>
          <w:szCs w:val="28"/>
        </w:rPr>
        <w:t>2025 році</w:t>
      </w:r>
    </w:p>
    <w:p w14:paraId="7C76277E" w14:textId="77777777" w:rsidR="005C02C6" w:rsidRDefault="0018492E" w:rsidP="005C0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09F">
        <w:rPr>
          <w:rFonts w:ascii="Times New Roman" w:hAnsi="Times New Roman" w:cs="Times New Roman"/>
          <w:sz w:val="28"/>
          <w:szCs w:val="28"/>
        </w:rPr>
        <w:t xml:space="preserve"> </w:t>
      </w:r>
      <w:r w:rsidR="00FD62C5">
        <w:rPr>
          <w:rFonts w:ascii="Times New Roman" w:hAnsi="Times New Roman" w:cs="Times New Roman"/>
          <w:sz w:val="28"/>
          <w:szCs w:val="28"/>
        </w:rPr>
        <w:t>Програми «</w:t>
      </w:r>
      <w:r w:rsidR="00AB1C7A" w:rsidRPr="00AB1C7A">
        <w:rPr>
          <w:rFonts w:ascii="Times New Roman" w:hAnsi="Times New Roman" w:cs="Times New Roman"/>
          <w:sz w:val="28"/>
          <w:szCs w:val="28"/>
        </w:rPr>
        <w:t>Здоров’я мешканців</w:t>
      </w:r>
      <w:r w:rsidR="00E81A4C" w:rsidRPr="0034009F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</w:t>
      </w:r>
    </w:p>
    <w:p w14:paraId="10761B3E" w14:textId="1DFFE162" w:rsidR="005C02C6" w:rsidRDefault="00E81A4C" w:rsidP="005C0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09F">
        <w:rPr>
          <w:rFonts w:ascii="Times New Roman" w:hAnsi="Times New Roman" w:cs="Times New Roman"/>
          <w:sz w:val="28"/>
          <w:szCs w:val="28"/>
        </w:rPr>
        <w:t xml:space="preserve"> на 2021</w:t>
      </w:r>
      <w:r w:rsidR="005C02C6">
        <w:rPr>
          <w:rFonts w:ascii="Times New Roman" w:hAnsi="Times New Roman" w:cs="Times New Roman"/>
          <w:sz w:val="28"/>
          <w:szCs w:val="28"/>
        </w:rPr>
        <w:t>–</w:t>
      </w:r>
      <w:r w:rsidRPr="0034009F">
        <w:rPr>
          <w:rFonts w:ascii="Times New Roman" w:hAnsi="Times New Roman" w:cs="Times New Roman"/>
          <w:sz w:val="28"/>
          <w:szCs w:val="28"/>
        </w:rPr>
        <w:t>2025 роки</w:t>
      </w:r>
      <w:r w:rsidR="00FD62C5">
        <w:rPr>
          <w:rFonts w:ascii="Times New Roman" w:hAnsi="Times New Roman" w:cs="Times New Roman"/>
          <w:sz w:val="28"/>
          <w:szCs w:val="28"/>
        </w:rPr>
        <w:t>»</w:t>
      </w:r>
    </w:p>
    <w:p w14:paraId="46F0E829" w14:textId="77777777" w:rsidR="00FF6984" w:rsidRPr="00650147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75473" w14:textId="4E3D3474" w:rsidR="0045040E" w:rsidRDefault="00BE70E7" w:rsidP="005C02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прийнятті</w:t>
      </w:r>
      <w:r w:rsidR="009C10DB" w:rsidRPr="00BA155F">
        <w:rPr>
          <w:rFonts w:ascii="Times New Roman" w:hAnsi="Times New Roman" w:cs="Times New Roman"/>
          <w:sz w:val="28"/>
          <w:szCs w:val="28"/>
        </w:rPr>
        <w:t xml:space="preserve"> </w:t>
      </w:r>
      <w:r w:rsidR="005C02C6">
        <w:rPr>
          <w:rFonts w:ascii="Times New Roman" w:hAnsi="Times New Roman" w:cs="Times New Roman"/>
          <w:sz w:val="28"/>
          <w:szCs w:val="28"/>
        </w:rPr>
        <w:t>Програми «</w:t>
      </w:r>
      <w:r w:rsidR="005C02C6" w:rsidRPr="00AB1C7A">
        <w:rPr>
          <w:rFonts w:ascii="Times New Roman" w:hAnsi="Times New Roman" w:cs="Times New Roman"/>
          <w:sz w:val="28"/>
          <w:szCs w:val="28"/>
        </w:rPr>
        <w:t>Здоров’я мешканців</w:t>
      </w:r>
      <w:r w:rsidR="005C02C6" w:rsidRPr="0034009F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на 2021</w:t>
      </w:r>
      <w:r w:rsidR="005C02C6">
        <w:rPr>
          <w:rFonts w:ascii="Times New Roman" w:hAnsi="Times New Roman" w:cs="Times New Roman"/>
          <w:sz w:val="28"/>
          <w:szCs w:val="28"/>
        </w:rPr>
        <w:t>–</w:t>
      </w:r>
      <w:r w:rsidR="005C02C6" w:rsidRPr="0034009F">
        <w:rPr>
          <w:rFonts w:ascii="Times New Roman" w:hAnsi="Times New Roman" w:cs="Times New Roman"/>
          <w:sz w:val="28"/>
          <w:szCs w:val="28"/>
        </w:rPr>
        <w:t>2025 роки</w:t>
      </w:r>
      <w:r w:rsidR="005C02C6">
        <w:rPr>
          <w:rFonts w:ascii="Times New Roman" w:hAnsi="Times New Roman" w:cs="Times New Roman"/>
          <w:sz w:val="28"/>
          <w:szCs w:val="28"/>
        </w:rPr>
        <w:t>»</w:t>
      </w:r>
      <w:r w:rsidR="005C02C6" w:rsidRPr="005C02C6">
        <w:rPr>
          <w:rFonts w:ascii="Times New Roman" w:hAnsi="Times New Roman" w:cs="Times New Roman"/>
          <w:sz w:val="28"/>
          <w:szCs w:val="28"/>
        </w:rPr>
        <w:t xml:space="preserve"> </w:t>
      </w:r>
      <w:r w:rsidR="005C02C6">
        <w:rPr>
          <w:rFonts w:ascii="Times New Roman" w:hAnsi="Times New Roman" w:cs="Times New Roman"/>
          <w:sz w:val="28"/>
          <w:szCs w:val="28"/>
        </w:rPr>
        <w:t>(далі – </w:t>
      </w:r>
      <w:r w:rsidR="005C02C6" w:rsidRPr="0034009F">
        <w:rPr>
          <w:rFonts w:ascii="Times New Roman" w:hAnsi="Times New Roman" w:cs="Times New Roman"/>
          <w:sz w:val="28"/>
          <w:szCs w:val="28"/>
        </w:rPr>
        <w:t>Програма</w:t>
      </w:r>
      <w:r w:rsidR="005C02C6">
        <w:rPr>
          <w:rFonts w:ascii="Times New Roman" w:hAnsi="Times New Roman" w:cs="Times New Roman"/>
          <w:sz w:val="28"/>
          <w:szCs w:val="28"/>
        </w:rPr>
        <w:t>)</w:t>
      </w:r>
      <w:r w:rsidR="005C02C6" w:rsidRPr="0034009F">
        <w:rPr>
          <w:rFonts w:ascii="Times New Roman" w:hAnsi="Times New Roman" w:cs="Times New Roman"/>
          <w:sz w:val="28"/>
          <w:szCs w:val="28"/>
        </w:rPr>
        <w:t>, затвердженої рішенням мі</w:t>
      </w:r>
      <w:r w:rsidR="005C02C6">
        <w:rPr>
          <w:rFonts w:ascii="Times New Roman" w:hAnsi="Times New Roman" w:cs="Times New Roman"/>
          <w:sz w:val="28"/>
          <w:szCs w:val="28"/>
        </w:rPr>
        <w:t>ської ради від 23.12.2020 № 2/28</w:t>
      </w:r>
      <w:r w:rsidR="005C02C6" w:rsidRPr="0034009F">
        <w:rPr>
          <w:rFonts w:ascii="Times New Roman" w:hAnsi="Times New Roman" w:cs="Times New Roman"/>
          <w:sz w:val="28"/>
          <w:szCs w:val="28"/>
        </w:rPr>
        <w:t>, з</w:t>
      </w:r>
      <w:r w:rsidR="005C02C6">
        <w:rPr>
          <w:rFonts w:ascii="Times New Roman" w:hAnsi="Times New Roman" w:cs="Times New Roman"/>
          <w:sz w:val="28"/>
          <w:szCs w:val="28"/>
        </w:rPr>
        <w:t xml:space="preserve">і змінами, </w:t>
      </w:r>
      <w:r>
        <w:rPr>
          <w:rFonts w:ascii="Times New Roman" w:hAnsi="Times New Roman" w:cs="Times New Roman"/>
          <w:sz w:val="28"/>
          <w:szCs w:val="28"/>
        </w:rPr>
        <w:t xml:space="preserve">її головною метою визначалось </w:t>
      </w:r>
      <w:r w:rsidR="009C10DB" w:rsidRPr="00BA155F">
        <w:rPr>
          <w:rFonts w:ascii="Times New Roman" w:hAnsi="Times New Roman" w:cs="Times New Roman"/>
          <w:sz w:val="28"/>
          <w:szCs w:val="28"/>
        </w:rPr>
        <w:t>поліпшення демографічної ситуації, збереження і зміцнення здоров’я мешканців Луцької міської територіальної громади, забезпечення соціальної справедливості і прав громадян на охорону здоров’я, поширення стандартів здорового способу життя та забезпечення доступу мешканців до якісни</w:t>
      </w:r>
      <w:r w:rsidR="00BD64B9">
        <w:rPr>
          <w:rFonts w:ascii="Times New Roman" w:hAnsi="Times New Roman" w:cs="Times New Roman"/>
          <w:sz w:val="28"/>
          <w:szCs w:val="28"/>
        </w:rPr>
        <w:t xml:space="preserve">х медичних послуг, що </w:t>
      </w:r>
      <w:r>
        <w:rPr>
          <w:rFonts w:ascii="Times New Roman" w:hAnsi="Times New Roman" w:cs="Times New Roman"/>
          <w:sz w:val="28"/>
          <w:szCs w:val="28"/>
        </w:rPr>
        <w:t>мало сприяти</w:t>
      </w:r>
      <w:r w:rsidR="00BD64B9">
        <w:rPr>
          <w:rFonts w:ascii="Times New Roman" w:hAnsi="Times New Roman" w:cs="Times New Roman"/>
          <w:sz w:val="28"/>
          <w:szCs w:val="28"/>
        </w:rPr>
        <w:t xml:space="preserve"> підвищенню</w:t>
      </w:r>
      <w:r w:rsidR="009C10DB" w:rsidRPr="00BA155F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EB0799">
        <w:rPr>
          <w:rFonts w:ascii="Times New Roman" w:hAnsi="Times New Roman" w:cs="Times New Roman"/>
          <w:sz w:val="28"/>
          <w:szCs w:val="28"/>
        </w:rPr>
        <w:t xml:space="preserve">ів якості та тривалості життя. </w:t>
      </w:r>
    </w:p>
    <w:p w14:paraId="6B3F744D" w14:textId="08F83930" w:rsidR="0045040E" w:rsidRDefault="00233B36" w:rsidP="009639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55A">
        <w:rPr>
          <w:rFonts w:ascii="Times New Roman" w:hAnsi="Times New Roman" w:cs="Times New Roman"/>
          <w:sz w:val="28"/>
          <w:szCs w:val="28"/>
        </w:rPr>
        <w:t>В умовах воєнного стану у зв’язку з агресією російської федерації комунальна галузь охорони здоров’я функціонує як єдиний медичний простір та</w:t>
      </w:r>
      <w:r w:rsidRPr="00C855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555A">
        <w:rPr>
          <w:rFonts w:ascii="Times New Roman" w:hAnsi="Times New Roman" w:cs="Times New Roman"/>
          <w:sz w:val="28"/>
          <w:szCs w:val="28"/>
        </w:rPr>
        <w:t>надає якісну, доступну і вчасну медичну допомогу мешканцям громади, внутрішньо переміщеним особам з урахуванням виконання вимог наказу МО</w:t>
      </w:r>
      <w:r w:rsidR="008017E9">
        <w:rPr>
          <w:rFonts w:ascii="Times New Roman" w:hAnsi="Times New Roman" w:cs="Times New Roman"/>
          <w:sz w:val="28"/>
          <w:szCs w:val="28"/>
        </w:rPr>
        <w:t xml:space="preserve">З України від 24.02.2022 № 374 </w:t>
      </w:r>
      <w:r w:rsidR="0096393A">
        <w:rPr>
          <w:rFonts w:ascii="Times New Roman" w:hAnsi="Times New Roman" w:cs="Times New Roman"/>
          <w:sz w:val="28"/>
          <w:szCs w:val="28"/>
        </w:rPr>
        <w:t>«</w:t>
      </w:r>
      <w:r w:rsidRPr="00C8555A">
        <w:rPr>
          <w:rFonts w:ascii="Times New Roman" w:hAnsi="Times New Roman" w:cs="Times New Roman"/>
          <w:sz w:val="28"/>
          <w:szCs w:val="28"/>
        </w:rPr>
        <w:t>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російської федерації проти України (в редакції від 20.03.2022 № 507)</w:t>
      </w:r>
      <w:r w:rsidR="0096393A">
        <w:rPr>
          <w:rFonts w:ascii="Times New Roman" w:hAnsi="Times New Roman" w:cs="Times New Roman"/>
          <w:sz w:val="28"/>
          <w:szCs w:val="28"/>
        </w:rPr>
        <w:t>»</w:t>
      </w:r>
      <w:r w:rsidRPr="00C8555A">
        <w:rPr>
          <w:rFonts w:ascii="Times New Roman" w:hAnsi="Times New Roman" w:cs="Times New Roman"/>
          <w:sz w:val="28"/>
          <w:szCs w:val="28"/>
        </w:rPr>
        <w:t xml:space="preserve"> та дає можливість отримати пацієнтам повноцінну медичну допомогу від первинної ланки до високоспеціалізованої. </w:t>
      </w:r>
    </w:p>
    <w:p w14:paraId="7C5D9479" w14:textId="060550F5" w:rsidR="0045040E" w:rsidRDefault="00E55E11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 xml:space="preserve">Програма поєднує шість пріоритетних завдань, акумулюючи реалізацію заходів по всіх напрямах діяльності галузі охорони здоров’я Луцької </w:t>
      </w:r>
      <w:r w:rsidR="0096393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BA155F">
        <w:rPr>
          <w:rFonts w:ascii="Times New Roman" w:hAnsi="Times New Roman" w:cs="Times New Roman"/>
          <w:sz w:val="28"/>
          <w:szCs w:val="28"/>
        </w:rPr>
        <w:t>:</w:t>
      </w:r>
    </w:p>
    <w:p w14:paraId="2D15D261" w14:textId="77777777" w:rsidR="008017E9" w:rsidRPr="00C24CF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державна політика в сфері охорони здоров’я;</w:t>
      </w:r>
    </w:p>
    <w:p w14:paraId="3934A6C9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цукровий та нецукровий діабет;</w:t>
      </w:r>
    </w:p>
    <w:p w14:paraId="33EF34CD" w14:textId="14FF6B7F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б</w:t>
      </w:r>
      <w:r w:rsidR="00BA155F">
        <w:rPr>
          <w:rFonts w:ascii="Times New Roman" w:hAnsi="Times New Roman" w:cs="Times New Roman"/>
          <w:sz w:val="28"/>
          <w:szCs w:val="28"/>
        </w:rPr>
        <w:t>оротьба</w:t>
      </w:r>
      <w:r w:rsidRPr="00BA155F">
        <w:rPr>
          <w:rFonts w:ascii="Times New Roman" w:hAnsi="Times New Roman" w:cs="Times New Roman"/>
          <w:sz w:val="28"/>
          <w:szCs w:val="28"/>
        </w:rPr>
        <w:t xml:space="preserve"> із захворюванням на туберкульоз,</w:t>
      </w:r>
      <w:r w:rsidR="0096393A">
        <w:rPr>
          <w:rFonts w:ascii="Times New Roman" w:hAnsi="Times New Roman" w:cs="Times New Roman"/>
          <w:sz w:val="28"/>
          <w:szCs w:val="28"/>
        </w:rPr>
        <w:t xml:space="preserve"> </w:t>
      </w:r>
      <w:r w:rsidRPr="00BA155F">
        <w:rPr>
          <w:rFonts w:ascii="Times New Roman" w:hAnsi="Times New Roman" w:cs="Times New Roman"/>
          <w:sz w:val="28"/>
          <w:szCs w:val="28"/>
        </w:rPr>
        <w:t>СНІД;</w:t>
      </w:r>
    </w:p>
    <w:p w14:paraId="7AC976C2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охорона материнства та дитинства, репро</w:t>
      </w:r>
      <w:r w:rsidR="004E6D60">
        <w:rPr>
          <w:rFonts w:ascii="Times New Roman" w:hAnsi="Times New Roman" w:cs="Times New Roman"/>
          <w:sz w:val="28"/>
          <w:szCs w:val="28"/>
        </w:rPr>
        <w:t>дуктивне здоров’</w:t>
      </w:r>
      <w:r w:rsidRPr="00BA155F">
        <w:rPr>
          <w:rFonts w:ascii="Times New Roman" w:hAnsi="Times New Roman" w:cs="Times New Roman"/>
          <w:sz w:val="28"/>
          <w:szCs w:val="28"/>
        </w:rPr>
        <w:t>я;</w:t>
      </w:r>
    </w:p>
    <w:p w14:paraId="1DDDEBF6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 xml:space="preserve">імунопрофілактика та захист населення від інфекційних </w:t>
      </w:r>
      <w:proofErr w:type="spellStart"/>
      <w:r w:rsidRPr="00BA155F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BA155F">
        <w:rPr>
          <w:rFonts w:ascii="Times New Roman" w:hAnsi="Times New Roman" w:cs="Times New Roman"/>
          <w:sz w:val="28"/>
          <w:szCs w:val="28"/>
        </w:rPr>
        <w:t>;</w:t>
      </w:r>
    </w:p>
    <w:p w14:paraId="65B1FD07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боротьба з онкологічними захворюваннями.</w:t>
      </w:r>
      <w:r w:rsidR="0002078F" w:rsidRPr="00BA15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4EC60" w14:textId="613AFEAC" w:rsidR="0045040E" w:rsidRDefault="00046C93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</w:rPr>
        <w:t>Орієнтовний обсяг фінансування Програми з бюджету Луцької міської територіальної громади визначається щороку, виходячи з конкретних завдань та наявності коштів.</w:t>
      </w:r>
      <w:r w:rsidR="0020154D" w:rsidRPr="00BA155F">
        <w:rPr>
          <w:rFonts w:ascii="Times New Roman" w:hAnsi="Times New Roman" w:cs="Times New Roman"/>
          <w:sz w:val="28"/>
          <w:szCs w:val="28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 Програми покладен</w:t>
      </w:r>
      <w:r w:rsidR="00736FC7">
        <w:rPr>
          <w:rFonts w:ascii="Times New Roman" w:hAnsi="Times New Roman" w:cs="Times New Roman"/>
          <w:sz w:val="28"/>
          <w:szCs w:val="28"/>
        </w:rPr>
        <w:t>і</w:t>
      </w:r>
      <w:r w:rsidR="00BA155F" w:rsidRPr="00BA155F">
        <w:rPr>
          <w:rFonts w:ascii="Times New Roman" w:hAnsi="Times New Roman" w:cs="Times New Roman"/>
          <w:sz w:val="28"/>
          <w:szCs w:val="28"/>
        </w:rPr>
        <w:t xml:space="preserve"> на управління охорони здоров’я Луцької міської ради.</w:t>
      </w:r>
      <w:r w:rsidR="00BA15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D223A" w14:textId="2D9752E4" w:rsidR="002B3EE3" w:rsidRDefault="006F2219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210A">
        <w:rPr>
          <w:rFonts w:ascii="Times New Roman" w:hAnsi="Times New Roman" w:cs="Times New Roman"/>
          <w:sz w:val="28"/>
          <w:szCs w:val="28"/>
        </w:rPr>
        <w:t>Згідно</w:t>
      </w:r>
      <w:r w:rsidR="00442E51" w:rsidRPr="00CC210A">
        <w:rPr>
          <w:rFonts w:ascii="Times New Roman" w:hAnsi="Times New Roman" w:cs="Times New Roman"/>
          <w:sz w:val="28"/>
          <w:szCs w:val="28"/>
        </w:rPr>
        <w:t xml:space="preserve"> з</w:t>
      </w:r>
      <w:r w:rsidRPr="00CC210A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42E51" w:rsidRPr="00CC210A">
        <w:rPr>
          <w:rFonts w:ascii="Times New Roman" w:hAnsi="Times New Roman" w:cs="Times New Roman"/>
          <w:sz w:val="28"/>
          <w:szCs w:val="28"/>
        </w:rPr>
        <w:t>м</w:t>
      </w:r>
      <w:r w:rsidRPr="00CC210A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CC210A" w:rsidRPr="00CC210A">
        <w:rPr>
          <w:rFonts w:ascii="Times New Roman" w:hAnsi="Times New Roman" w:cs="Times New Roman"/>
          <w:sz w:val="28"/>
          <w:szCs w:val="28"/>
        </w:rPr>
        <w:t xml:space="preserve">від </w:t>
      </w:r>
      <w:r w:rsidR="002A4E68" w:rsidRPr="00FA36AF">
        <w:rPr>
          <w:rFonts w:ascii="Times New Roman" w:hAnsi="Times New Roman" w:cs="Times New Roman"/>
          <w:sz w:val="28"/>
          <w:szCs w:val="28"/>
        </w:rPr>
        <w:t xml:space="preserve">18.12.2024 № 66/99 «Про бюджет Луцької міської територіальної громади на 2025 рік» </w:t>
      </w:r>
      <w:r w:rsidR="00C47CBB">
        <w:rPr>
          <w:rFonts w:ascii="Times New Roman" w:hAnsi="Times New Roman" w:cs="Times New Roman"/>
          <w:sz w:val="28"/>
          <w:szCs w:val="28"/>
        </w:rPr>
        <w:t>зі змінами</w:t>
      </w:r>
      <w:r w:rsidR="002A4E68" w:rsidRPr="00FA36AF">
        <w:rPr>
          <w:rFonts w:ascii="Times New Roman" w:hAnsi="Times New Roman" w:cs="Times New Roman"/>
          <w:sz w:val="28"/>
          <w:szCs w:val="28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</w:rPr>
        <w:t>на</w:t>
      </w:r>
      <w:r w:rsidR="0002078F">
        <w:rPr>
          <w:rFonts w:ascii="Times New Roman" w:hAnsi="Times New Roman" w:cs="Times New Roman"/>
          <w:sz w:val="28"/>
          <w:szCs w:val="28"/>
        </w:rPr>
        <w:t xml:space="preserve"> ви</w:t>
      </w:r>
      <w:r w:rsidR="00F76D25">
        <w:rPr>
          <w:rFonts w:ascii="Times New Roman" w:hAnsi="Times New Roman" w:cs="Times New Roman"/>
          <w:sz w:val="28"/>
          <w:szCs w:val="28"/>
        </w:rPr>
        <w:t>конання заходів Програми на 202</w:t>
      </w:r>
      <w:r w:rsidR="00996E1C">
        <w:rPr>
          <w:rFonts w:ascii="Times New Roman" w:hAnsi="Times New Roman" w:cs="Times New Roman"/>
          <w:sz w:val="28"/>
          <w:szCs w:val="28"/>
        </w:rPr>
        <w:t>5</w:t>
      </w:r>
      <w:r w:rsidR="00F76D25">
        <w:rPr>
          <w:rFonts w:ascii="Times New Roman" w:hAnsi="Times New Roman" w:cs="Times New Roman"/>
          <w:sz w:val="28"/>
          <w:szCs w:val="28"/>
        </w:rPr>
        <w:t xml:space="preserve"> рік </w:t>
      </w:r>
      <w:r w:rsidR="00442E51" w:rsidRPr="00632E32">
        <w:rPr>
          <w:rFonts w:ascii="Times New Roman" w:hAnsi="Times New Roman" w:cs="Times New Roman"/>
          <w:sz w:val="28"/>
          <w:szCs w:val="28"/>
        </w:rPr>
        <w:t>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</w:rPr>
        <w:t xml:space="preserve"> </w:t>
      </w:r>
      <w:r w:rsidR="0096393A">
        <w:rPr>
          <w:rFonts w:ascii="Times New Roman" w:hAnsi="Times New Roman" w:cs="Times New Roman"/>
          <w:sz w:val="28"/>
          <w:szCs w:val="28"/>
        </w:rPr>
        <w:t>було передбачено</w:t>
      </w:r>
      <w:r w:rsidR="0096393A" w:rsidRPr="00CE4332">
        <w:rPr>
          <w:rFonts w:ascii="Times New Roman" w:hAnsi="Times New Roman" w:cs="Times New Roman"/>
          <w:sz w:val="28"/>
          <w:szCs w:val="28"/>
        </w:rPr>
        <w:t xml:space="preserve"> </w:t>
      </w:r>
      <w:r w:rsidR="00E1608D" w:rsidRPr="00CE4332">
        <w:rPr>
          <w:rFonts w:ascii="Times New Roman" w:hAnsi="Times New Roman" w:cs="Times New Roman"/>
          <w:sz w:val="28"/>
          <w:szCs w:val="28"/>
        </w:rPr>
        <w:t>–</w:t>
      </w:r>
      <w:r w:rsidR="00442E51" w:rsidRPr="00CE4332">
        <w:rPr>
          <w:rFonts w:ascii="Times New Roman" w:hAnsi="Times New Roman" w:cs="Times New Roman"/>
          <w:sz w:val="28"/>
          <w:szCs w:val="28"/>
        </w:rPr>
        <w:t xml:space="preserve"> </w:t>
      </w:r>
      <w:r w:rsidR="00F765AA">
        <w:rPr>
          <w:rFonts w:ascii="Times New Roman" w:hAnsi="Times New Roman" w:cs="Times New Roman"/>
          <w:sz w:val="28"/>
          <w:szCs w:val="28"/>
        </w:rPr>
        <w:t>36 174,5</w:t>
      </w:r>
      <w:r w:rsidR="0002078F">
        <w:rPr>
          <w:rFonts w:ascii="Times New Roman" w:hAnsi="Times New Roman" w:cs="Times New Roman"/>
          <w:sz w:val="28"/>
          <w:szCs w:val="28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</w:rPr>
        <w:t>тис.</w:t>
      </w:r>
      <w:r w:rsidR="004C1D8B">
        <w:rPr>
          <w:rFonts w:ascii="Times New Roman" w:hAnsi="Times New Roman" w:cs="Times New Roman"/>
          <w:sz w:val="28"/>
          <w:szCs w:val="28"/>
        </w:rPr>
        <w:t xml:space="preserve"> </w:t>
      </w:r>
      <w:r w:rsidR="00F76D25">
        <w:rPr>
          <w:rFonts w:ascii="Times New Roman" w:hAnsi="Times New Roman" w:cs="Times New Roman"/>
          <w:sz w:val="28"/>
          <w:szCs w:val="28"/>
        </w:rPr>
        <w:t>грн</w:t>
      </w:r>
      <w:r w:rsidR="00F76D25" w:rsidRPr="00F76D25">
        <w:rPr>
          <w:rFonts w:ascii="Times New Roman" w:hAnsi="Times New Roman" w:cs="Times New Roman"/>
          <w:sz w:val="28"/>
          <w:szCs w:val="28"/>
        </w:rPr>
        <w:t xml:space="preserve"> (2021 рік – 14</w:t>
      </w:r>
      <w:r w:rsidR="00F76D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D25">
        <w:rPr>
          <w:rFonts w:ascii="Times New Roman" w:hAnsi="Times New Roman" w:cs="Times New Roman"/>
          <w:sz w:val="28"/>
          <w:szCs w:val="28"/>
        </w:rPr>
        <w:t>331,2 тис.</w:t>
      </w:r>
      <w:r w:rsidR="006B64D7">
        <w:rPr>
          <w:rFonts w:ascii="Times New Roman" w:hAnsi="Times New Roman" w:cs="Times New Roman"/>
          <w:sz w:val="28"/>
          <w:szCs w:val="28"/>
        </w:rPr>
        <w:t xml:space="preserve"> </w:t>
      </w:r>
      <w:r w:rsidR="00F76D25">
        <w:rPr>
          <w:rFonts w:ascii="Times New Roman" w:hAnsi="Times New Roman" w:cs="Times New Roman"/>
          <w:sz w:val="28"/>
          <w:szCs w:val="28"/>
        </w:rPr>
        <w:t>грн, 2022 рік – 33 917,0 тис. грн</w:t>
      </w:r>
      <w:r w:rsidR="004D281E">
        <w:rPr>
          <w:rFonts w:ascii="Times New Roman" w:hAnsi="Times New Roman" w:cs="Times New Roman"/>
          <w:sz w:val="28"/>
          <w:szCs w:val="28"/>
        </w:rPr>
        <w:t xml:space="preserve">, 2023 рік </w:t>
      </w:r>
      <w:r w:rsidR="0096393A">
        <w:rPr>
          <w:rFonts w:ascii="Times New Roman" w:hAnsi="Times New Roman" w:cs="Times New Roman"/>
          <w:sz w:val="28"/>
          <w:szCs w:val="28"/>
        </w:rPr>
        <w:t>–</w:t>
      </w:r>
      <w:r w:rsidR="004D281E">
        <w:rPr>
          <w:rFonts w:ascii="Times New Roman" w:hAnsi="Times New Roman" w:cs="Times New Roman"/>
          <w:sz w:val="28"/>
          <w:szCs w:val="28"/>
        </w:rPr>
        <w:t xml:space="preserve"> 25 699,4 </w:t>
      </w:r>
      <w:r w:rsidR="004D281E" w:rsidRPr="00632E32">
        <w:rPr>
          <w:rFonts w:ascii="Times New Roman" w:hAnsi="Times New Roman" w:cs="Times New Roman"/>
          <w:sz w:val="28"/>
          <w:szCs w:val="28"/>
        </w:rPr>
        <w:t>тис.</w:t>
      </w:r>
      <w:r w:rsidR="004D281E">
        <w:rPr>
          <w:rFonts w:ascii="Times New Roman" w:hAnsi="Times New Roman" w:cs="Times New Roman"/>
          <w:sz w:val="28"/>
          <w:szCs w:val="28"/>
        </w:rPr>
        <w:t xml:space="preserve"> </w:t>
      </w:r>
      <w:r w:rsidR="002A4E68">
        <w:rPr>
          <w:rFonts w:ascii="Times New Roman" w:hAnsi="Times New Roman" w:cs="Times New Roman"/>
          <w:sz w:val="28"/>
          <w:szCs w:val="28"/>
        </w:rPr>
        <w:t>грн, 2024 рік – 31 626,5</w:t>
      </w:r>
      <w:r w:rsidR="00666EE5">
        <w:rPr>
          <w:rFonts w:ascii="Times New Roman" w:hAnsi="Times New Roman" w:cs="Times New Roman"/>
          <w:sz w:val="28"/>
          <w:szCs w:val="28"/>
        </w:rPr>
        <w:t> </w:t>
      </w:r>
      <w:r w:rsidR="002A4E68">
        <w:rPr>
          <w:rFonts w:ascii="Times New Roman" w:hAnsi="Times New Roman" w:cs="Times New Roman"/>
          <w:sz w:val="28"/>
          <w:szCs w:val="28"/>
        </w:rPr>
        <w:t>тис. грн</w:t>
      </w:r>
      <w:r w:rsidR="00F76D25">
        <w:rPr>
          <w:rFonts w:ascii="Times New Roman" w:hAnsi="Times New Roman" w:cs="Times New Roman"/>
          <w:sz w:val="28"/>
          <w:szCs w:val="28"/>
        </w:rPr>
        <w:t>)</w:t>
      </w:r>
      <w:r w:rsidR="002A4E68">
        <w:rPr>
          <w:rFonts w:ascii="Times New Roman" w:hAnsi="Times New Roman" w:cs="Times New Roman"/>
          <w:sz w:val="28"/>
          <w:szCs w:val="28"/>
        </w:rPr>
        <w:t>:</w:t>
      </w:r>
    </w:p>
    <w:p w14:paraId="6986CE94" w14:textId="27466196" w:rsidR="002A4E68" w:rsidRDefault="002A4E68" w:rsidP="0094354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F97">
        <w:rPr>
          <w:rFonts w:ascii="Times New Roman" w:hAnsi="Times New Roman" w:cs="Times New Roman"/>
          <w:sz w:val="28"/>
          <w:szCs w:val="28"/>
        </w:rPr>
        <w:t xml:space="preserve">на </w:t>
      </w:r>
      <w:r w:rsidRPr="00E16AB0">
        <w:rPr>
          <w:rFonts w:ascii="Times New Roman" w:hAnsi="Times New Roman" w:cs="Times New Roman"/>
          <w:sz w:val="28"/>
          <w:szCs w:val="28"/>
        </w:rPr>
        <w:t xml:space="preserve">закупівлю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життє</w:t>
      </w:r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</w:rPr>
        <w:t xml:space="preserve">важливих лікарських засобів та медичних виробів для відділення інтенсивної терапії новонароджених та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породіль</w:t>
      </w:r>
      <w:proofErr w:type="spellEnd"/>
      <w:r w:rsidR="00943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(КП</w:t>
      </w:r>
      <w:r w:rsidR="009639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«Луцький клінічний пологовий будинок»</w:t>
      </w:r>
      <w:r w:rsidR="002D4223">
        <w:rPr>
          <w:rFonts w:ascii="Times New Roman" w:hAnsi="Times New Roman" w:cs="Times New Roman"/>
          <w:sz w:val="28"/>
          <w:szCs w:val="28"/>
        </w:rPr>
        <w:t>, КП «Медичне об</w:t>
      </w:r>
      <w:r w:rsidR="002D4223" w:rsidRPr="002D4223">
        <w:rPr>
          <w:rFonts w:ascii="Times New Roman" w:hAnsi="Times New Roman" w:cs="Times New Roman"/>
          <w:sz w:val="28"/>
          <w:szCs w:val="28"/>
        </w:rPr>
        <w:t>’</w:t>
      </w:r>
      <w:r w:rsidR="002D4223">
        <w:rPr>
          <w:rFonts w:ascii="Times New Roman" w:hAnsi="Times New Roman" w:cs="Times New Roman"/>
          <w:sz w:val="28"/>
          <w:szCs w:val="28"/>
        </w:rPr>
        <w:t>єднання Луцької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3542">
        <w:rPr>
          <w:rFonts w:ascii="Times New Roman" w:hAnsi="Times New Roman" w:cs="Times New Roman"/>
          <w:sz w:val="28"/>
          <w:szCs w:val="28"/>
        </w:rPr>
        <w:t xml:space="preserve"> та на</w:t>
      </w:r>
      <w:r w:rsidR="00943542"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придбання КП «</w:t>
      </w:r>
      <w:r w:rsidR="00943542">
        <w:rPr>
          <w:rFonts w:ascii="Times New Roman" w:eastAsia="Calibri" w:hAnsi="Times New Roman" w:cs="Times New Roman"/>
          <w:sz w:val="28"/>
          <w:szCs w:val="28"/>
          <w:lang w:eastAsia="en-US"/>
        </w:rPr>
        <w:t>Медичне об</w:t>
      </w:r>
      <w:r w:rsidR="00943542" w:rsidRPr="009D3CA9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r w:rsidR="00943542">
        <w:rPr>
          <w:rFonts w:ascii="Times New Roman" w:eastAsia="Calibri" w:hAnsi="Times New Roman" w:cs="Times New Roman"/>
          <w:sz w:val="28"/>
          <w:szCs w:val="28"/>
          <w:lang w:eastAsia="en-US"/>
        </w:rPr>
        <w:t>єднання Луцької міської територіальної громади</w:t>
      </w:r>
      <w:r w:rsidR="00943542"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="00943542"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>життєво</w:t>
      </w:r>
      <w:proofErr w:type="spellEnd"/>
      <w:r w:rsidR="00943542"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необхідних лікарських засобів, препаратів, виробів медичного призначення та витратних 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</w:t>
      </w:r>
      <w:r w:rsidR="009435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F765AA">
        <w:rPr>
          <w:rFonts w:ascii="Times New Roman" w:eastAsia="Calibri" w:hAnsi="Times New Roman" w:cs="Times New Roman"/>
          <w:sz w:val="28"/>
          <w:szCs w:val="28"/>
          <w:lang w:eastAsia="en-US"/>
        </w:rPr>
        <w:t>8 696,1</w:t>
      </w:r>
      <w:r w:rsidR="009435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тис. грн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73AFF6DA" w14:textId="031BDA4D" w:rsidR="002A4E68" w:rsidRPr="00FC71E9" w:rsidRDefault="002A4E68" w:rsidP="002A4E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1E9">
        <w:rPr>
          <w:rFonts w:ascii="Times New Roman" w:hAnsi="Times New Roman" w:cs="Times New Roman"/>
          <w:sz w:val="28"/>
          <w:szCs w:val="28"/>
        </w:rPr>
        <w:t xml:space="preserve">на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організацію надання медичної допомоги, інформаційного, правового супроводу та забезпечення фінансово-економічної діяльності комунальних підприємств охорони здоров’я Луцької </w:t>
      </w:r>
      <w:r w:rsidR="0096393A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7471">
        <w:rPr>
          <w:rFonts w:ascii="Times New Roman" w:hAnsi="Times New Roman" w:cs="Times New Roman"/>
          <w:sz w:val="28"/>
          <w:szCs w:val="28"/>
        </w:rPr>
        <w:t>та вирішення питань щодо опіки і піклування, визнання осіб недієздатними та обмежено дієздатними відповідно до законодавства України; забезпечення дотримання законних прав осіб, визнаних недієздатними та обмежено дієздатними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(відділи при управлінні охорони здоров’я) – </w:t>
      </w:r>
      <w:r w:rsidR="00D2354E">
        <w:rPr>
          <w:rFonts w:ascii="Times New Roman" w:hAnsi="Times New Roman" w:cs="Times New Roman"/>
          <w:sz w:val="28"/>
          <w:szCs w:val="28"/>
          <w:shd w:val="clear" w:color="auto" w:fill="FFFFFF"/>
        </w:rPr>
        <w:t>2 029,0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 грн;</w:t>
      </w:r>
    </w:p>
    <w:p w14:paraId="409E0966" w14:textId="7C8070D2" w:rsidR="002A4E68" w:rsidRDefault="002A4E68" w:rsidP="002A4E6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E9">
        <w:rPr>
          <w:rFonts w:ascii="Times New Roman" w:hAnsi="Times New Roman" w:cs="Times New Roman"/>
          <w:sz w:val="28"/>
          <w:szCs w:val="28"/>
        </w:rPr>
        <w:t xml:space="preserve">на забезпечення пільгових категорій мешканців Луцької </w:t>
      </w:r>
      <w:r w:rsidR="0096393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2A52E9">
        <w:rPr>
          <w:rFonts w:ascii="Times New Roman" w:hAnsi="Times New Roman" w:cs="Times New Roman"/>
          <w:sz w:val="28"/>
          <w:szCs w:val="28"/>
        </w:rPr>
        <w:t xml:space="preserve"> безоплатними лікар</w:t>
      </w:r>
      <w:r w:rsidR="00513E82">
        <w:rPr>
          <w:rFonts w:ascii="Times New Roman" w:hAnsi="Times New Roman" w:cs="Times New Roman"/>
          <w:sz w:val="28"/>
          <w:szCs w:val="28"/>
        </w:rPr>
        <w:t xml:space="preserve">ськими засобами, препаратами, </w:t>
      </w:r>
      <w:r w:rsidRPr="002A52E9">
        <w:rPr>
          <w:rFonts w:ascii="Times New Roman" w:hAnsi="Times New Roman" w:cs="Times New Roman"/>
          <w:sz w:val="28"/>
          <w:szCs w:val="28"/>
        </w:rPr>
        <w:t>виробами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D12D8" w:rsidRPr="00B9656D">
        <w:rPr>
          <w:rFonts w:ascii="Times New Roman" w:hAnsi="Times New Roman" w:cs="Times New Roman"/>
          <w:sz w:val="28"/>
          <w:szCs w:val="28"/>
        </w:rPr>
        <w:t>13 575,0</w:t>
      </w:r>
      <w:r w:rsidRPr="002A52E9">
        <w:rPr>
          <w:rFonts w:ascii="Times New Roman" w:hAnsi="Times New Roman" w:cs="Times New Roman"/>
          <w:sz w:val="28"/>
          <w:szCs w:val="28"/>
        </w:rPr>
        <w:t xml:space="preserve"> тис. грн (</w:t>
      </w:r>
      <w:r w:rsidR="00F63E49">
        <w:rPr>
          <w:rFonts w:ascii="Times New Roman" w:hAnsi="Times New Roman" w:cs="Times New Roman"/>
          <w:sz w:val="28"/>
          <w:szCs w:val="28"/>
        </w:rPr>
        <w:t>952</w:t>
      </w:r>
      <w:r>
        <w:rPr>
          <w:rFonts w:ascii="Times New Roman" w:hAnsi="Times New Roman" w:cs="Times New Roman"/>
          <w:sz w:val="28"/>
          <w:szCs w:val="28"/>
        </w:rPr>
        <w:t xml:space="preserve"> осо</w:t>
      </w:r>
      <w:r w:rsidRPr="002A52E9">
        <w:rPr>
          <w:rFonts w:ascii="Times New Roman" w:hAnsi="Times New Roman" w:cs="Times New Roman"/>
          <w:sz w:val="28"/>
          <w:szCs w:val="28"/>
        </w:rPr>
        <w:t>б</w:t>
      </w:r>
      <w:r w:rsidR="00274CB8">
        <w:rPr>
          <w:rFonts w:ascii="Times New Roman" w:hAnsi="Times New Roman" w:cs="Times New Roman"/>
          <w:sz w:val="28"/>
          <w:szCs w:val="28"/>
        </w:rPr>
        <w:t>и</w:t>
      </w:r>
      <w:r w:rsidRPr="002A52E9">
        <w:rPr>
          <w:rFonts w:ascii="Times New Roman" w:hAnsi="Times New Roman" w:cs="Times New Roman"/>
          <w:sz w:val="28"/>
          <w:szCs w:val="28"/>
        </w:rPr>
        <w:t xml:space="preserve"> пільгової категорії мешканців Луцької </w:t>
      </w:r>
      <w:r w:rsidR="00666E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B97887">
        <w:rPr>
          <w:rFonts w:ascii="Times New Roman" w:hAnsi="Times New Roman" w:cs="Times New Roman"/>
          <w:sz w:val="28"/>
          <w:szCs w:val="28"/>
        </w:rPr>
        <w:t xml:space="preserve">, на 1-го пацієнта </w:t>
      </w:r>
      <w:r w:rsidR="00F63E49">
        <w:rPr>
          <w:rFonts w:ascii="Times New Roman" w:hAnsi="Times New Roman" w:cs="Times New Roman"/>
          <w:sz w:val="28"/>
          <w:szCs w:val="28"/>
        </w:rPr>
        <w:t>14 259,45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2A52E9">
        <w:rPr>
          <w:rFonts w:ascii="Times New Roman" w:hAnsi="Times New Roman" w:cs="Times New Roman"/>
          <w:sz w:val="28"/>
          <w:szCs w:val="28"/>
        </w:rPr>
        <w:t>)</w:t>
      </w:r>
      <w:r w:rsidR="000C588B">
        <w:rPr>
          <w:rFonts w:ascii="Times New Roman" w:hAnsi="Times New Roman" w:cs="Times New Roman"/>
          <w:sz w:val="28"/>
          <w:szCs w:val="28"/>
        </w:rPr>
        <w:t>;</w:t>
      </w:r>
    </w:p>
    <w:p w14:paraId="09DB5FCE" w14:textId="345DA107" w:rsidR="00513E82" w:rsidRPr="00541DA9" w:rsidRDefault="00AA1786" w:rsidP="00AA17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DA9">
        <w:rPr>
          <w:rFonts w:ascii="Times New Roman" w:hAnsi="Times New Roman" w:cs="Times New Roman"/>
          <w:sz w:val="28"/>
          <w:szCs w:val="28"/>
        </w:rPr>
        <w:t xml:space="preserve">на забезпечення пацієнтів з підтвердженою </w:t>
      </w:r>
      <w:proofErr w:type="spellStart"/>
      <w:r w:rsidRPr="00541DA9">
        <w:rPr>
          <w:rFonts w:ascii="Times New Roman" w:hAnsi="Times New Roman" w:cs="Times New Roman"/>
          <w:sz w:val="28"/>
          <w:szCs w:val="28"/>
        </w:rPr>
        <w:t>фенілкетонурією</w:t>
      </w:r>
      <w:proofErr w:type="spellEnd"/>
      <w:r w:rsidRPr="00541DA9">
        <w:rPr>
          <w:rFonts w:ascii="Times New Roman" w:hAnsi="Times New Roman" w:cs="Times New Roman"/>
          <w:sz w:val="28"/>
          <w:szCs w:val="28"/>
        </w:rPr>
        <w:t xml:space="preserve"> лікувальним харчуванням – </w:t>
      </w:r>
      <w:r w:rsidR="00691301">
        <w:rPr>
          <w:rFonts w:ascii="Times New Roman" w:hAnsi="Times New Roman" w:cs="Times New Roman"/>
          <w:sz w:val="28"/>
          <w:szCs w:val="28"/>
        </w:rPr>
        <w:t>5 156,2</w:t>
      </w:r>
      <w:r w:rsidRPr="00541DA9">
        <w:rPr>
          <w:rFonts w:ascii="Times New Roman" w:hAnsi="Times New Roman" w:cs="Times New Roman"/>
          <w:sz w:val="28"/>
          <w:szCs w:val="28"/>
        </w:rPr>
        <w:t xml:space="preserve"> тис. грн (10 осіб, на 1-го пацієнта </w:t>
      </w:r>
      <w:r w:rsidR="00691301">
        <w:rPr>
          <w:rFonts w:ascii="Times New Roman" w:hAnsi="Times New Roman" w:cs="Times New Roman"/>
          <w:sz w:val="28"/>
          <w:szCs w:val="28"/>
        </w:rPr>
        <w:t>515,6</w:t>
      </w:r>
      <w:r w:rsidR="00666EE5">
        <w:rPr>
          <w:rFonts w:ascii="Times New Roman" w:hAnsi="Times New Roman" w:cs="Times New Roman"/>
          <w:sz w:val="28"/>
          <w:szCs w:val="28"/>
        </w:rPr>
        <w:t> </w:t>
      </w:r>
      <w:r w:rsidRPr="00541DA9">
        <w:rPr>
          <w:rFonts w:ascii="Times New Roman" w:hAnsi="Times New Roman" w:cs="Times New Roman"/>
          <w:sz w:val="28"/>
          <w:szCs w:val="28"/>
        </w:rPr>
        <w:t xml:space="preserve">тис. грн); </w:t>
      </w:r>
    </w:p>
    <w:p w14:paraId="3FF71BD5" w14:textId="47FC0627" w:rsidR="002A4E68" w:rsidRDefault="002A4E68" w:rsidP="002A4E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>на забезпечення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памперсами</w:t>
      </w:r>
      <w:proofErr w:type="spellEnd"/>
      <w:r w:rsidRPr="00E16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1F96">
        <w:rPr>
          <w:rFonts w:ascii="Times New Roman" w:hAnsi="Times New Roman" w:cs="Times New Roman"/>
          <w:sz w:val="28"/>
          <w:szCs w:val="28"/>
        </w:rPr>
        <w:t>1 004,6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тис.</w:t>
      </w:r>
      <w:r w:rsidR="00666EE5">
        <w:rPr>
          <w:rFonts w:ascii="Times New Roman" w:hAnsi="Times New Roman" w:cs="Times New Roman"/>
          <w:sz w:val="28"/>
          <w:szCs w:val="28"/>
        </w:rPr>
        <w:t> </w:t>
      </w:r>
      <w:r w:rsidR="00804783">
        <w:rPr>
          <w:rFonts w:ascii="Times New Roman" w:hAnsi="Times New Roman" w:cs="Times New Roman"/>
          <w:sz w:val="28"/>
          <w:szCs w:val="28"/>
        </w:rPr>
        <w:t>грн (214</w:t>
      </w:r>
      <w:r w:rsidR="00666EE5">
        <w:rPr>
          <w:rFonts w:ascii="Times New Roman" w:hAnsi="Times New Roman" w:cs="Times New Roman"/>
          <w:sz w:val="28"/>
          <w:szCs w:val="28"/>
        </w:rPr>
        <w:t> </w:t>
      </w:r>
      <w:r w:rsidR="00804783">
        <w:rPr>
          <w:rFonts w:ascii="Times New Roman" w:hAnsi="Times New Roman" w:cs="Times New Roman"/>
          <w:sz w:val="28"/>
          <w:szCs w:val="28"/>
        </w:rPr>
        <w:t>осіб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05F3847D" w14:textId="77777777" w:rsidR="002A4E68" w:rsidRDefault="002A4E68" w:rsidP="002A4E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 xml:space="preserve">на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хворих</w:t>
      </w:r>
      <w:r w:rsidR="00B9656D">
        <w:rPr>
          <w:rFonts w:ascii="Times New Roman" w:hAnsi="Times New Roman" w:cs="Times New Roman"/>
          <w:sz w:val="28"/>
          <w:szCs w:val="28"/>
        </w:rPr>
        <w:t xml:space="preserve"> виробами медичного призначення</w:t>
      </w:r>
      <w:r w:rsidRPr="00E16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A5E79" w:rsidRPr="00AA5E79">
        <w:rPr>
          <w:rFonts w:ascii="Times New Roman" w:hAnsi="Times New Roman" w:cs="Times New Roman"/>
          <w:sz w:val="28"/>
          <w:szCs w:val="28"/>
        </w:rPr>
        <w:t>1 487,1</w:t>
      </w:r>
      <w:r w:rsidR="005E6D07" w:rsidRPr="00257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</w:rPr>
        <w:t xml:space="preserve">тис. </w:t>
      </w:r>
      <w:r w:rsidR="005E6D07">
        <w:rPr>
          <w:rFonts w:ascii="Times New Roman" w:hAnsi="Times New Roman" w:cs="Times New Roman"/>
          <w:sz w:val="28"/>
          <w:szCs w:val="28"/>
        </w:rPr>
        <w:t>грн (100</w:t>
      </w:r>
      <w:r w:rsidR="00651E1A">
        <w:rPr>
          <w:rFonts w:ascii="Times New Roman" w:hAnsi="Times New Roman" w:cs="Times New Roman"/>
          <w:sz w:val="28"/>
          <w:szCs w:val="28"/>
        </w:rPr>
        <w:t xml:space="preserve"> пацієнтів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6A2E552C" w14:textId="2F4CF29B" w:rsidR="002A4E68" w:rsidRPr="00653E75" w:rsidRDefault="002A4E68" w:rsidP="002A4E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>на оплату праці з нарахуванням працівникам, які надають безкоштовну стоматологічну допомогу</w:t>
      </w:r>
      <w:r>
        <w:rPr>
          <w:rFonts w:ascii="Times New Roman" w:hAnsi="Times New Roman" w:cs="Times New Roman"/>
          <w:sz w:val="28"/>
          <w:szCs w:val="28"/>
        </w:rPr>
        <w:t>, в тому числі невідкладну,</w:t>
      </w:r>
      <w:r w:rsidRPr="00E16AB0">
        <w:rPr>
          <w:rFonts w:ascii="Times New Roman" w:hAnsi="Times New Roman" w:cs="Times New Roman"/>
          <w:sz w:val="28"/>
          <w:szCs w:val="28"/>
        </w:rPr>
        <w:t xml:space="preserve"> пільговим категоріям мешканців Луцької </w:t>
      </w:r>
      <w:r w:rsidR="00666E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та придбання стоматологічних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12CCA" w:rsidRPr="003A5E49">
        <w:rPr>
          <w:rFonts w:ascii="Times New Roman" w:hAnsi="Times New Roman" w:cs="Times New Roman"/>
          <w:sz w:val="28"/>
          <w:szCs w:val="28"/>
        </w:rPr>
        <w:t>3 414,3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653E75">
        <w:rPr>
          <w:rFonts w:ascii="Times New Roman" w:hAnsi="Times New Roman" w:cs="Times New Roman"/>
          <w:sz w:val="28"/>
          <w:szCs w:val="28"/>
        </w:rPr>
        <w:t>;</w:t>
      </w:r>
    </w:p>
    <w:p w14:paraId="0E8667CF" w14:textId="2B3A7AFB" w:rsidR="002A4E68" w:rsidRDefault="002A4E68" w:rsidP="002A4E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 xml:space="preserve">на проведення безкоштовного зубопротезування пільговим категоріям мешканців Луцької </w:t>
      </w:r>
      <w:r w:rsidR="00666E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A5E49" w:rsidRPr="003A5E49">
        <w:rPr>
          <w:rFonts w:ascii="Times New Roman" w:hAnsi="Times New Roman" w:cs="Times New Roman"/>
          <w:sz w:val="28"/>
          <w:szCs w:val="28"/>
        </w:rPr>
        <w:t>812,2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тис.</w:t>
      </w:r>
      <w:r>
        <w:rPr>
          <w:rFonts w:ascii="Times New Roman" w:hAnsi="Times New Roman" w:cs="Times New Roman"/>
          <w:sz w:val="28"/>
          <w:szCs w:val="28"/>
        </w:rPr>
        <w:t xml:space="preserve"> грн (</w:t>
      </w:r>
      <w:r w:rsidR="002A0A61">
        <w:rPr>
          <w:rFonts w:ascii="Times New Roman" w:hAnsi="Times New Roman" w:cs="Times New Roman"/>
          <w:sz w:val="28"/>
          <w:szCs w:val="28"/>
        </w:rPr>
        <w:t xml:space="preserve">кількість пацієнтів </w:t>
      </w:r>
      <w:r w:rsidR="00666E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E49">
        <w:rPr>
          <w:rFonts w:ascii="Times New Roman" w:hAnsi="Times New Roman" w:cs="Times New Roman"/>
          <w:sz w:val="28"/>
          <w:szCs w:val="28"/>
        </w:rPr>
        <w:t>268</w:t>
      </w:r>
      <w:r w:rsidRPr="005D5197">
        <w:rPr>
          <w:rFonts w:ascii="Times New Roman" w:hAnsi="Times New Roman" w:cs="Times New Roman"/>
          <w:sz w:val="28"/>
          <w:szCs w:val="28"/>
        </w:rPr>
        <w:t xml:space="preserve"> </w:t>
      </w:r>
      <w:r w:rsidR="00637DFD">
        <w:rPr>
          <w:rFonts w:ascii="Times New Roman" w:hAnsi="Times New Roman" w:cs="Times New Roman"/>
          <w:sz w:val="28"/>
          <w:szCs w:val="28"/>
        </w:rPr>
        <w:t>пацієнт</w:t>
      </w:r>
      <w:r w:rsidR="00666EE5">
        <w:rPr>
          <w:rFonts w:ascii="Times New Roman" w:hAnsi="Times New Roman" w:cs="Times New Roman"/>
          <w:sz w:val="28"/>
          <w:szCs w:val="28"/>
        </w:rPr>
        <w:t>ів</w:t>
      </w:r>
      <w:r w:rsidR="002A0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вартість 1-го випадку </w:t>
      </w:r>
      <w:r w:rsidR="002A0A61">
        <w:rPr>
          <w:rFonts w:ascii="Times New Roman" w:hAnsi="Times New Roman" w:cs="Times New Roman"/>
          <w:sz w:val="28"/>
          <w:szCs w:val="28"/>
        </w:rPr>
        <w:t>– 3 028</w:t>
      </w:r>
      <w:r w:rsidRPr="005D5197">
        <w:rPr>
          <w:rFonts w:ascii="Times New Roman" w:hAnsi="Times New Roman" w:cs="Times New Roman"/>
          <w:sz w:val="28"/>
          <w:szCs w:val="28"/>
        </w:rPr>
        <w:t xml:space="preserve"> грн)</w:t>
      </w:r>
      <w:r w:rsidR="00F31777">
        <w:rPr>
          <w:rFonts w:ascii="Times New Roman" w:hAnsi="Times New Roman" w:cs="Times New Roman"/>
          <w:sz w:val="28"/>
          <w:szCs w:val="28"/>
        </w:rPr>
        <w:t>.</w:t>
      </w:r>
    </w:p>
    <w:p w14:paraId="5549161D" w14:textId="19096AE5" w:rsidR="001F147F" w:rsidRDefault="002B3EE3" w:rsidP="00C43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078F">
        <w:rPr>
          <w:rFonts w:ascii="Times New Roman" w:hAnsi="Times New Roman" w:cs="Times New Roman"/>
          <w:sz w:val="28"/>
          <w:szCs w:val="28"/>
        </w:rPr>
        <w:t xml:space="preserve">рофінансовано </w:t>
      </w:r>
      <w:r w:rsidR="00F31777">
        <w:rPr>
          <w:rFonts w:ascii="Times New Roman" w:hAnsi="Times New Roman" w:cs="Times New Roman"/>
          <w:sz w:val="28"/>
          <w:szCs w:val="28"/>
        </w:rPr>
        <w:t xml:space="preserve">у звітному році </w:t>
      </w:r>
      <w:r w:rsidR="00F76D25">
        <w:rPr>
          <w:rFonts w:ascii="Times New Roman" w:hAnsi="Times New Roman" w:cs="Times New Roman"/>
          <w:sz w:val="28"/>
          <w:szCs w:val="28"/>
        </w:rPr>
        <w:t xml:space="preserve">з місцевого бюджету </w:t>
      </w:r>
      <w:r w:rsidR="00916AAA">
        <w:rPr>
          <w:rFonts w:ascii="Times New Roman" w:hAnsi="Times New Roman" w:cs="Times New Roman"/>
          <w:sz w:val="28"/>
          <w:szCs w:val="28"/>
        </w:rPr>
        <w:t>–</w:t>
      </w:r>
      <w:r w:rsidR="00F76D25">
        <w:rPr>
          <w:rFonts w:ascii="Times New Roman" w:hAnsi="Times New Roman" w:cs="Times New Roman"/>
          <w:sz w:val="28"/>
          <w:szCs w:val="28"/>
        </w:rPr>
        <w:t xml:space="preserve"> </w:t>
      </w:r>
      <w:r w:rsidR="00904207" w:rsidRPr="00B511A6">
        <w:rPr>
          <w:rFonts w:ascii="Times New Roman" w:hAnsi="Times New Roman" w:cs="Times New Roman"/>
          <w:sz w:val="28"/>
          <w:szCs w:val="28"/>
        </w:rPr>
        <w:t>36 054,2</w:t>
      </w:r>
      <w:r w:rsidR="0002078F">
        <w:rPr>
          <w:rFonts w:ascii="Times New Roman" w:hAnsi="Times New Roman" w:cs="Times New Roman"/>
          <w:sz w:val="28"/>
          <w:szCs w:val="28"/>
        </w:rPr>
        <w:t xml:space="preserve"> тис.</w:t>
      </w:r>
      <w:r w:rsidR="00BA155F">
        <w:rPr>
          <w:rFonts w:ascii="Times New Roman" w:hAnsi="Times New Roman" w:cs="Times New Roman"/>
          <w:sz w:val="28"/>
          <w:szCs w:val="28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</w:rPr>
        <w:t>грн (</w:t>
      </w:r>
      <w:r w:rsidR="00916AAA">
        <w:rPr>
          <w:rFonts w:ascii="Times New Roman" w:hAnsi="Times New Roman" w:cs="Times New Roman"/>
          <w:sz w:val="28"/>
          <w:szCs w:val="28"/>
        </w:rPr>
        <w:t xml:space="preserve">виконання 2021 рік – 99,1 %, 2022 рік </w:t>
      </w:r>
      <w:r w:rsidR="00666EE5">
        <w:rPr>
          <w:rFonts w:ascii="Times New Roman" w:hAnsi="Times New Roman" w:cs="Times New Roman"/>
          <w:sz w:val="28"/>
          <w:szCs w:val="28"/>
        </w:rPr>
        <w:t>–</w:t>
      </w:r>
      <w:r w:rsidR="00916AAA">
        <w:rPr>
          <w:rFonts w:ascii="Times New Roman" w:hAnsi="Times New Roman" w:cs="Times New Roman"/>
          <w:sz w:val="28"/>
          <w:szCs w:val="28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</w:rPr>
        <w:t>97</w:t>
      </w:r>
      <w:r w:rsidR="004048CB">
        <w:rPr>
          <w:rFonts w:ascii="Times New Roman" w:hAnsi="Times New Roman" w:cs="Times New Roman"/>
          <w:sz w:val="28"/>
          <w:szCs w:val="28"/>
        </w:rPr>
        <w:t>,1 %</w:t>
      </w:r>
      <w:r w:rsidR="005656C6">
        <w:rPr>
          <w:rFonts w:ascii="Times New Roman" w:hAnsi="Times New Roman" w:cs="Times New Roman"/>
          <w:sz w:val="28"/>
          <w:szCs w:val="28"/>
        </w:rPr>
        <w:t>, 2023 рік</w:t>
      </w:r>
      <w:r w:rsidR="00916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16AAA">
        <w:rPr>
          <w:rFonts w:ascii="Times New Roman" w:hAnsi="Times New Roman" w:cs="Times New Roman"/>
          <w:sz w:val="28"/>
          <w:szCs w:val="28"/>
        </w:rPr>
        <w:t xml:space="preserve"> </w:t>
      </w:r>
      <w:r w:rsidR="0080257F">
        <w:rPr>
          <w:rFonts w:ascii="Times New Roman" w:hAnsi="Times New Roman" w:cs="Times New Roman"/>
          <w:sz w:val="28"/>
          <w:szCs w:val="28"/>
        </w:rPr>
        <w:t>99,3 %,</w:t>
      </w:r>
      <w:r w:rsidR="003F7C2B">
        <w:rPr>
          <w:rFonts w:ascii="Times New Roman" w:hAnsi="Times New Roman" w:cs="Times New Roman"/>
          <w:sz w:val="28"/>
          <w:szCs w:val="28"/>
        </w:rPr>
        <w:t xml:space="preserve"> 2024 рік</w:t>
      </w:r>
      <w:r w:rsidR="009D043F">
        <w:rPr>
          <w:rFonts w:ascii="Times New Roman" w:hAnsi="Times New Roman" w:cs="Times New Roman"/>
          <w:sz w:val="28"/>
          <w:szCs w:val="28"/>
        </w:rPr>
        <w:t xml:space="preserve"> </w:t>
      </w:r>
      <w:r w:rsidR="0080257F">
        <w:rPr>
          <w:rFonts w:ascii="Times New Roman" w:hAnsi="Times New Roman" w:cs="Times New Roman"/>
          <w:sz w:val="28"/>
          <w:szCs w:val="28"/>
        </w:rPr>
        <w:t>–</w:t>
      </w:r>
      <w:r w:rsidR="009D043F">
        <w:rPr>
          <w:rFonts w:ascii="Times New Roman" w:hAnsi="Times New Roman" w:cs="Times New Roman"/>
          <w:sz w:val="28"/>
          <w:szCs w:val="28"/>
        </w:rPr>
        <w:t xml:space="preserve"> </w:t>
      </w:r>
      <w:r w:rsidR="00800D56">
        <w:rPr>
          <w:rFonts w:ascii="Times New Roman" w:hAnsi="Times New Roman" w:cs="Times New Roman"/>
          <w:sz w:val="28"/>
          <w:szCs w:val="28"/>
        </w:rPr>
        <w:t xml:space="preserve">98,3 </w:t>
      </w:r>
      <w:r w:rsidR="0080257F">
        <w:rPr>
          <w:rFonts w:ascii="Times New Roman" w:hAnsi="Times New Roman" w:cs="Times New Roman"/>
          <w:sz w:val="28"/>
          <w:szCs w:val="28"/>
        </w:rPr>
        <w:t>%</w:t>
      </w:r>
      <w:r w:rsidR="00904207">
        <w:rPr>
          <w:rFonts w:ascii="Times New Roman" w:hAnsi="Times New Roman" w:cs="Times New Roman"/>
          <w:sz w:val="28"/>
          <w:szCs w:val="28"/>
        </w:rPr>
        <w:t>, 2025</w:t>
      </w:r>
      <w:r w:rsidR="009E72F8">
        <w:rPr>
          <w:rFonts w:ascii="Times New Roman" w:hAnsi="Times New Roman" w:cs="Times New Roman"/>
          <w:sz w:val="28"/>
          <w:szCs w:val="28"/>
        </w:rPr>
        <w:t xml:space="preserve"> </w:t>
      </w:r>
      <w:r w:rsidR="0038697F">
        <w:rPr>
          <w:rFonts w:ascii="Times New Roman" w:hAnsi="Times New Roman" w:cs="Times New Roman"/>
          <w:sz w:val="28"/>
          <w:szCs w:val="28"/>
        </w:rPr>
        <w:t>–</w:t>
      </w:r>
      <w:r w:rsidR="009E72F8">
        <w:rPr>
          <w:rFonts w:ascii="Times New Roman" w:hAnsi="Times New Roman" w:cs="Times New Roman"/>
          <w:sz w:val="28"/>
          <w:szCs w:val="28"/>
        </w:rPr>
        <w:t xml:space="preserve"> </w:t>
      </w:r>
      <w:r w:rsidR="00904207">
        <w:rPr>
          <w:rFonts w:ascii="Times New Roman" w:hAnsi="Times New Roman" w:cs="Times New Roman"/>
          <w:sz w:val="28"/>
          <w:szCs w:val="28"/>
        </w:rPr>
        <w:t>99,7</w:t>
      </w:r>
      <w:r w:rsidR="0038697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</w:t>
      </w:r>
      <w:r w:rsidR="00EB0799">
        <w:rPr>
          <w:rFonts w:ascii="Times New Roman" w:hAnsi="Times New Roman" w:cs="Times New Roman"/>
          <w:sz w:val="28"/>
          <w:szCs w:val="28"/>
        </w:rPr>
        <w:t>, в тому числі:</w:t>
      </w:r>
      <w:r w:rsidR="004048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22CED" w14:textId="28D21047" w:rsidR="006E1080" w:rsidRDefault="006E1080" w:rsidP="006E10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F97">
        <w:rPr>
          <w:rFonts w:ascii="Times New Roman" w:hAnsi="Times New Roman" w:cs="Times New Roman"/>
          <w:sz w:val="28"/>
          <w:szCs w:val="28"/>
        </w:rPr>
        <w:t xml:space="preserve">на </w:t>
      </w:r>
      <w:r w:rsidRPr="00E16AB0">
        <w:rPr>
          <w:rFonts w:ascii="Times New Roman" w:hAnsi="Times New Roman" w:cs="Times New Roman"/>
          <w:sz w:val="28"/>
          <w:szCs w:val="28"/>
        </w:rPr>
        <w:t xml:space="preserve">закупівлю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життє</w:t>
      </w:r>
      <w:r>
        <w:rPr>
          <w:rFonts w:ascii="Times New Roman" w:hAnsi="Times New Roman" w:cs="Times New Roman"/>
          <w:sz w:val="28"/>
          <w:szCs w:val="28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</w:rPr>
        <w:t xml:space="preserve">важливих лікарських засобів та медичних виробів для відділення інтенсивної терапії новонароджених та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породіль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(КП</w:t>
      </w:r>
      <w:r w:rsidR="00666E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«Луцький клінічний пологовий будинок», КП «Медичне об</w:t>
      </w:r>
      <w:r w:rsidRPr="002D422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єднання Луцької міської територіальної громади») та на</w:t>
      </w:r>
      <w:r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придбання КП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Медичне об</w:t>
      </w:r>
      <w:r w:rsidRPr="009D3CA9">
        <w:rPr>
          <w:rFonts w:ascii="Times New Roman" w:eastAsia="Calibri" w:hAnsi="Times New Roman" w:cs="Times New Roman"/>
          <w:sz w:val="28"/>
          <w:szCs w:val="28"/>
          <w:lang w:eastAsia="en-US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єднання Луцької міської територіальної громади</w:t>
      </w:r>
      <w:r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>життєво</w:t>
      </w:r>
      <w:proofErr w:type="spellEnd"/>
      <w:r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необхідних лікарських засобів, препаратів, виробів медичного призначення та витратних </w:t>
      </w:r>
      <w:r w:rsidRPr="008D26B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B511A6" w:rsidRPr="00B511A6">
        <w:rPr>
          <w:rFonts w:ascii="Times New Roman" w:eastAsia="Calibri" w:hAnsi="Times New Roman" w:cs="Times New Roman"/>
          <w:sz w:val="28"/>
          <w:szCs w:val="28"/>
          <w:lang w:eastAsia="en-US"/>
        </w:rPr>
        <w:t>8 688,2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тис. грн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52E26A7F" w14:textId="2D50F6A4" w:rsidR="00FC71E9" w:rsidRPr="00FC71E9" w:rsidRDefault="00FC71E9" w:rsidP="00C43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1E9">
        <w:rPr>
          <w:rFonts w:ascii="Times New Roman" w:hAnsi="Times New Roman" w:cs="Times New Roman"/>
          <w:sz w:val="28"/>
          <w:szCs w:val="28"/>
        </w:rPr>
        <w:t xml:space="preserve">на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організацію надання медичної допомоги, інформаційного, правового супроводу та забезпечення фінансово</w:t>
      </w:r>
      <w:r w:rsidR="00666EE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економічної діяльності комунальних підприємств охорони здоров’я Луцької </w:t>
      </w:r>
      <w:r w:rsidR="00666EE5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 територіальної громади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7471" w:rsidRPr="00CB7471">
        <w:rPr>
          <w:rFonts w:ascii="Times New Roman" w:hAnsi="Times New Roman" w:cs="Times New Roman"/>
          <w:sz w:val="28"/>
          <w:szCs w:val="28"/>
        </w:rPr>
        <w:t>та вирішення питань щодо опіки і піклування, визнання осіб недієздатними та обмежено дієздатними відповідно до законодавства України; забезпечення дотримання законних прав осіб, визнаних недієздатними та обмежено дієздатними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(відділи при управлінні охорони здоров’я) – </w:t>
      </w:r>
      <w:r w:rsidR="00B511A6" w:rsidRPr="00B511A6">
        <w:rPr>
          <w:rFonts w:ascii="Times New Roman" w:hAnsi="Times New Roman" w:cs="Times New Roman"/>
          <w:sz w:val="28"/>
          <w:szCs w:val="28"/>
          <w:shd w:val="clear" w:color="auto" w:fill="FFFFFF"/>
        </w:rPr>
        <w:t>2028,4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 грн;</w:t>
      </w:r>
    </w:p>
    <w:p w14:paraId="531C6147" w14:textId="433A6401" w:rsidR="0045040E" w:rsidRDefault="00EB0799" w:rsidP="003C2E5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2E9">
        <w:rPr>
          <w:rFonts w:ascii="Times New Roman" w:hAnsi="Times New Roman" w:cs="Times New Roman"/>
          <w:sz w:val="28"/>
          <w:szCs w:val="28"/>
        </w:rPr>
        <w:t xml:space="preserve">на забезпечення пільгових категорій мешканців Луцької </w:t>
      </w:r>
      <w:r w:rsidR="00666E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2A52E9">
        <w:rPr>
          <w:rFonts w:ascii="Times New Roman" w:hAnsi="Times New Roman" w:cs="Times New Roman"/>
          <w:sz w:val="28"/>
          <w:szCs w:val="28"/>
        </w:rPr>
        <w:t xml:space="preserve"> безоплатними лікарськими засобами, препаратами та виробами медичного призначення</w:t>
      </w:r>
      <w:r w:rsidR="00800D56">
        <w:rPr>
          <w:rFonts w:ascii="Times New Roman" w:hAnsi="Times New Roman" w:cs="Times New Roman"/>
          <w:sz w:val="28"/>
          <w:szCs w:val="28"/>
        </w:rPr>
        <w:t xml:space="preserve"> – </w:t>
      </w:r>
      <w:r w:rsidR="00B511A6" w:rsidRPr="00B9656D">
        <w:rPr>
          <w:rFonts w:ascii="Times New Roman" w:hAnsi="Times New Roman" w:cs="Times New Roman"/>
          <w:sz w:val="28"/>
          <w:szCs w:val="28"/>
        </w:rPr>
        <w:t>13 503,0</w:t>
      </w:r>
      <w:r w:rsidR="001F147F" w:rsidRPr="002A52E9">
        <w:rPr>
          <w:rFonts w:ascii="Times New Roman" w:hAnsi="Times New Roman" w:cs="Times New Roman"/>
          <w:sz w:val="28"/>
          <w:szCs w:val="28"/>
        </w:rPr>
        <w:t xml:space="preserve"> тис. </w:t>
      </w:r>
      <w:r w:rsidR="002B6F62" w:rsidRPr="002A52E9">
        <w:rPr>
          <w:rFonts w:ascii="Times New Roman" w:hAnsi="Times New Roman" w:cs="Times New Roman"/>
          <w:sz w:val="28"/>
          <w:szCs w:val="28"/>
        </w:rPr>
        <w:t>грн (</w:t>
      </w:r>
      <w:r w:rsidR="00581C6E">
        <w:rPr>
          <w:rFonts w:ascii="Times New Roman" w:hAnsi="Times New Roman" w:cs="Times New Roman"/>
          <w:sz w:val="28"/>
          <w:szCs w:val="28"/>
        </w:rPr>
        <w:t>948 осіб</w:t>
      </w:r>
      <w:r w:rsidR="004724ED" w:rsidRPr="002A52E9">
        <w:rPr>
          <w:rFonts w:ascii="Times New Roman" w:hAnsi="Times New Roman" w:cs="Times New Roman"/>
          <w:sz w:val="28"/>
          <w:szCs w:val="28"/>
        </w:rPr>
        <w:t xml:space="preserve"> пільгової категорії мешканців Луцької </w:t>
      </w:r>
      <w:r w:rsidR="00025A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9C2D50">
        <w:rPr>
          <w:rFonts w:ascii="Times New Roman" w:hAnsi="Times New Roman" w:cs="Times New Roman"/>
          <w:sz w:val="28"/>
          <w:szCs w:val="28"/>
        </w:rPr>
        <w:t xml:space="preserve">, на 1-го пацієнта </w:t>
      </w:r>
      <w:r w:rsidR="00581C6E">
        <w:rPr>
          <w:rFonts w:ascii="Times New Roman" w:hAnsi="Times New Roman" w:cs="Times New Roman"/>
          <w:sz w:val="28"/>
          <w:szCs w:val="28"/>
        </w:rPr>
        <w:t>14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="00581C6E">
        <w:rPr>
          <w:rFonts w:ascii="Times New Roman" w:hAnsi="Times New Roman" w:cs="Times New Roman"/>
          <w:sz w:val="28"/>
          <w:szCs w:val="28"/>
        </w:rPr>
        <w:t>243,67</w:t>
      </w:r>
      <w:r w:rsidR="00C9778F">
        <w:rPr>
          <w:rFonts w:ascii="Times New Roman" w:hAnsi="Times New Roman" w:cs="Times New Roman"/>
          <w:sz w:val="28"/>
          <w:szCs w:val="28"/>
        </w:rPr>
        <w:t xml:space="preserve"> грн</w:t>
      </w:r>
      <w:r w:rsidR="00D74FDF" w:rsidRPr="002A52E9">
        <w:rPr>
          <w:rFonts w:ascii="Times New Roman" w:hAnsi="Times New Roman" w:cs="Times New Roman"/>
          <w:sz w:val="28"/>
          <w:szCs w:val="28"/>
        </w:rPr>
        <w:t>)</w:t>
      </w:r>
      <w:r w:rsidR="002B6F62" w:rsidRPr="002A52E9">
        <w:rPr>
          <w:rFonts w:ascii="Times New Roman" w:hAnsi="Times New Roman" w:cs="Times New Roman"/>
          <w:sz w:val="28"/>
          <w:szCs w:val="28"/>
        </w:rPr>
        <w:t xml:space="preserve">. Крім того, </w:t>
      </w:r>
      <w:r w:rsidR="00AD1112">
        <w:rPr>
          <w:rFonts w:ascii="Times New Roman" w:hAnsi="Times New Roman" w:cs="Times New Roman"/>
          <w:sz w:val="28"/>
          <w:szCs w:val="28"/>
        </w:rPr>
        <w:t>в І</w:t>
      </w:r>
      <w:r w:rsidR="00025AE5">
        <w:rPr>
          <w:rFonts w:ascii="Times New Roman" w:hAnsi="Times New Roman" w:cs="Times New Roman"/>
          <w:sz w:val="28"/>
          <w:szCs w:val="28"/>
        </w:rPr>
        <w:t> – </w:t>
      </w:r>
      <w:r w:rsidR="007A363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363E" w:rsidRPr="007A363E">
        <w:rPr>
          <w:rFonts w:ascii="Times New Roman" w:hAnsi="Times New Roman" w:cs="Times New Roman"/>
          <w:sz w:val="28"/>
          <w:szCs w:val="28"/>
        </w:rPr>
        <w:t xml:space="preserve"> </w:t>
      </w:r>
      <w:r w:rsidR="007A363E">
        <w:rPr>
          <w:rFonts w:ascii="Times New Roman" w:hAnsi="Times New Roman" w:cs="Times New Roman"/>
          <w:sz w:val="28"/>
          <w:szCs w:val="28"/>
        </w:rPr>
        <w:t>кварталах</w:t>
      </w:r>
      <w:r w:rsidR="00AD1112">
        <w:rPr>
          <w:rFonts w:ascii="Times New Roman" w:hAnsi="Times New Roman" w:cs="Times New Roman"/>
          <w:sz w:val="28"/>
          <w:szCs w:val="28"/>
        </w:rPr>
        <w:t xml:space="preserve"> </w:t>
      </w:r>
      <w:r w:rsidR="006A4FCC" w:rsidRPr="002A52E9">
        <w:rPr>
          <w:rFonts w:ascii="Times New Roman" w:hAnsi="Times New Roman" w:cs="Times New Roman"/>
          <w:sz w:val="28"/>
          <w:szCs w:val="28"/>
        </w:rPr>
        <w:t xml:space="preserve">у зв’язку з неможливістю проводити відшкодування безоплатного відпуску за рецептами лікарів лікарських засобів для пільгових категорій громадян комунальними підприємствами охорони здоров’я Луцької міської територіальної громади, передбаченого </w:t>
      </w:r>
      <w:r w:rsidR="006A4FCC" w:rsidRPr="00025AE5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17.08.1998 № 1303 </w:t>
      </w:r>
      <w:r w:rsidR="00025AE5" w:rsidRPr="00025AE5">
        <w:rPr>
          <w:rFonts w:ascii="Times New Roman" w:hAnsi="Times New Roman" w:cs="Times New Roman"/>
          <w:sz w:val="28"/>
          <w:szCs w:val="28"/>
        </w:rPr>
        <w:t xml:space="preserve">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</w:t>
      </w:r>
      <w:r w:rsidR="006A4FCC" w:rsidRPr="00025AE5">
        <w:rPr>
          <w:rFonts w:ascii="Times New Roman" w:hAnsi="Times New Roman" w:cs="Times New Roman"/>
          <w:sz w:val="28"/>
          <w:szCs w:val="28"/>
        </w:rPr>
        <w:t xml:space="preserve">зі змінами </w:t>
      </w:r>
      <w:r w:rsidR="006A4FCC" w:rsidRPr="002A52E9">
        <w:rPr>
          <w:rFonts w:ascii="Times New Roman" w:hAnsi="Times New Roman" w:cs="Times New Roman"/>
          <w:sz w:val="28"/>
          <w:szCs w:val="28"/>
        </w:rPr>
        <w:t xml:space="preserve">через невідповідність декларованих цін до </w:t>
      </w:r>
      <w:r w:rsidR="006A4FCC" w:rsidRPr="00025AE5">
        <w:rPr>
          <w:rFonts w:ascii="Times New Roman" w:hAnsi="Times New Roman" w:cs="Times New Roman"/>
          <w:sz w:val="28"/>
          <w:szCs w:val="28"/>
        </w:rPr>
        <w:t>відпускних, як це передбачається постановами Кабінету Міністрів України від 17.10.2008 № 955</w:t>
      </w:r>
      <w:r w:rsidR="00025AE5" w:rsidRPr="00025AE5">
        <w:rPr>
          <w:rFonts w:ascii="Times New Roman" w:hAnsi="Times New Roman" w:cs="Times New Roman"/>
          <w:sz w:val="28"/>
          <w:szCs w:val="28"/>
        </w:rPr>
        <w:t xml:space="preserve"> «Про заходи щодо стабілізації цін на лікарські засоби та медичні вироби»</w:t>
      </w:r>
      <w:r w:rsidR="003C2E51">
        <w:rPr>
          <w:rFonts w:ascii="Times New Roman" w:hAnsi="Times New Roman" w:cs="Times New Roman"/>
          <w:sz w:val="28"/>
          <w:szCs w:val="28"/>
        </w:rPr>
        <w:t xml:space="preserve"> </w:t>
      </w:r>
      <w:r w:rsidR="006A4FCC" w:rsidRPr="00025AE5">
        <w:rPr>
          <w:rFonts w:ascii="Times New Roman" w:hAnsi="Times New Roman" w:cs="Times New Roman"/>
          <w:sz w:val="28"/>
          <w:szCs w:val="28"/>
        </w:rPr>
        <w:t xml:space="preserve">зі </w:t>
      </w:r>
      <w:r w:rsidR="006A4FCC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змінами та від 02.07.2014 № 240 </w:t>
      </w:r>
      <w:r w:rsidR="00C95B5D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«Питання декларування зміни оптово-відпускних цін на лікарські засоби»</w:t>
      </w:r>
      <w:r w:rsidR="003C2E51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FCC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зі змінами</w:t>
      </w:r>
      <w:r w:rsidR="003C2E51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(втратила чинність на підставі постанови </w:t>
      </w:r>
      <w:r w:rsid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Кабінету Міністрів України </w:t>
      </w:r>
      <w:r w:rsidR="003C2E51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04.04.2025 </w:t>
      </w:r>
      <w:hyperlink r:id="rId7" w:anchor="n165" w:tgtFrame="_blank" w:history="1">
        <w:r w:rsidR="003C2E51" w:rsidRPr="003C2E51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439</w:t>
        </w:r>
      </w:hyperlink>
      <w:r w:rsidR="003C2E51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A4FCC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було передано департаменту соціальної </w:t>
      </w:r>
      <w:r w:rsidR="00B51589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ветеранської </w:t>
      </w:r>
      <w:r w:rsidR="006A4FCC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політики Луцької міської ради </w:t>
      </w:r>
      <w:r w:rsidR="004E3636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5AE5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E3636" w:rsidRPr="003C2E51">
        <w:rPr>
          <w:rFonts w:ascii="Times New Roman" w:hAnsi="Times New Roman" w:cs="Times New Roman"/>
          <w:color w:val="000000" w:themeColor="text1"/>
          <w:sz w:val="28"/>
          <w:szCs w:val="28"/>
        </w:rPr>
        <w:t>292</w:t>
      </w:r>
      <w:r w:rsidR="004E3636">
        <w:rPr>
          <w:rFonts w:ascii="Times New Roman" w:hAnsi="Times New Roman" w:cs="Times New Roman"/>
          <w:sz w:val="28"/>
          <w:szCs w:val="28"/>
        </w:rPr>
        <w:t>,0</w:t>
      </w:r>
      <w:r w:rsidR="002A52E9" w:rsidRPr="002A52E9">
        <w:rPr>
          <w:rFonts w:ascii="Times New Roman" w:hAnsi="Times New Roman" w:cs="Times New Roman"/>
          <w:sz w:val="28"/>
          <w:szCs w:val="28"/>
        </w:rPr>
        <w:t xml:space="preserve"> </w:t>
      </w:r>
      <w:r w:rsidR="006A4FCC" w:rsidRPr="002A52E9">
        <w:rPr>
          <w:rFonts w:ascii="Times New Roman" w:hAnsi="Times New Roman" w:cs="Times New Roman"/>
          <w:sz w:val="28"/>
          <w:szCs w:val="28"/>
        </w:rPr>
        <w:t>тис.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</w:rPr>
        <w:t>грн для можливості отримання пільговими категоріями мешканців громади адресної грошової допомоги на придбання необхідних лікарських препаратів, засобів т</w:t>
      </w:r>
      <w:r w:rsidR="00864195">
        <w:rPr>
          <w:rFonts w:ascii="Times New Roman" w:hAnsi="Times New Roman" w:cs="Times New Roman"/>
          <w:sz w:val="28"/>
          <w:szCs w:val="28"/>
        </w:rPr>
        <w:t>а виробів медичного призначення</w:t>
      </w:r>
      <w:r w:rsidR="004048CB" w:rsidRPr="00E16AB0">
        <w:rPr>
          <w:rFonts w:ascii="Times New Roman" w:hAnsi="Times New Roman" w:cs="Times New Roman"/>
          <w:sz w:val="28"/>
          <w:szCs w:val="28"/>
        </w:rPr>
        <w:t>;</w:t>
      </w:r>
    </w:p>
    <w:p w14:paraId="02CCC427" w14:textId="13F77AC1" w:rsidR="009D3759" w:rsidRPr="00541DA9" w:rsidRDefault="009D3759" w:rsidP="009D375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DA9">
        <w:rPr>
          <w:rFonts w:ascii="Times New Roman" w:hAnsi="Times New Roman" w:cs="Times New Roman"/>
          <w:sz w:val="28"/>
          <w:szCs w:val="28"/>
        </w:rPr>
        <w:t xml:space="preserve">на забезпечення пацієнтів з підтвердженою </w:t>
      </w:r>
      <w:proofErr w:type="spellStart"/>
      <w:r w:rsidRPr="00541DA9">
        <w:rPr>
          <w:rFonts w:ascii="Times New Roman" w:hAnsi="Times New Roman" w:cs="Times New Roman"/>
          <w:sz w:val="28"/>
          <w:szCs w:val="28"/>
        </w:rPr>
        <w:t>фенілкетонурією</w:t>
      </w:r>
      <w:proofErr w:type="spellEnd"/>
      <w:r w:rsidRPr="00541DA9">
        <w:rPr>
          <w:rFonts w:ascii="Times New Roman" w:hAnsi="Times New Roman" w:cs="Times New Roman"/>
          <w:sz w:val="28"/>
          <w:szCs w:val="28"/>
        </w:rPr>
        <w:t xml:space="preserve"> лікувальним харчуванням – </w:t>
      </w:r>
      <w:r w:rsidR="007876A2" w:rsidRPr="000E22FD">
        <w:rPr>
          <w:rFonts w:ascii="Times New Roman" w:hAnsi="Times New Roman" w:cs="Times New Roman"/>
          <w:sz w:val="28"/>
          <w:szCs w:val="28"/>
        </w:rPr>
        <w:t>5 143,2</w:t>
      </w:r>
      <w:r w:rsidRPr="00541DA9">
        <w:rPr>
          <w:rFonts w:ascii="Times New Roman" w:hAnsi="Times New Roman" w:cs="Times New Roman"/>
          <w:sz w:val="28"/>
          <w:szCs w:val="28"/>
        </w:rPr>
        <w:t xml:space="preserve"> тис. грн (10 осіб, на 1-го пацієнта </w:t>
      </w:r>
      <w:r w:rsidR="007876A2">
        <w:rPr>
          <w:rFonts w:ascii="Times New Roman" w:hAnsi="Times New Roman" w:cs="Times New Roman"/>
          <w:sz w:val="28"/>
          <w:szCs w:val="28"/>
        </w:rPr>
        <w:t>514,3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Pr="00541DA9">
        <w:rPr>
          <w:rFonts w:ascii="Times New Roman" w:hAnsi="Times New Roman" w:cs="Times New Roman"/>
          <w:sz w:val="28"/>
          <w:szCs w:val="28"/>
        </w:rPr>
        <w:t xml:space="preserve">тис. грн); </w:t>
      </w:r>
    </w:p>
    <w:p w14:paraId="048DBA1A" w14:textId="026D7D6A" w:rsidR="009D3759" w:rsidRDefault="009D3759" w:rsidP="009D37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>на забезпечення осіб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AB0">
        <w:rPr>
          <w:rFonts w:ascii="Times New Roman" w:hAnsi="Times New Roman" w:cs="Times New Roman"/>
          <w:sz w:val="28"/>
          <w:szCs w:val="28"/>
        </w:rPr>
        <w:t>памперсами</w:t>
      </w:r>
      <w:proofErr w:type="spellEnd"/>
      <w:r w:rsidRPr="00E16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4696C" w:rsidRPr="0054696C">
        <w:rPr>
          <w:rFonts w:ascii="Times New Roman" w:hAnsi="Times New Roman" w:cs="Times New Roman"/>
          <w:sz w:val="28"/>
          <w:szCs w:val="28"/>
        </w:rPr>
        <w:t>1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="0054696C" w:rsidRPr="0054696C">
        <w:rPr>
          <w:rFonts w:ascii="Times New Roman" w:hAnsi="Times New Roman" w:cs="Times New Roman"/>
          <w:sz w:val="28"/>
          <w:szCs w:val="28"/>
        </w:rPr>
        <w:t>004,5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тис.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грн (214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пацієнтів)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4C29382F" w14:textId="77777777" w:rsidR="009D3759" w:rsidRDefault="009D3759" w:rsidP="009D37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 xml:space="preserve">на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хворих виробами медичного призначення </w:t>
      </w:r>
      <w:r w:rsidRPr="00E16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87625" w:rsidRPr="00C87625">
        <w:rPr>
          <w:rFonts w:ascii="Times New Roman" w:hAnsi="Times New Roman" w:cs="Times New Roman"/>
          <w:sz w:val="28"/>
          <w:szCs w:val="28"/>
        </w:rPr>
        <w:t>1 487,1</w:t>
      </w:r>
      <w:r w:rsidRPr="00257F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</w:rPr>
        <w:t xml:space="preserve">тис. </w:t>
      </w:r>
      <w:r>
        <w:rPr>
          <w:rFonts w:ascii="Times New Roman" w:hAnsi="Times New Roman" w:cs="Times New Roman"/>
          <w:sz w:val="28"/>
          <w:szCs w:val="28"/>
        </w:rPr>
        <w:t>грн (100 пацієнтів)</w:t>
      </w:r>
      <w:r w:rsidRPr="00E16AB0">
        <w:rPr>
          <w:rFonts w:ascii="Times New Roman" w:hAnsi="Times New Roman" w:cs="Times New Roman"/>
          <w:sz w:val="28"/>
          <w:szCs w:val="28"/>
        </w:rPr>
        <w:t>;</w:t>
      </w:r>
    </w:p>
    <w:p w14:paraId="645D5182" w14:textId="55C12EBC" w:rsidR="0045040E" w:rsidRPr="00653E75" w:rsidRDefault="00EB0799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B0">
        <w:rPr>
          <w:rFonts w:ascii="Times New Roman" w:hAnsi="Times New Roman" w:cs="Times New Roman"/>
          <w:sz w:val="28"/>
          <w:szCs w:val="28"/>
        </w:rPr>
        <w:t>на оплату праці з нарахуванням працівникам, які надають безкоштовну стоматологічну допомогу</w:t>
      </w:r>
      <w:r w:rsidR="002B2F09">
        <w:rPr>
          <w:rFonts w:ascii="Times New Roman" w:hAnsi="Times New Roman" w:cs="Times New Roman"/>
          <w:sz w:val="28"/>
          <w:szCs w:val="28"/>
        </w:rPr>
        <w:t>, в тому числі невідкладну,</w:t>
      </w:r>
      <w:r w:rsidRPr="00E16AB0">
        <w:rPr>
          <w:rFonts w:ascii="Times New Roman" w:hAnsi="Times New Roman" w:cs="Times New Roman"/>
          <w:sz w:val="28"/>
          <w:szCs w:val="28"/>
        </w:rPr>
        <w:t xml:space="preserve"> пільговим категоріям мешканців Луцької </w:t>
      </w:r>
      <w:r w:rsidR="00025AE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Pr="00E16AB0">
        <w:rPr>
          <w:rFonts w:ascii="Times New Roman" w:hAnsi="Times New Roman" w:cs="Times New Roman"/>
          <w:sz w:val="28"/>
          <w:szCs w:val="28"/>
        </w:rPr>
        <w:t xml:space="preserve"> та придбання </w:t>
      </w:r>
      <w:r w:rsidRPr="00E16AB0">
        <w:rPr>
          <w:rFonts w:ascii="Times New Roman" w:hAnsi="Times New Roman" w:cs="Times New Roman"/>
          <w:sz w:val="28"/>
          <w:szCs w:val="28"/>
        </w:rPr>
        <w:lastRenderedPageBreak/>
        <w:t>стоматологічних матеріалів</w:t>
      </w:r>
      <w:r w:rsidR="00ED3B04">
        <w:rPr>
          <w:rFonts w:ascii="Times New Roman" w:hAnsi="Times New Roman" w:cs="Times New Roman"/>
          <w:sz w:val="28"/>
          <w:szCs w:val="28"/>
        </w:rPr>
        <w:t xml:space="preserve"> – </w:t>
      </w:r>
      <w:r w:rsidR="00C328AB" w:rsidRPr="009519F2">
        <w:rPr>
          <w:rFonts w:ascii="Times New Roman" w:hAnsi="Times New Roman" w:cs="Times New Roman"/>
          <w:sz w:val="28"/>
          <w:szCs w:val="28"/>
        </w:rPr>
        <w:t>3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="00C328AB" w:rsidRPr="009519F2">
        <w:rPr>
          <w:rFonts w:ascii="Times New Roman" w:hAnsi="Times New Roman" w:cs="Times New Roman"/>
          <w:sz w:val="28"/>
          <w:szCs w:val="28"/>
        </w:rPr>
        <w:t>387,6</w:t>
      </w:r>
      <w:r w:rsidR="00E16AB0" w:rsidRPr="00E16AB0">
        <w:rPr>
          <w:rFonts w:ascii="Times New Roman" w:hAnsi="Times New Roman" w:cs="Times New Roman"/>
          <w:sz w:val="28"/>
          <w:szCs w:val="28"/>
        </w:rPr>
        <w:t xml:space="preserve"> тис.</w:t>
      </w:r>
      <w:r w:rsidR="00025AE5">
        <w:rPr>
          <w:rFonts w:ascii="Times New Roman" w:hAnsi="Times New Roman" w:cs="Times New Roman"/>
          <w:sz w:val="28"/>
          <w:szCs w:val="28"/>
        </w:rPr>
        <w:t> </w:t>
      </w:r>
      <w:r w:rsidR="0069257D">
        <w:rPr>
          <w:rFonts w:ascii="Times New Roman" w:hAnsi="Times New Roman" w:cs="Times New Roman"/>
          <w:sz w:val="28"/>
          <w:szCs w:val="28"/>
        </w:rPr>
        <w:t>грн</w:t>
      </w:r>
      <w:r w:rsidR="0069257D" w:rsidRPr="0069257D">
        <w:rPr>
          <w:rFonts w:ascii="Franklin Gothic Book" w:eastAsia="+mn-ea" w:hAnsi="Franklin Gothic Book" w:cs="+mn-cs"/>
          <w:color w:val="424456"/>
          <w:kern w:val="24"/>
          <w:sz w:val="28"/>
          <w:szCs w:val="28"/>
        </w:rPr>
        <w:t xml:space="preserve"> </w:t>
      </w:r>
      <w:r w:rsidR="0069257D" w:rsidRPr="0069257D">
        <w:rPr>
          <w:rFonts w:ascii="Times New Roman" w:hAnsi="Times New Roman" w:cs="Times New Roman"/>
          <w:sz w:val="28"/>
          <w:szCs w:val="28"/>
        </w:rPr>
        <w:t>(над</w:t>
      </w:r>
      <w:r w:rsidR="002B2F09">
        <w:rPr>
          <w:rFonts w:ascii="Times New Roman" w:hAnsi="Times New Roman" w:cs="Times New Roman"/>
          <w:sz w:val="28"/>
          <w:szCs w:val="28"/>
        </w:rPr>
        <w:t xml:space="preserve">ано стоматологічну </w:t>
      </w:r>
      <w:r w:rsidR="002B2F09" w:rsidRPr="00653E75">
        <w:rPr>
          <w:rFonts w:ascii="Times New Roman" w:hAnsi="Times New Roman" w:cs="Times New Roman"/>
          <w:sz w:val="28"/>
          <w:szCs w:val="28"/>
        </w:rPr>
        <w:t xml:space="preserve">допомогу </w:t>
      </w:r>
      <w:r w:rsidR="009519F2">
        <w:rPr>
          <w:rFonts w:ascii="Times New Roman" w:hAnsi="Times New Roman" w:cs="Times New Roman"/>
          <w:sz w:val="28"/>
          <w:szCs w:val="28"/>
        </w:rPr>
        <w:t>7 920</w:t>
      </w:r>
      <w:r w:rsidR="00D3763F" w:rsidRPr="00653E75">
        <w:rPr>
          <w:rFonts w:ascii="Times New Roman" w:hAnsi="Times New Roman" w:cs="Times New Roman"/>
          <w:sz w:val="28"/>
          <w:szCs w:val="28"/>
        </w:rPr>
        <w:t xml:space="preserve"> </w:t>
      </w:r>
      <w:r w:rsidR="0069257D" w:rsidRPr="00653E75">
        <w:rPr>
          <w:rFonts w:ascii="Times New Roman" w:hAnsi="Times New Roman" w:cs="Times New Roman"/>
          <w:sz w:val="28"/>
          <w:szCs w:val="28"/>
        </w:rPr>
        <w:t>пацієнтам</w:t>
      </w:r>
      <w:r w:rsidR="001567EB" w:rsidRPr="00653E75">
        <w:rPr>
          <w:rFonts w:ascii="Times New Roman" w:hAnsi="Times New Roman" w:cs="Times New Roman"/>
          <w:sz w:val="28"/>
          <w:szCs w:val="28"/>
        </w:rPr>
        <w:t xml:space="preserve">, середня вартість 1-го випадку – </w:t>
      </w:r>
      <w:r w:rsidR="009519F2">
        <w:rPr>
          <w:rFonts w:ascii="Times New Roman" w:hAnsi="Times New Roman" w:cs="Times New Roman"/>
          <w:sz w:val="28"/>
          <w:szCs w:val="28"/>
        </w:rPr>
        <w:t>427,73</w:t>
      </w:r>
      <w:r w:rsidR="001567EB" w:rsidRPr="00653E75">
        <w:rPr>
          <w:rFonts w:ascii="Times New Roman" w:hAnsi="Times New Roman" w:cs="Times New Roman"/>
          <w:sz w:val="28"/>
          <w:szCs w:val="28"/>
        </w:rPr>
        <w:t xml:space="preserve"> грн</w:t>
      </w:r>
      <w:r w:rsidR="0069257D" w:rsidRPr="00653E75">
        <w:rPr>
          <w:rFonts w:ascii="Times New Roman" w:hAnsi="Times New Roman" w:cs="Times New Roman"/>
          <w:sz w:val="28"/>
          <w:szCs w:val="28"/>
        </w:rPr>
        <w:t>)</w:t>
      </w:r>
      <w:r w:rsidR="00E16AB0" w:rsidRPr="00653E75">
        <w:rPr>
          <w:rFonts w:ascii="Times New Roman" w:hAnsi="Times New Roman" w:cs="Times New Roman"/>
          <w:sz w:val="28"/>
          <w:szCs w:val="28"/>
        </w:rPr>
        <w:t>;</w:t>
      </w:r>
    </w:p>
    <w:p w14:paraId="6B0CCF1A" w14:textId="69A01A30" w:rsidR="00CB7471" w:rsidRPr="00E4329B" w:rsidRDefault="00EB0799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29B">
        <w:rPr>
          <w:rFonts w:ascii="Times New Roman" w:hAnsi="Times New Roman" w:cs="Times New Roman"/>
          <w:sz w:val="28"/>
          <w:szCs w:val="28"/>
        </w:rPr>
        <w:t>на проведення безкоштовного зубопротезування пільговим категоріям мешканців Луцької</w:t>
      </w:r>
      <w:r w:rsidR="00025AE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32024C" w:rsidRPr="00E4329B">
        <w:rPr>
          <w:rFonts w:ascii="Times New Roman" w:hAnsi="Times New Roman" w:cs="Times New Roman"/>
          <w:sz w:val="28"/>
          <w:szCs w:val="28"/>
        </w:rPr>
        <w:t xml:space="preserve"> – </w:t>
      </w:r>
      <w:r w:rsidR="0072082A" w:rsidRPr="0048263D">
        <w:rPr>
          <w:rFonts w:ascii="Times New Roman" w:hAnsi="Times New Roman" w:cs="Times New Roman"/>
          <w:sz w:val="28"/>
          <w:szCs w:val="28"/>
        </w:rPr>
        <w:t>812,2</w:t>
      </w:r>
      <w:r w:rsidR="00E16AB0" w:rsidRPr="00E4329B">
        <w:rPr>
          <w:rFonts w:ascii="Times New Roman" w:hAnsi="Times New Roman" w:cs="Times New Roman"/>
          <w:sz w:val="28"/>
          <w:szCs w:val="28"/>
        </w:rPr>
        <w:t xml:space="preserve"> тис.</w:t>
      </w:r>
      <w:r w:rsidR="001F147F" w:rsidRPr="00E4329B">
        <w:rPr>
          <w:rFonts w:ascii="Times New Roman" w:hAnsi="Times New Roman" w:cs="Times New Roman"/>
          <w:sz w:val="28"/>
          <w:szCs w:val="28"/>
        </w:rPr>
        <w:t xml:space="preserve"> </w:t>
      </w:r>
      <w:r w:rsidR="004724ED" w:rsidRPr="00E4329B">
        <w:rPr>
          <w:rFonts w:ascii="Times New Roman" w:hAnsi="Times New Roman" w:cs="Times New Roman"/>
          <w:sz w:val="28"/>
          <w:szCs w:val="28"/>
        </w:rPr>
        <w:t>грн (</w:t>
      </w:r>
      <w:proofErr w:type="spellStart"/>
      <w:r w:rsidR="00FB6EEA" w:rsidRPr="00E4329B">
        <w:rPr>
          <w:rFonts w:ascii="Times New Roman" w:hAnsi="Times New Roman" w:cs="Times New Roman"/>
          <w:sz w:val="28"/>
          <w:szCs w:val="28"/>
        </w:rPr>
        <w:t>запротезовано</w:t>
      </w:r>
      <w:proofErr w:type="spellEnd"/>
      <w:r w:rsidR="00FB6EEA" w:rsidRPr="00E4329B">
        <w:rPr>
          <w:rFonts w:ascii="Times New Roman" w:hAnsi="Times New Roman" w:cs="Times New Roman"/>
          <w:sz w:val="28"/>
          <w:szCs w:val="28"/>
        </w:rPr>
        <w:t xml:space="preserve"> </w:t>
      </w:r>
      <w:r w:rsidR="0020101F">
        <w:rPr>
          <w:rFonts w:ascii="Times New Roman" w:hAnsi="Times New Roman" w:cs="Times New Roman"/>
          <w:sz w:val="28"/>
          <w:szCs w:val="28"/>
        </w:rPr>
        <w:t>321</w:t>
      </w:r>
      <w:r w:rsidR="000D66D4" w:rsidRPr="00E4329B">
        <w:rPr>
          <w:rFonts w:ascii="Times New Roman" w:hAnsi="Times New Roman" w:cs="Times New Roman"/>
          <w:sz w:val="28"/>
          <w:szCs w:val="28"/>
        </w:rPr>
        <w:t xml:space="preserve"> </w:t>
      </w:r>
      <w:r w:rsidR="00CD604A">
        <w:rPr>
          <w:rFonts w:ascii="Times New Roman" w:hAnsi="Times New Roman" w:cs="Times New Roman"/>
          <w:sz w:val="28"/>
          <w:szCs w:val="28"/>
        </w:rPr>
        <w:t>осіб</w:t>
      </w:r>
      <w:r w:rsidR="00D72984" w:rsidRPr="00E4329B">
        <w:rPr>
          <w:rFonts w:ascii="Times New Roman" w:hAnsi="Times New Roman" w:cs="Times New Roman"/>
          <w:sz w:val="28"/>
          <w:szCs w:val="28"/>
        </w:rPr>
        <w:t>, сер</w:t>
      </w:r>
      <w:r w:rsidR="00B52A22" w:rsidRPr="00E4329B">
        <w:rPr>
          <w:rFonts w:ascii="Times New Roman" w:hAnsi="Times New Roman" w:cs="Times New Roman"/>
          <w:sz w:val="28"/>
          <w:szCs w:val="28"/>
        </w:rPr>
        <w:t xml:space="preserve">едня вартість 1-го випадку </w:t>
      </w:r>
      <w:r w:rsidR="009F55E9" w:rsidRPr="00E4329B">
        <w:rPr>
          <w:rFonts w:ascii="Times New Roman" w:hAnsi="Times New Roman" w:cs="Times New Roman"/>
          <w:sz w:val="28"/>
          <w:szCs w:val="28"/>
        </w:rPr>
        <w:t xml:space="preserve">– </w:t>
      </w:r>
      <w:r w:rsidR="0020101F">
        <w:rPr>
          <w:rFonts w:ascii="Times New Roman" w:hAnsi="Times New Roman" w:cs="Times New Roman"/>
          <w:sz w:val="28"/>
          <w:szCs w:val="28"/>
        </w:rPr>
        <w:t>2 530,22</w:t>
      </w:r>
      <w:r w:rsidR="00D72984" w:rsidRPr="00E4329B">
        <w:rPr>
          <w:rFonts w:ascii="Times New Roman" w:hAnsi="Times New Roman" w:cs="Times New Roman"/>
          <w:sz w:val="28"/>
          <w:szCs w:val="28"/>
        </w:rPr>
        <w:t xml:space="preserve"> грн</w:t>
      </w:r>
      <w:r w:rsidR="004724ED" w:rsidRPr="00E4329B">
        <w:rPr>
          <w:rFonts w:ascii="Times New Roman" w:hAnsi="Times New Roman" w:cs="Times New Roman"/>
          <w:sz w:val="28"/>
          <w:szCs w:val="28"/>
        </w:rPr>
        <w:t>)</w:t>
      </w:r>
      <w:r w:rsidR="005D5197" w:rsidRPr="00E4329B">
        <w:rPr>
          <w:rFonts w:ascii="Times New Roman" w:hAnsi="Times New Roman" w:cs="Times New Roman"/>
          <w:sz w:val="28"/>
          <w:szCs w:val="28"/>
        </w:rPr>
        <w:t>.</w:t>
      </w:r>
    </w:p>
    <w:p w14:paraId="65720158" w14:textId="77777777" w:rsidR="00FF698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</w:p>
    <w:p w14:paraId="61AA7232" w14:textId="77777777" w:rsidR="00E4329B" w:rsidRPr="00E4329B" w:rsidRDefault="00E4329B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</w:p>
    <w:p w14:paraId="62EBD136" w14:textId="77777777" w:rsidR="007B5FAD" w:rsidRPr="003A4209" w:rsidRDefault="007B5FAD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</w:p>
    <w:p w14:paraId="0BC5F7C9" w14:textId="77777777" w:rsidR="00C23B55" w:rsidRPr="000A4E58" w:rsidRDefault="001C5376" w:rsidP="00C2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ачальник управління</w:t>
      </w:r>
      <w:r w:rsidR="00C23B55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                              </w:t>
      </w:r>
      <w:r w:rsidR="005A0B33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</w:t>
      </w:r>
      <w:r w:rsidR="00C23B55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Володимир ЛОТВІН</w:t>
      </w:r>
    </w:p>
    <w:p w14:paraId="44BF9477" w14:textId="2542D960" w:rsidR="007A4A10" w:rsidRPr="000A4E58" w:rsidRDefault="00C23B55" w:rsidP="00C2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охорони </w:t>
      </w:r>
      <w:proofErr w:type="spellStart"/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здоров</w:t>
      </w:r>
      <w:proofErr w:type="spellEnd"/>
      <w:r w:rsidRPr="00C23B5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ru-RU"/>
        </w:rPr>
        <w:t>’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>я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          </w:t>
      </w:r>
      <w:r w:rsidR="00DA3699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  </w:t>
      </w:r>
      <w:r w:rsidR="00E4329B"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  <w:t xml:space="preserve">         </w:t>
      </w:r>
    </w:p>
    <w:sectPr w:rsidR="007A4A10" w:rsidRPr="000A4E58" w:rsidSect="00666EE5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CC37" w14:textId="77777777" w:rsidR="007C7A4E" w:rsidRDefault="007C7A4E" w:rsidP="00666EE5">
      <w:pPr>
        <w:spacing w:after="0" w:line="240" w:lineRule="auto"/>
      </w:pPr>
      <w:r>
        <w:separator/>
      </w:r>
    </w:p>
  </w:endnote>
  <w:endnote w:type="continuationSeparator" w:id="0">
    <w:p w14:paraId="0CB0EBFA" w14:textId="77777777" w:rsidR="007C7A4E" w:rsidRDefault="007C7A4E" w:rsidP="0066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5774" w14:textId="77777777" w:rsidR="007C7A4E" w:rsidRDefault="007C7A4E" w:rsidP="00666EE5">
      <w:pPr>
        <w:spacing w:after="0" w:line="240" w:lineRule="auto"/>
      </w:pPr>
      <w:r>
        <w:separator/>
      </w:r>
    </w:p>
  </w:footnote>
  <w:footnote w:type="continuationSeparator" w:id="0">
    <w:p w14:paraId="3671D4CD" w14:textId="77777777" w:rsidR="007C7A4E" w:rsidRDefault="007C7A4E" w:rsidP="0066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784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91F2B2" w14:textId="660DF347" w:rsidR="00666EE5" w:rsidRPr="00666EE5" w:rsidRDefault="00666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6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6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6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6EE5">
          <w:rPr>
            <w:rFonts w:ascii="Times New Roman" w:hAnsi="Times New Roman" w:cs="Times New Roman"/>
            <w:sz w:val="24"/>
            <w:szCs w:val="24"/>
          </w:rPr>
          <w:t>2</w:t>
        </w:r>
        <w:r w:rsidRPr="00666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97B523" w14:textId="77777777" w:rsidR="00666EE5" w:rsidRDefault="00666E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224558">
    <w:abstractNumId w:val="1"/>
  </w:num>
  <w:num w:numId="2" w16cid:durableId="114837688">
    <w:abstractNumId w:val="0"/>
  </w:num>
  <w:num w:numId="3" w16cid:durableId="112315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D9A"/>
    <w:rsid w:val="000161B2"/>
    <w:rsid w:val="0002078F"/>
    <w:rsid w:val="000229B8"/>
    <w:rsid w:val="00022B3B"/>
    <w:rsid w:val="00025AE5"/>
    <w:rsid w:val="000434A8"/>
    <w:rsid w:val="00046C93"/>
    <w:rsid w:val="0005358A"/>
    <w:rsid w:val="00062ED6"/>
    <w:rsid w:val="00064F97"/>
    <w:rsid w:val="00085E38"/>
    <w:rsid w:val="00097F58"/>
    <w:rsid w:val="000A4E58"/>
    <w:rsid w:val="000A587E"/>
    <w:rsid w:val="000C588B"/>
    <w:rsid w:val="000D66D4"/>
    <w:rsid w:val="000E22FD"/>
    <w:rsid w:val="000E7241"/>
    <w:rsid w:val="00102E80"/>
    <w:rsid w:val="00121CC9"/>
    <w:rsid w:val="00143743"/>
    <w:rsid w:val="001567EB"/>
    <w:rsid w:val="001608AC"/>
    <w:rsid w:val="0018492E"/>
    <w:rsid w:val="00187C49"/>
    <w:rsid w:val="001B624A"/>
    <w:rsid w:val="001C3AE9"/>
    <w:rsid w:val="001C5376"/>
    <w:rsid w:val="001D34B8"/>
    <w:rsid w:val="001F147F"/>
    <w:rsid w:val="0020101F"/>
    <w:rsid w:val="0020154D"/>
    <w:rsid w:val="00212CCA"/>
    <w:rsid w:val="00230EC9"/>
    <w:rsid w:val="00233B36"/>
    <w:rsid w:val="0023479C"/>
    <w:rsid w:val="00240847"/>
    <w:rsid w:val="00241462"/>
    <w:rsid w:val="002474BF"/>
    <w:rsid w:val="00252179"/>
    <w:rsid w:val="00257F6B"/>
    <w:rsid w:val="0026774C"/>
    <w:rsid w:val="00274CB8"/>
    <w:rsid w:val="00275C4B"/>
    <w:rsid w:val="002A0A61"/>
    <w:rsid w:val="002A4E68"/>
    <w:rsid w:val="002A52E9"/>
    <w:rsid w:val="002A656D"/>
    <w:rsid w:val="002B27A7"/>
    <w:rsid w:val="002B2F09"/>
    <w:rsid w:val="002B3EE3"/>
    <w:rsid w:val="002B53E4"/>
    <w:rsid w:val="002B6F62"/>
    <w:rsid w:val="002C7271"/>
    <w:rsid w:val="002D3F30"/>
    <w:rsid w:val="002D4223"/>
    <w:rsid w:val="002D6BB5"/>
    <w:rsid w:val="002E2BA6"/>
    <w:rsid w:val="002E4CA4"/>
    <w:rsid w:val="0032024C"/>
    <w:rsid w:val="00336F66"/>
    <w:rsid w:val="0034009F"/>
    <w:rsid w:val="0035090A"/>
    <w:rsid w:val="00351F96"/>
    <w:rsid w:val="00357F6D"/>
    <w:rsid w:val="00376712"/>
    <w:rsid w:val="00384FA9"/>
    <w:rsid w:val="0038697F"/>
    <w:rsid w:val="00386F3D"/>
    <w:rsid w:val="003878BE"/>
    <w:rsid w:val="0039337D"/>
    <w:rsid w:val="003A064E"/>
    <w:rsid w:val="003A4209"/>
    <w:rsid w:val="003A5E49"/>
    <w:rsid w:val="003B08A4"/>
    <w:rsid w:val="003C2E51"/>
    <w:rsid w:val="003D5F93"/>
    <w:rsid w:val="003E2555"/>
    <w:rsid w:val="003E7ABD"/>
    <w:rsid w:val="003F434C"/>
    <w:rsid w:val="003F6C8B"/>
    <w:rsid w:val="003F7C2B"/>
    <w:rsid w:val="004048CB"/>
    <w:rsid w:val="00437825"/>
    <w:rsid w:val="00442E51"/>
    <w:rsid w:val="0045040E"/>
    <w:rsid w:val="00453505"/>
    <w:rsid w:val="00464B4F"/>
    <w:rsid w:val="004724ED"/>
    <w:rsid w:val="0048166F"/>
    <w:rsid w:val="0048263D"/>
    <w:rsid w:val="004A001C"/>
    <w:rsid w:val="004C1D8B"/>
    <w:rsid w:val="004D0124"/>
    <w:rsid w:val="004D26A4"/>
    <w:rsid w:val="004D281E"/>
    <w:rsid w:val="004E05BD"/>
    <w:rsid w:val="004E120F"/>
    <w:rsid w:val="004E3636"/>
    <w:rsid w:val="004E6D60"/>
    <w:rsid w:val="00513E82"/>
    <w:rsid w:val="00514376"/>
    <w:rsid w:val="005315F0"/>
    <w:rsid w:val="00541DA9"/>
    <w:rsid w:val="0054696C"/>
    <w:rsid w:val="0056186E"/>
    <w:rsid w:val="00563528"/>
    <w:rsid w:val="005656C6"/>
    <w:rsid w:val="00576912"/>
    <w:rsid w:val="00581C6E"/>
    <w:rsid w:val="005A0B33"/>
    <w:rsid w:val="005B6D08"/>
    <w:rsid w:val="005C02C6"/>
    <w:rsid w:val="005C3191"/>
    <w:rsid w:val="005D5197"/>
    <w:rsid w:val="005E5339"/>
    <w:rsid w:val="005E6D07"/>
    <w:rsid w:val="005F4E46"/>
    <w:rsid w:val="00610A6C"/>
    <w:rsid w:val="00611E15"/>
    <w:rsid w:val="00626EC4"/>
    <w:rsid w:val="00627A07"/>
    <w:rsid w:val="00632E32"/>
    <w:rsid w:val="00637DFD"/>
    <w:rsid w:val="00643BF3"/>
    <w:rsid w:val="00650147"/>
    <w:rsid w:val="00651E1A"/>
    <w:rsid w:val="00653E75"/>
    <w:rsid w:val="00655202"/>
    <w:rsid w:val="00666EE5"/>
    <w:rsid w:val="006835D0"/>
    <w:rsid w:val="00686EC3"/>
    <w:rsid w:val="0068763B"/>
    <w:rsid w:val="00691301"/>
    <w:rsid w:val="0069257D"/>
    <w:rsid w:val="006952BC"/>
    <w:rsid w:val="006A1D10"/>
    <w:rsid w:val="006A4FCC"/>
    <w:rsid w:val="006A553A"/>
    <w:rsid w:val="006B64D7"/>
    <w:rsid w:val="006C2216"/>
    <w:rsid w:val="006C4FC4"/>
    <w:rsid w:val="006C6AE7"/>
    <w:rsid w:val="006E1080"/>
    <w:rsid w:val="006E53C8"/>
    <w:rsid w:val="006F2219"/>
    <w:rsid w:val="0071567E"/>
    <w:rsid w:val="0072082A"/>
    <w:rsid w:val="007229ED"/>
    <w:rsid w:val="00736FC7"/>
    <w:rsid w:val="00740193"/>
    <w:rsid w:val="00743E50"/>
    <w:rsid w:val="00744EC2"/>
    <w:rsid w:val="00754FB8"/>
    <w:rsid w:val="0076181A"/>
    <w:rsid w:val="007876A2"/>
    <w:rsid w:val="007A1F96"/>
    <w:rsid w:val="007A363E"/>
    <w:rsid w:val="007A4A10"/>
    <w:rsid w:val="007B5FAD"/>
    <w:rsid w:val="007B702C"/>
    <w:rsid w:val="007C7A4E"/>
    <w:rsid w:val="007F3046"/>
    <w:rsid w:val="00800D56"/>
    <w:rsid w:val="008017E9"/>
    <w:rsid w:val="0080257F"/>
    <w:rsid w:val="00804783"/>
    <w:rsid w:val="00815472"/>
    <w:rsid w:val="0082347B"/>
    <w:rsid w:val="00826867"/>
    <w:rsid w:val="00831D64"/>
    <w:rsid w:val="00843CA3"/>
    <w:rsid w:val="00864195"/>
    <w:rsid w:val="00876DF8"/>
    <w:rsid w:val="008827D8"/>
    <w:rsid w:val="00884DF0"/>
    <w:rsid w:val="00896DA9"/>
    <w:rsid w:val="00897082"/>
    <w:rsid w:val="008C3D9B"/>
    <w:rsid w:val="008D26B7"/>
    <w:rsid w:val="008E2D07"/>
    <w:rsid w:val="0090036F"/>
    <w:rsid w:val="00904207"/>
    <w:rsid w:val="009158E9"/>
    <w:rsid w:val="00916AAA"/>
    <w:rsid w:val="009352B7"/>
    <w:rsid w:val="00943542"/>
    <w:rsid w:val="009519F2"/>
    <w:rsid w:val="0096393A"/>
    <w:rsid w:val="009755DE"/>
    <w:rsid w:val="00984DC9"/>
    <w:rsid w:val="00996E1C"/>
    <w:rsid w:val="009A1C57"/>
    <w:rsid w:val="009B634D"/>
    <w:rsid w:val="009C10DB"/>
    <w:rsid w:val="009C2671"/>
    <w:rsid w:val="009C2D50"/>
    <w:rsid w:val="009C3409"/>
    <w:rsid w:val="009C7571"/>
    <w:rsid w:val="009D043F"/>
    <w:rsid w:val="009D3759"/>
    <w:rsid w:val="009D3CA9"/>
    <w:rsid w:val="009D4CE1"/>
    <w:rsid w:val="009D59D6"/>
    <w:rsid w:val="009E13F2"/>
    <w:rsid w:val="009E1FDD"/>
    <w:rsid w:val="009E546B"/>
    <w:rsid w:val="009E72F8"/>
    <w:rsid w:val="009F19F6"/>
    <w:rsid w:val="009F3F8D"/>
    <w:rsid w:val="009F55E9"/>
    <w:rsid w:val="009F7D9A"/>
    <w:rsid w:val="00A23865"/>
    <w:rsid w:val="00A30651"/>
    <w:rsid w:val="00A32FF2"/>
    <w:rsid w:val="00A3377B"/>
    <w:rsid w:val="00A36E98"/>
    <w:rsid w:val="00A51F44"/>
    <w:rsid w:val="00A624AE"/>
    <w:rsid w:val="00A65069"/>
    <w:rsid w:val="00A85F49"/>
    <w:rsid w:val="00AA1786"/>
    <w:rsid w:val="00AA5E79"/>
    <w:rsid w:val="00AB1C7A"/>
    <w:rsid w:val="00AC3604"/>
    <w:rsid w:val="00AD1112"/>
    <w:rsid w:val="00AD5545"/>
    <w:rsid w:val="00AF1ED3"/>
    <w:rsid w:val="00AF6858"/>
    <w:rsid w:val="00B01B6D"/>
    <w:rsid w:val="00B169AC"/>
    <w:rsid w:val="00B511A6"/>
    <w:rsid w:val="00B51589"/>
    <w:rsid w:val="00B52A22"/>
    <w:rsid w:val="00B91F9F"/>
    <w:rsid w:val="00B9656D"/>
    <w:rsid w:val="00B97887"/>
    <w:rsid w:val="00BA155F"/>
    <w:rsid w:val="00BD12D8"/>
    <w:rsid w:val="00BD64B9"/>
    <w:rsid w:val="00BD702B"/>
    <w:rsid w:val="00BD734E"/>
    <w:rsid w:val="00BE3822"/>
    <w:rsid w:val="00BE70E7"/>
    <w:rsid w:val="00BF77A2"/>
    <w:rsid w:val="00C11C33"/>
    <w:rsid w:val="00C1711E"/>
    <w:rsid w:val="00C22419"/>
    <w:rsid w:val="00C23B55"/>
    <w:rsid w:val="00C24CFE"/>
    <w:rsid w:val="00C328AB"/>
    <w:rsid w:val="00C4335E"/>
    <w:rsid w:val="00C47CBB"/>
    <w:rsid w:val="00C574ED"/>
    <w:rsid w:val="00C67E61"/>
    <w:rsid w:val="00C8013F"/>
    <w:rsid w:val="00C8555A"/>
    <w:rsid w:val="00C87625"/>
    <w:rsid w:val="00C95B5D"/>
    <w:rsid w:val="00C9778F"/>
    <w:rsid w:val="00CA6F7C"/>
    <w:rsid w:val="00CB7471"/>
    <w:rsid w:val="00CC210A"/>
    <w:rsid w:val="00CD604A"/>
    <w:rsid w:val="00CE2EB3"/>
    <w:rsid w:val="00CE4332"/>
    <w:rsid w:val="00CF6846"/>
    <w:rsid w:val="00D11B3B"/>
    <w:rsid w:val="00D2354E"/>
    <w:rsid w:val="00D3763F"/>
    <w:rsid w:val="00D72984"/>
    <w:rsid w:val="00D74FBD"/>
    <w:rsid w:val="00D74FDF"/>
    <w:rsid w:val="00D750DD"/>
    <w:rsid w:val="00DA09F9"/>
    <w:rsid w:val="00DA0F70"/>
    <w:rsid w:val="00DA3699"/>
    <w:rsid w:val="00DB036B"/>
    <w:rsid w:val="00DB3473"/>
    <w:rsid w:val="00DC1766"/>
    <w:rsid w:val="00DE3D1F"/>
    <w:rsid w:val="00E057E4"/>
    <w:rsid w:val="00E07C8D"/>
    <w:rsid w:val="00E15FA7"/>
    <w:rsid w:val="00E1608D"/>
    <w:rsid w:val="00E16AB0"/>
    <w:rsid w:val="00E41776"/>
    <w:rsid w:val="00E4320C"/>
    <w:rsid w:val="00E4329B"/>
    <w:rsid w:val="00E55E11"/>
    <w:rsid w:val="00E57E15"/>
    <w:rsid w:val="00E74D04"/>
    <w:rsid w:val="00E81A4C"/>
    <w:rsid w:val="00EA2D26"/>
    <w:rsid w:val="00EB0799"/>
    <w:rsid w:val="00EC3685"/>
    <w:rsid w:val="00ED3B04"/>
    <w:rsid w:val="00EE7168"/>
    <w:rsid w:val="00F030F4"/>
    <w:rsid w:val="00F13087"/>
    <w:rsid w:val="00F25937"/>
    <w:rsid w:val="00F31777"/>
    <w:rsid w:val="00F63E49"/>
    <w:rsid w:val="00F765AA"/>
    <w:rsid w:val="00F76D25"/>
    <w:rsid w:val="00F8622A"/>
    <w:rsid w:val="00F9633B"/>
    <w:rsid w:val="00FA1A71"/>
    <w:rsid w:val="00FA435B"/>
    <w:rsid w:val="00FB546C"/>
    <w:rsid w:val="00FB6EEA"/>
    <w:rsid w:val="00FC07C7"/>
    <w:rsid w:val="00FC15D1"/>
    <w:rsid w:val="00FC71E9"/>
    <w:rsid w:val="00FD1B0E"/>
    <w:rsid w:val="00FD62C5"/>
    <w:rsid w:val="00FE06F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29B3"/>
  <w15:docId w15:val="{3F5EB837-4FF1-45ED-89D0-CF98162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666E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66EE5"/>
  </w:style>
  <w:style w:type="paragraph" w:styleId="a7">
    <w:name w:val="footer"/>
    <w:basedOn w:val="a"/>
    <w:link w:val="a8"/>
    <w:uiPriority w:val="99"/>
    <w:unhideWhenUsed/>
    <w:rsid w:val="00666E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66EE5"/>
  </w:style>
  <w:style w:type="character" w:styleId="a9">
    <w:name w:val="Hyperlink"/>
    <w:basedOn w:val="a0"/>
    <w:uiPriority w:val="99"/>
    <w:unhideWhenUsed/>
    <w:rsid w:val="003C2E5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C2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39-202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5526</Words>
  <Characters>3151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Наталія Литвинчук</cp:lastModifiedBy>
  <cp:revision>10</cp:revision>
  <cp:lastPrinted>2023-01-27T13:24:00Z</cp:lastPrinted>
  <dcterms:created xsi:type="dcterms:W3CDTF">2026-02-02T13:18:00Z</dcterms:created>
  <dcterms:modified xsi:type="dcterms:W3CDTF">2026-02-10T09:54:00Z</dcterms:modified>
</cp:coreProperties>
</file>