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4A" w:rsidRDefault="00850BCB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1708561" r:id="rId6"/>
        </w:object>
      </w:r>
    </w:p>
    <w:p w:rsidR="00FB2E4A" w:rsidRDefault="00FB2E4A">
      <w:pPr>
        <w:jc w:val="center"/>
        <w:rPr>
          <w:sz w:val="16"/>
          <w:szCs w:val="16"/>
        </w:rPr>
      </w:pPr>
    </w:p>
    <w:p w:rsidR="00FB2E4A" w:rsidRDefault="00850BC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B2E4A" w:rsidRDefault="00FB2E4A">
      <w:pPr>
        <w:rPr>
          <w:sz w:val="20"/>
          <w:szCs w:val="20"/>
        </w:rPr>
      </w:pPr>
    </w:p>
    <w:p w:rsidR="00FB2E4A" w:rsidRDefault="00850BC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B2E4A" w:rsidRDefault="00FB2E4A">
      <w:pPr>
        <w:jc w:val="center"/>
        <w:rPr>
          <w:b/>
          <w:bCs/>
          <w:sz w:val="40"/>
          <w:szCs w:val="40"/>
        </w:rPr>
      </w:pPr>
    </w:p>
    <w:p w:rsidR="00FB2E4A" w:rsidRDefault="00850BCB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DB21FE" w:rsidRDefault="00DB21FE" w:rsidP="00DB21FE">
      <w:pPr>
        <w:tabs>
          <w:tab w:val="left" w:pos="4305"/>
          <w:tab w:val="left" w:pos="7590"/>
        </w:tabs>
      </w:pPr>
    </w:p>
    <w:p w:rsidR="00DB21FE" w:rsidRPr="00D7261F" w:rsidRDefault="00DB21FE" w:rsidP="00DB21FE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</w:t>
      </w:r>
      <w:r w:rsidRPr="00D7261F">
        <w:rPr>
          <w:szCs w:val="28"/>
          <w:lang w:val="uk-UA"/>
        </w:rPr>
        <w:t xml:space="preserve">Програми </w:t>
      </w:r>
    </w:p>
    <w:p w:rsidR="00DB21FE" w:rsidRDefault="00DB21FE" w:rsidP="00DB21FE">
      <w:pPr>
        <w:pStyle w:val="20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Охорона здоров</w:t>
      </w:r>
      <w:r w:rsidRPr="00497560">
        <w:rPr>
          <w:szCs w:val="28"/>
        </w:rPr>
        <w:t>’</w:t>
      </w:r>
      <w:r>
        <w:rPr>
          <w:szCs w:val="28"/>
          <w:lang w:val="uk-UA"/>
        </w:rPr>
        <w:t xml:space="preserve">я в Луцькій </w:t>
      </w:r>
    </w:p>
    <w:p w:rsidR="00DB21FE" w:rsidRDefault="00DB21FE" w:rsidP="00DB21FE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міській територіальній громаді</w:t>
      </w:r>
    </w:p>
    <w:p w:rsidR="00DB21FE" w:rsidRPr="00D7261F" w:rsidRDefault="00DB21FE" w:rsidP="00DB21FE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на 2026-2030 роки</w:t>
      </w:r>
      <w:r w:rsidRPr="00D7261F">
        <w:rPr>
          <w:szCs w:val="28"/>
          <w:lang w:val="uk-UA"/>
        </w:rPr>
        <w:t>»</w:t>
      </w:r>
    </w:p>
    <w:p w:rsidR="00DB21FE" w:rsidRPr="00D7261F" w:rsidRDefault="00DB21FE" w:rsidP="00DB21FE">
      <w:pPr>
        <w:rPr>
          <w:szCs w:val="28"/>
        </w:rPr>
      </w:pPr>
    </w:p>
    <w:p w:rsidR="00DB21FE" w:rsidRDefault="00DB21FE" w:rsidP="00DB21FE">
      <w:pPr>
        <w:shd w:val="clear" w:color="auto" w:fill="FFFFFF"/>
        <w:ind w:firstLine="567"/>
        <w:jc w:val="both"/>
        <w:rPr>
          <w:szCs w:val="28"/>
        </w:rPr>
      </w:pPr>
    </w:p>
    <w:p w:rsidR="00DB21FE" w:rsidRPr="00C85CFD" w:rsidRDefault="00DB21FE" w:rsidP="00DB21FE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 xml:space="preserve">Керуючись </w:t>
      </w:r>
      <w:proofErr w:type="spellStart"/>
      <w:r w:rsidRPr="00A00E51">
        <w:rPr>
          <w:szCs w:val="28"/>
          <w:lang w:val="uk-UA"/>
        </w:rPr>
        <w:t>ст</w:t>
      </w:r>
      <w:proofErr w:type="spellEnd"/>
      <w:r w:rsidRPr="00A00E51">
        <w:rPr>
          <w:szCs w:val="28"/>
          <w:lang w:val="uk-UA"/>
        </w:rPr>
        <w:t>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>
        <w:rPr>
          <w:szCs w:val="28"/>
          <w:lang w:val="uk-UA"/>
        </w:rPr>
        <w:t xml:space="preserve"> враховуючи протокольне рішення засідання Регіональної координаційної ради з питань громадського здоров</w:t>
      </w:r>
      <w:r w:rsidRPr="00C04ADB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 </w:t>
      </w:r>
      <w:r w:rsidR="006F2C3F">
        <w:rPr>
          <w:szCs w:val="28"/>
          <w:lang w:val="uk-UA"/>
        </w:rPr>
        <w:t xml:space="preserve">від 31.12.2025 № 4 </w:t>
      </w:r>
      <w:bookmarkStart w:id="0" w:name="_GoBack"/>
      <w:bookmarkEnd w:id="0"/>
      <w:r>
        <w:rPr>
          <w:szCs w:val="28"/>
          <w:lang w:val="uk-UA"/>
        </w:rPr>
        <w:t xml:space="preserve">щодо забезпечення створення мінімального резерву </w:t>
      </w:r>
      <w:proofErr w:type="spellStart"/>
      <w:r>
        <w:rPr>
          <w:szCs w:val="28"/>
          <w:lang w:val="uk-UA"/>
        </w:rPr>
        <w:t>антирабічної</w:t>
      </w:r>
      <w:proofErr w:type="spellEnd"/>
      <w:r>
        <w:rPr>
          <w:szCs w:val="28"/>
          <w:lang w:val="uk-UA"/>
        </w:rPr>
        <w:t xml:space="preserve"> вакцини та імуноглобуліну в громаді за кошти місцевого бюджету, </w:t>
      </w:r>
      <w:r w:rsidRPr="00A00E51">
        <w:rPr>
          <w:szCs w:val="28"/>
          <w:lang w:val="uk-UA"/>
        </w:rPr>
        <w:t>міська рада</w:t>
      </w:r>
    </w:p>
    <w:p w:rsidR="00DB21FE" w:rsidRPr="00D7261F" w:rsidRDefault="00DB21FE" w:rsidP="00DB21FE">
      <w:pPr>
        <w:spacing w:line="288" w:lineRule="auto"/>
        <w:ind w:firstLine="737"/>
        <w:jc w:val="both"/>
      </w:pPr>
    </w:p>
    <w:p w:rsidR="00DB21FE" w:rsidRPr="00AE4423" w:rsidRDefault="00DB21FE" w:rsidP="00DB21FE">
      <w:pPr>
        <w:ind w:right="-113"/>
        <w:jc w:val="both"/>
        <w:rPr>
          <w:bCs/>
          <w:szCs w:val="28"/>
        </w:rPr>
      </w:pPr>
      <w:r w:rsidRPr="00AE4423">
        <w:rPr>
          <w:szCs w:val="28"/>
        </w:rPr>
        <w:t>ВИРІШ</w:t>
      </w:r>
      <w:r>
        <w:rPr>
          <w:szCs w:val="28"/>
        </w:rPr>
        <w:t>ИЛА</w:t>
      </w:r>
      <w:r w:rsidRPr="00AE4423">
        <w:rPr>
          <w:szCs w:val="28"/>
        </w:rPr>
        <w:t>:</w:t>
      </w:r>
    </w:p>
    <w:p w:rsidR="00DB21FE" w:rsidRPr="00AE4423" w:rsidRDefault="00DB21FE" w:rsidP="00DB21FE">
      <w:pPr>
        <w:ind w:right="-113"/>
        <w:jc w:val="both"/>
        <w:rPr>
          <w:bCs/>
        </w:rPr>
      </w:pPr>
    </w:p>
    <w:p w:rsidR="00DB21FE" w:rsidRPr="00DB21FE" w:rsidRDefault="00DB21FE" w:rsidP="00DB21FE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DB21FE">
        <w:rPr>
          <w:szCs w:val="28"/>
          <w:lang w:val="uk-UA"/>
        </w:rPr>
        <w:t>1. Внести зміни до Програми «Охорона здоров</w:t>
      </w:r>
      <w:r w:rsidRPr="00DB21FE">
        <w:rPr>
          <w:szCs w:val="28"/>
        </w:rPr>
        <w:t>’</w:t>
      </w:r>
      <w:r w:rsidRPr="00DB21FE">
        <w:rPr>
          <w:szCs w:val="28"/>
          <w:lang w:val="uk-UA"/>
        </w:rPr>
        <w:t>я в Луцькій міській територіальній громаді на 2026-2030 роки» (далі – Програма), затвердженої рішенням міської ради від 26.11.2025 № 84/105,</w:t>
      </w:r>
      <w:r>
        <w:rPr>
          <w:szCs w:val="28"/>
          <w:lang w:val="uk-UA"/>
        </w:rPr>
        <w:t xml:space="preserve"> виклавши паспорт та додатки 1,</w:t>
      </w:r>
      <w:r>
        <w:rPr>
          <w:szCs w:val="28"/>
          <w:lang w:val="en-US"/>
        </w:rPr>
        <w:t> </w:t>
      </w:r>
      <w:r w:rsidRPr="00DB21FE">
        <w:rPr>
          <w:szCs w:val="28"/>
          <w:lang w:val="uk-UA"/>
        </w:rPr>
        <w:t xml:space="preserve">2 до Програми у новій редакції (додаються). </w:t>
      </w:r>
    </w:p>
    <w:p w:rsidR="00DB21FE" w:rsidRPr="00DB21FE" w:rsidRDefault="00DB21FE" w:rsidP="00DB21FE">
      <w:pPr>
        <w:ind w:firstLine="567"/>
        <w:jc w:val="both"/>
        <w:rPr>
          <w:sz w:val="28"/>
          <w:szCs w:val="28"/>
        </w:rPr>
      </w:pPr>
      <w:r w:rsidRPr="00DB21F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B21FE">
        <w:rPr>
          <w:sz w:val="28"/>
          <w:szCs w:val="28"/>
        </w:rPr>
        <w:t>Чебелюк</w:t>
      </w:r>
      <w:proofErr w:type="spellEnd"/>
      <w:r w:rsidRPr="00DB21FE">
        <w:rPr>
          <w:sz w:val="28"/>
          <w:szCs w:val="28"/>
        </w:rPr>
        <w:t>, постійну комісію міської ради з питань планування соціально-економічного розвитку, бюджету та фінансів і постійну комісію міської ради з питань соціального захисту, охорони здоров’я, материнства та дитинства, освіти, науки, культури та мови.</w:t>
      </w:r>
    </w:p>
    <w:p w:rsidR="00DB21FE" w:rsidRPr="00DB21FE" w:rsidRDefault="00DB21FE" w:rsidP="00DB21FE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DB21FE" w:rsidRPr="00DB21FE" w:rsidRDefault="00DB21FE" w:rsidP="00DB21FE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DB21FE" w:rsidRPr="00DB21FE" w:rsidRDefault="00DB21FE" w:rsidP="00DB21FE">
      <w:pPr>
        <w:ind w:firstLine="737"/>
        <w:jc w:val="both"/>
        <w:rPr>
          <w:sz w:val="28"/>
          <w:szCs w:val="28"/>
        </w:rPr>
      </w:pPr>
    </w:p>
    <w:p w:rsidR="00DB21FE" w:rsidRPr="00DB21FE" w:rsidRDefault="00DB21FE" w:rsidP="00DB21FE">
      <w:pPr>
        <w:jc w:val="both"/>
        <w:rPr>
          <w:sz w:val="28"/>
          <w:szCs w:val="28"/>
        </w:rPr>
      </w:pPr>
      <w:r w:rsidRPr="00DB21FE">
        <w:rPr>
          <w:sz w:val="28"/>
          <w:szCs w:val="28"/>
        </w:rPr>
        <w:t>Міський голова                                                                                Ігор ПОЛІЩУК</w:t>
      </w:r>
    </w:p>
    <w:p w:rsidR="00DB21FE" w:rsidRPr="00DB21FE" w:rsidRDefault="00DB21FE" w:rsidP="00DB21FE">
      <w:pPr>
        <w:jc w:val="both"/>
        <w:rPr>
          <w:sz w:val="28"/>
          <w:szCs w:val="28"/>
        </w:rPr>
      </w:pPr>
    </w:p>
    <w:p w:rsidR="00DB21FE" w:rsidRPr="00F76A34" w:rsidRDefault="00DB21FE" w:rsidP="00DB21FE">
      <w:pPr>
        <w:ind w:right="-113"/>
        <w:jc w:val="both"/>
        <w:rPr>
          <w:lang w:val="ru-RU"/>
        </w:rPr>
      </w:pPr>
      <w:proofErr w:type="spellStart"/>
      <w:r>
        <w:t>Лотвін</w:t>
      </w:r>
      <w:proofErr w:type="spellEnd"/>
      <w:r>
        <w:t xml:space="preserve"> 72</w:t>
      </w:r>
      <w:r w:rsidRPr="00F76A34">
        <w:rPr>
          <w:lang w:val="ru-RU"/>
        </w:rPr>
        <w:t>4</w:t>
      </w:r>
      <w:r>
        <w:rPr>
          <w:lang w:val="en-US"/>
        </w:rPr>
        <w:t> </w:t>
      </w:r>
      <w:r w:rsidRPr="00F76A34">
        <w:rPr>
          <w:lang w:val="ru-RU"/>
        </w:rPr>
        <w:t>653</w:t>
      </w:r>
    </w:p>
    <w:p w:rsidR="00DB21FE" w:rsidRPr="00DB21FE" w:rsidRDefault="00DB21FE" w:rsidP="00DB21FE">
      <w:pPr>
        <w:tabs>
          <w:tab w:val="left" w:pos="4305"/>
          <w:tab w:val="left" w:pos="7590"/>
        </w:tabs>
      </w:pPr>
    </w:p>
    <w:sectPr w:rsidR="00DB21FE" w:rsidRPr="00DB21F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4A"/>
    <w:rsid w:val="006F2C3F"/>
    <w:rsid w:val="00850BCB"/>
    <w:rsid w:val="00DB21FE"/>
    <w:rsid w:val="00F76A34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paragraph" w:styleId="20">
    <w:name w:val="Body Text 2"/>
    <w:basedOn w:val="a"/>
    <w:link w:val="22"/>
    <w:uiPriority w:val="99"/>
    <w:unhideWhenUsed/>
    <w:rsid w:val="00DB21FE"/>
    <w:pPr>
      <w:widowControl w:val="0"/>
      <w:spacing w:after="120" w:line="480" w:lineRule="auto"/>
    </w:pPr>
    <w:rPr>
      <w:rFonts w:eastAsia="Lucida Sans Unicode" w:cs="Mangal"/>
      <w:kern w:val="2"/>
      <w:sz w:val="28"/>
      <w:lang w:val="ru-RU" w:eastAsia="zh-CN" w:bidi="hi-IN"/>
    </w:rPr>
  </w:style>
  <w:style w:type="character" w:customStyle="1" w:styleId="22">
    <w:name w:val="Основной текст 2 Знак"/>
    <w:basedOn w:val="a0"/>
    <w:link w:val="20"/>
    <w:uiPriority w:val="99"/>
    <w:rsid w:val="00DB21FE"/>
    <w:rPr>
      <w:rFonts w:ascii="Times New Roman" w:eastAsia="Lucida Sans Unicode" w:hAnsi="Times New Roman" w:cs="Mangal"/>
      <w:kern w:val="2"/>
      <w:sz w:val="28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paragraph" w:styleId="20">
    <w:name w:val="Body Text 2"/>
    <w:basedOn w:val="a"/>
    <w:link w:val="22"/>
    <w:uiPriority w:val="99"/>
    <w:unhideWhenUsed/>
    <w:rsid w:val="00DB21FE"/>
    <w:pPr>
      <w:widowControl w:val="0"/>
      <w:spacing w:after="120" w:line="480" w:lineRule="auto"/>
    </w:pPr>
    <w:rPr>
      <w:rFonts w:eastAsia="Lucida Sans Unicode" w:cs="Mangal"/>
      <w:kern w:val="2"/>
      <w:sz w:val="28"/>
      <w:lang w:val="ru-RU" w:eastAsia="zh-CN" w:bidi="hi-IN"/>
    </w:rPr>
  </w:style>
  <w:style w:type="character" w:customStyle="1" w:styleId="22">
    <w:name w:val="Основной текст 2 Знак"/>
    <w:basedOn w:val="a0"/>
    <w:link w:val="20"/>
    <w:uiPriority w:val="99"/>
    <w:rsid w:val="00DB21FE"/>
    <w:rPr>
      <w:rFonts w:ascii="Times New Roman" w:eastAsia="Lucida Sans Unicode" w:hAnsi="Times New Roman" w:cs="Mangal"/>
      <w:kern w:val="2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25</cp:lastModifiedBy>
  <cp:revision>4</cp:revision>
  <dcterms:created xsi:type="dcterms:W3CDTF">2026-02-04T07:25:00Z</dcterms:created>
  <dcterms:modified xsi:type="dcterms:W3CDTF">2026-02-04T09:10:00Z</dcterms:modified>
  <dc:language>uk-UA</dc:language>
</cp:coreProperties>
</file>