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4937326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lang w:val="uk-UA"/>
        </w:rPr>
        <w:t xml:space="preserve">Про надання  </w:t>
      </w:r>
      <w:r>
        <w:rPr>
          <w:lang w:val="uk-UA" w:eastAsia="zh-CN" w:bidi="ar-SA"/>
        </w:rPr>
        <w:t xml:space="preserve">громадянину </w:t>
      </w:r>
      <w:r>
        <w:rPr>
          <w:rFonts w:eastAsia="Times New Roman" w:cs="Times New Roman"/>
          <w:bCs/>
          <w:color w:val="auto"/>
          <w:kern w:val="0"/>
          <w:sz w:val="28"/>
          <w:szCs w:val="28"/>
          <w:lang w:val="uk-UA" w:eastAsia="zh-CN" w:bidi="ar-SA"/>
        </w:rPr>
        <w:t>Наумчуку Г.П</w:t>
      </w:r>
      <w:r>
        <w:rPr>
          <w:lang w:val="uk-UA" w:eastAsia="zh-CN" w:bidi="ar-SA"/>
        </w:rPr>
        <w:t>.</w:t>
      </w:r>
    </w:p>
    <w:p>
      <w:pPr>
        <w:pStyle w:val="Normal"/>
        <w:rPr/>
      </w:pPr>
      <w:r>
        <w:rPr>
          <w:lang w:val="uk-UA"/>
        </w:rPr>
        <w:t xml:space="preserve">на умовах  оренди земельної  ділянки  </w:t>
      </w:r>
      <w:r>
        <w:rPr>
          <w:rFonts w:eastAsia="Times New Roman" w:cs="Times New Roman"/>
          <w:color w:val="auto"/>
          <w:kern w:val="0"/>
          <w:sz w:val="28"/>
          <w:szCs w:val="28"/>
          <w:lang w:val="uk-UA" w:eastAsia="zh-CN" w:bidi="ar-SA"/>
        </w:rPr>
        <w:t xml:space="preserve">для </w:t>
      </w:r>
    </w:p>
    <w:p>
      <w:pPr>
        <w:pStyle w:val="Normal"/>
        <w:rPr/>
      </w:pPr>
      <w:r>
        <w:rPr>
          <w:rFonts w:eastAsia="Times New Roman" w:cs="Times New Roman"/>
          <w:color w:val="auto"/>
          <w:kern w:val="0"/>
          <w:sz w:val="28"/>
          <w:szCs w:val="28"/>
          <w:lang w:val="uk-UA" w:eastAsia="zh-CN" w:bidi="ar-SA"/>
        </w:rPr>
        <w:t xml:space="preserve">будівництва та обслуговування </w:t>
      </w:r>
      <w:r>
        <w:rPr>
          <w:lang w:val="uk-UA"/>
        </w:rPr>
        <w:t>жилого бу-</w:t>
      </w:r>
    </w:p>
    <w:p>
      <w:pPr>
        <w:pStyle w:val="Normal"/>
        <w:rPr>
          <w:lang w:val="uk-UA"/>
        </w:rPr>
      </w:pPr>
      <w:r>
        <w:rPr>
          <w:lang w:val="uk-UA"/>
        </w:rPr>
        <w:t xml:space="preserve">динку,  господарських  будівель  і  споруд </w:t>
      </w:r>
    </w:p>
    <w:p>
      <w:pPr>
        <w:pStyle w:val="Normal"/>
        <w:rPr/>
      </w:pPr>
      <w:r>
        <w:rPr>
          <w:lang w:val="uk-UA"/>
        </w:rPr>
        <w:t xml:space="preserve">(02.01) на </w:t>
      </w:r>
      <w:r>
        <w:rPr>
          <w:rFonts w:eastAsia="Times New Roman" w:cs="Times New Roman"/>
          <w:bCs/>
          <w:color w:val="auto"/>
          <w:kern w:val="0"/>
          <w:sz w:val="28"/>
          <w:szCs w:val="24"/>
          <w:lang w:val="uk-UA" w:eastAsia="zh-CN" w:bidi="ar-SA"/>
        </w:rPr>
        <w:t>вул. Люблінській, 9-А</w:t>
      </w:r>
      <w:r>
        <w:rPr>
          <w:lang w:val="uk-UA"/>
        </w:rPr>
        <w:t xml:space="preserve"> у м. Луцьку</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color w:val="auto"/>
          <w:kern w:val="0"/>
          <w:sz w:val="28"/>
          <w:szCs w:val="28"/>
          <w:lang w:val="uk-UA" w:eastAsia="zh-CN" w:bidi="ar-SA"/>
        </w:rPr>
        <w:t>громадян</w:t>
      </w:r>
      <w:r>
        <w:rPr>
          <w:rFonts w:eastAsia="Times New Roman" w:cs="Times New Roman"/>
          <w:bCs/>
          <w:color w:val="auto"/>
          <w:kern w:val="0"/>
          <w:sz w:val="28"/>
          <w:szCs w:val="28"/>
          <w:lang w:val="uk-UA" w:eastAsia="zh-CN" w:bidi="ar-SA"/>
        </w:rPr>
        <w:t>ина Наумчука Геннадія Петровича</w:t>
      </w:r>
      <w:r>
        <w:rPr>
          <w:rFonts w:eastAsia="Times New Roman" w:cs="Times New Roman"/>
          <w:color w:val="auto"/>
          <w:kern w:val="0"/>
          <w:sz w:val="28"/>
          <w:szCs w:val="28"/>
          <w:lang w:val="uk-UA" w:eastAsia="zh-CN" w:bidi="ar-SA"/>
        </w:rPr>
        <w:t xml:space="preserve"> щодо надання на умовах оренди земельної ділянки на </w:t>
      </w:r>
      <w:r>
        <w:rPr>
          <w:rFonts w:eastAsia="Times New Roman" w:cs="Times New Roman"/>
          <w:bCs/>
          <w:color w:val="auto"/>
          <w:kern w:val="0"/>
          <w:sz w:val="28"/>
          <w:szCs w:val="24"/>
          <w:lang w:val="uk-UA" w:eastAsia="zh-CN" w:bidi="ar-SA"/>
        </w:rPr>
        <w:t>вул. Люблінській, 9-А</w:t>
      </w:r>
      <w:r>
        <w:rPr>
          <w:rFonts w:eastAsia="Times New Roman" w:cs="Times New Roman"/>
          <w:color w:val="auto"/>
          <w:kern w:val="0"/>
          <w:sz w:val="28"/>
          <w:szCs w:val="28"/>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w:t>
      </w:r>
      <w:r>
        <w:rPr>
          <w:rFonts w:eastAsia="Times New Roman" w:cs="Times New Roman"/>
          <w:bCs/>
          <w:color w:val="auto"/>
          <w:kern w:val="0"/>
          <w:sz w:val="28"/>
          <w:szCs w:val="28"/>
          <w:lang w:val="uk-UA" w:eastAsia="zh-CN" w:bidi="ar-SA"/>
        </w:rPr>
        <w:t>дянину Наумчуку Геннадієві Петровичу</w:t>
      </w:r>
      <w:r>
        <w:rPr>
          <w:rFonts w:eastAsia="Times New Roman" w:cs="Times New Roman"/>
          <w:color w:val="auto"/>
          <w:kern w:val="0"/>
          <w:sz w:val="28"/>
          <w:szCs w:val="28"/>
          <w:lang w:val="uk-UA" w:eastAsia="zh-CN" w:bidi="ar-SA"/>
        </w:rPr>
        <w:t xml:space="preserve">, витяг з Державного земельного кадастру про земельну ділянку від 03.02.2026 № НВ-5300229832026, документи, що посвідчують право власності громадян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Наумчука Геннадія Петровича </w:t>
      </w:r>
      <w:r>
        <w:rPr>
          <w:rFonts w:eastAsia="Times New Roman" w:cs="Times New Roman"/>
          <w:color w:val="auto"/>
          <w:kern w:val="0"/>
          <w:sz w:val="28"/>
          <w:szCs w:val="28"/>
          <w:lang w:val="uk-UA" w:eastAsia="zh-CN" w:bidi="ar-SA"/>
        </w:rPr>
        <w:t xml:space="preserve">на об’єкти нерухомого майна на </w:t>
      </w:r>
      <w:r>
        <w:rPr>
          <w:rFonts w:eastAsia="Times New Roman" w:cs="Times New Roman"/>
          <w:bCs/>
          <w:color w:val="auto"/>
          <w:kern w:val="0"/>
          <w:sz w:val="28"/>
          <w:szCs w:val="24"/>
          <w:lang w:val="uk-UA" w:eastAsia="zh-CN" w:bidi="ar-SA"/>
        </w:rPr>
        <w:t>вул. Люблінській, 9-А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у м. Луцьку: договір обміну жилих приміщень від 25.09.1996 за № 4455, технічний паспорт на об’єкт нерухомого майна від 16.06.2025, від</w:t>
      </w:r>
      <w:r>
        <w:rPr>
          <w:rFonts w:eastAsia="Times New Roman" w:cs="Times New Roman"/>
          <w:b w:val="false"/>
          <w:bCs w:val="false"/>
          <w:i w:val="false"/>
          <w:iCs w:val="false"/>
          <w:color w:val="auto"/>
          <w:kern w:val="0"/>
          <w:sz w:val="28"/>
          <w:szCs w:val="28"/>
          <w:lang w:val="uk-UA" w:eastAsia="zh-CN" w:bidi="ar-SA"/>
        </w:rPr>
        <w:t>повідно до яких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ок з надвірними будівлями і спорудами</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16.06.2025, номер відомостей про речове право: 60367042</w:t>
      </w:r>
      <w:r>
        <w:rPr>
          <w:rFonts w:eastAsia="Times New Roman" w:cs="Times New Roman"/>
          <w:color w:val="auto"/>
          <w:kern w:val="0"/>
          <w:sz w:val="28"/>
          <w:szCs w:val="28"/>
          <w:lang w:val="uk-UA" w:eastAsia="zh-CN" w:bidi="ar-SA"/>
        </w:rPr>
        <w:t>,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4"/>
          <w:u w:val="none"/>
          <w:em w:val="none"/>
          <w:lang w:val="uk-UA" w:eastAsia="zh-CN" w:bidi="ar-SA"/>
        </w:rPr>
        <w:t>вул. Люблінській, 9-А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0,0394</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179</w:t>
      </w:r>
      <w:r>
        <w:rPr>
          <w:sz w:val="28"/>
          <w:szCs w:val="28"/>
          <w:lang w:val="uk-UA"/>
        </w:rPr>
        <w:t>:0</w:t>
      </w:r>
      <w:r>
        <w:rPr>
          <w:rFonts w:eastAsia="Times New Roman" w:cs="Times New Roman"/>
          <w:color w:val="auto"/>
          <w:kern w:val="0"/>
          <w:sz w:val="28"/>
          <w:szCs w:val="28"/>
          <w:lang w:val="uk-UA" w:eastAsia="zh-CN" w:bidi="ar-SA"/>
        </w:rPr>
        <w:t>021</w:t>
      </w:r>
      <w:r>
        <w:rPr>
          <w:sz w:val="28"/>
          <w:szCs w:val="28"/>
          <w:lang w:val="uk-UA"/>
        </w:rPr>
        <w:t xml:space="preserve">, </w:t>
      </w:r>
      <w:r>
        <w:rPr>
          <w:rFonts w:eastAsia="Times New Roman" w:cs="Times New Roman"/>
          <w:color w:val="auto"/>
          <w:spacing w:val="2"/>
          <w:kern w:val="0"/>
          <w:sz w:val="28"/>
          <w:szCs w:val="28"/>
          <w:lang w:val="uk-UA" w:eastAsia="zh-CN" w:bidi="ar-SA"/>
        </w:rPr>
        <w:t xml:space="preserve">для будівництва та </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громадянину Наумчуку Геннадієві Петровичу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4"/>
          <w:u w:val="none"/>
          <w:em w:val="none"/>
          <w:lang w:val="uk-UA" w:eastAsia="zh-CN" w:bidi="ar-SA"/>
        </w:rPr>
        <w:t>вул. Люблінській, 9-А</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spacing w:val="2"/>
          <w:kern w:val="0"/>
          <w:sz w:val="28"/>
          <w:szCs w:val="28"/>
          <w:lang w:val="uk-UA" w:eastAsia="zh-CN" w:bidi="ar-SA"/>
        </w:rPr>
        <w:t>0,0394 га з кадастровим номером 0710100000:31:179:0021, 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громадянином Наумчуком Геннадієм Петровичем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auto"/>
          <w:spacing w:val="2"/>
          <w:kern w:val="0"/>
          <w:sz w:val="28"/>
          <w:szCs w:val="28"/>
          <w:lang w:val="uk-UA" w:eastAsia="zh-CN" w:bidi="ar-SA"/>
        </w:rPr>
        <w:t>0710100000:31:179:0021</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Наумчука Геннадія Петровича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громадянином Наумчуком Геннадієм Петровичем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6</w:t>
      </w:r>
      <w:r>
        <w:rPr>
          <w:rFonts w:eastAsia="Times New Roman" w:cs="Times New Roman"/>
          <w:b w:val="false"/>
          <w:bCs w:val="false"/>
          <w:i w:val="false"/>
          <w:iC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10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3042</TotalTime>
  <Application>LibreOffice/25.2.7.2$Windows_X86_64 LibreOffice_project/5cbfd1ab6520636bb5f7b99185aa69bd7456825d</Application>
  <AppVersion>15.0000</AppVersion>
  <Pages>2</Pages>
  <Words>573</Words>
  <Characters>3738</Characters>
  <CharactersWithSpaces>4465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2026-02-05T14:53:51Z</cp:lastPrinted>
  <dcterms:modified xsi:type="dcterms:W3CDTF">2026-02-05T15:52:45Z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file>