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160431876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z w:val="28"/>
          <w:szCs w:val="28"/>
        </w:rPr>
      </w:pPr>
      <w:r>
        <w:rPr>
          <w:sz w:val="28"/>
          <w:szCs w:val="28"/>
        </w:rPr>
        <w:t>Про</w:t>
      </w:r>
      <w:r>
        <w:rPr>
          <w:sz w:val="30"/>
          <w:szCs w:val="30"/>
        </w:rPr>
        <w:t xml:space="preserve">  </w:t>
      </w:r>
      <w:r>
        <w:rPr>
          <w:sz w:val="28"/>
          <w:szCs w:val="28"/>
        </w:rPr>
        <w:t xml:space="preserve">надання </w:t>
      </w:r>
      <w:r>
        <w:rPr>
          <w:sz w:val="30"/>
          <w:szCs w:val="30"/>
        </w:rPr>
        <w:t xml:space="preserve">  </w:t>
      </w:r>
      <w:r>
        <w:rPr>
          <w:sz w:val="28"/>
          <w:szCs w:val="28"/>
        </w:rPr>
        <w:t>к</w:t>
      </w:r>
      <w:r>
        <w:rPr>
          <w:rFonts w:eastAsia="Times New Roman" w:cs="Times New Roman"/>
          <w:color w:val="auto"/>
          <w:kern w:val="0"/>
          <w:sz w:val="28"/>
          <w:szCs w:val="28"/>
          <w:lang w:val="uk-UA" w:eastAsia="zh-CN" w:bidi="ar-SA"/>
        </w:rPr>
        <w:t xml:space="preserve">омунальному </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0,1061 га    </w:t>
      </w:r>
      <w:r>
        <w:rPr>
          <w:rFonts w:eastAsia="Times New Roman" w:cs="Times New Roman"/>
          <w:b w:val="false"/>
          <w:i w:val="false"/>
          <w:caps w:val="false"/>
          <w:smallCaps w:val="false"/>
          <w:color w:val="auto"/>
          <w:spacing w:val="-4"/>
          <w:kern w:val="0"/>
          <w:sz w:val="28"/>
          <w:szCs w:val="28"/>
          <w:lang w:val="uk-UA" w:eastAsia="zh-CN" w:bidi="ar-SA"/>
        </w:rPr>
        <w:t xml:space="preserve">для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розміщення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основних,</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технічної  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та </w:t>
      </w:r>
      <w:r>
        <w:rPr>
          <w:rFonts w:eastAsia="Times New Roman" w:cs="Times New Roman"/>
          <w:b w:val="false"/>
          <w:i w:val="false"/>
          <w:caps w:val="false"/>
          <w:smallCaps w:val="false"/>
          <w:color w:val="auto"/>
          <w:spacing w:val="-14"/>
          <w:kern w:val="0"/>
          <w:sz w:val="28"/>
          <w:szCs w:val="28"/>
          <w:lang w:val="uk-UA" w:eastAsia="zh-CN" w:bidi="ar-SA"/>
        </w:rPr>
        <w:t>роз-</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 розподілення води) (11.04)</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Олександрівка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0,1061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с. Олександрівка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Луцького району Волинської області</w:t>
      </w:r>
      <w:r>
        <w:rPr>
          <w:szCs w:val="28"/>
        </w:rPr>
        <w:t xml:space="preserve">, </w:t>
      </w:r>
      <w:r>
        <w:rPr>
          <w:rFonts w:eastAsia="Times New Roman" w:cs="Times New Roman"/>
          <w:b w:val="false"/>
          <w:i w:val="false"/>
          <w:caps w:val="false"/>
          <w:smallCaps w:val="false"/>
          <w:color w:val="auto"/>
          <w:spacing w:val="-8"/>
          <w:kern w:val="0"/>
          <w:sz w:val="28"/>
          <w:szCs w:val="28"/>
          <w:lang w:val="uk-UA" w:eastAsia="zh-CN" w:bidi="ar-SA"/>
        </w:rPr>
        <w:t>витяг з Державного земельного кадастру про земельну ділянку від 23.01.2026 № НВ-7400115702026, проєкт землеустрою щодо відведення земельної ділянки в постійне користування комунальному підприємству «Луцькводоканал» у с. Олександрівка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w:t>
      </w:r>
      <w:r>
        <w:rPr>
          <w:color w:val="FF0000"/>
          <w:szCs w:val="28"/>
          <w:lang w:eastAsia="uk-UA"/>
        </w:rPr>
        <w:t xml:space="preserve"> </w:t>
      </w:r>
      <w:r>
        <w:rPr>
          <w:color w:val="000000"/>
          <w:szCs w:val="28"/>
          <w:lang w:eastAsia="uk-UA"/>
        </w:rPr>
        <w:t>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color w:val="000000"/>
          <w:szCs w:val="28"/>
        </w:rPr>
        <w:t>, міська рада</w:t>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0,1061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:05:001: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0037</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Олександрівка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Олександрівка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0,1061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:05:001: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0037</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_копія_1"/>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t>4. </w:t>
      </w:r>
      <w:r>
        <w:rPr>
          <w:spacing w:val="-4"/>
        </w:rPr>
        <w:t>Контроль за виконанням рішення покласти на заступника міського голови Ірину Чебелюк,</w:t>
      </w:r>
      <w:r>
        <w:rPr>
          <w:spacing w:val="-4"/>
          <w:lang w:val="en-US"/>
        </w:rPr>
        <w:t xml:space="preserve"> </w:t>
      </w:r>
      <w:r>
        <w:rPr>
          <w:spacing w:val="-4"/>
        </w:rPr>
        <w:t>постійну комісію міської ради з питань земельних відносин та земельного кадастру</w:t>
      </w:r>
      <w:r>
        <w:rPr/>
        <w:t>.</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427</TotalTime>
  <Application>LibreOffice/25.2.7.2$Windows_X86_64 LibreOffice_project/5cbfd1ab6520636bb5f7b99185aa69bd7456825d</Application>
  <AppVersion>15.0000</AppVersion>
  <Pages>2</Pages>
  <Words>467</Words>
  <Characters>3306</Characters>
  <CharactersWithSpaces>3970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2025-07-24T10:04:06Z</cp:lastPrinted>
  <dcterms:modified xsi:type="dcterms:W3CDTF">2026-02-09T16:00:28Z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file>