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4A4D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832153744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</w:t>
      </w:r>
      <w:r w:rsidR="004A4D3C">
        <w:rPr>
          <w:sz w:val="24"/>
        </w:rPr>
        <w:t xml:space="preserve">                              </w:t>
      </w:r>
      <w:bookmarkStart w:id="0" w:name="_GoBack"/>
      <w:bookmarkEnd w:id="0"/>
      <w:r w:rsidR="004A4D3C">
        <w:rPr>
          <w:sz w:val="24"/>
        </w:rPr>
        <w:t xml:space="preserve">м. </w:t>
      </w:r>
      <w:r>
        <w:rPr>
          <w:sz w:val="24"/>
        </w:rPr>
        <w:t xml:space="preserve">Луцьк        </w:t>
      </w:r>
      <w:r w:rsidR="004A4D3C">
        <w:rPr>
          <w:sz w:val="24"/>
        </w:rPr>
        <w:t xml:space="preserve">                             </w:t>
      </w:r>
      <w:r>
        <w:rPr>
          <w:sz w:val="24"/>
        </w:rPr>
        <w:t xml:space="preserve">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0D11C5">
        <w:rPr>
          <w:szCs w:val="28"/>
        </w:rPr>
        <w:t xml:space="preserve"> </w:t>
      </w:r>
      <w:r>
        <w:rPr>
          <w:szCs w:val="28"/>
        </w:rPr>
        <w:t>надання</w:t>
      </w:r>
      <w:r w:rsidR="00064D68" w:rsidRPr="000D11C5">
        <w:rPr>
          <w:szCs w:val="28"/>
        </w:rPr>
        <w:t xml:space="preserve"> </w:t>
      </w:r>
      <w:r w:rsidR="000D11C5">
        <w:rPr>
          <w:szCs w:val="28"/>
        </w:rPr>
        <w:t>громадянину</w:t>
      </w:r>
      <w:r w:rsidR="00E24BA4" w:rsidRPr="000D11C5">
        <w:rPr>
          <w:szCs w:val="28"/>
        </w:rPr>
        <w:t xml:space="preserve"> </w:t>
      </w:r>
      <w:proofErr w:type="spellStart"/>
      <w:r w:rsidR="000D11C5">
        <w:rPr>
          <w:szCs w:val="28"/>
        </w:rPr>
        <w:t>Хоровцю</w:t>
      </w:r>
      <w:proofErr w:type="spellEnd"/>
      <w:r w:rsidR="00E24BA4" w:rsidRPr="000D11C5">
        <w:rPr>
          <w:szCs w:val="28"/>
        </w:rPr>
        <w:t xml:space="preserve"> </w:t>
      </w:r>
      <w:r w:rsidR="000D11C5">
        <w:rPr>
          <w:szCs w:val="28"/>
        </w:rPr>
        <w:t>А</w:t>
      </w:r>
      <w:r w:rsidR="00E24BA4">
        <w:rPr>
          <w:szCs w:val="28"/>
        </w:rPr>
        <w:t>.В.</w:t>
      </w:r>
    </w:p>
    <w:p w:rsidR="00064D68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CD4787">
        <w:rPr>
          <w:szCs w:val="28"/>
        </w:rPr>
        <w:t xml:space="preserve"> </w:t>
      </w:r>
      <w:r w:rsidR="00175F18">
        <w:rPr>
          <w:szCs w:val="28"/>
        </w:rPr>
        <w:t>на</w:t>
      </w:r>
      <w:r w:rsidR="00CD4787">
        <w:rPr>
          <w:szCs w:val="28"/>
        </w:rPr>
        <w:t xml:space="preserve"> </w:t>
      </w:r>
      <w:r>
        <w:rPr>
          <w:szCs w:val="28"/>
        </w:rPr>
        <w:t>розроблення</w:t>
      </w:r>
      <w:r w:rsidR="000D11C5">
        <w:rPr>
          <w:szCs w:val="28"/>
        </w:rPr>
        <w:t xml:space="preserve"> </w:t>
      </w:r>
      <w:r w:rsidR="00E1460F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0D11C5">
        <w:rPr>
          <w:spacing w:val="-2"/>
          <w:szCs w:val="28"/>
        </w:rPr>
        <w:t xml:space="preserve"> </w:t>
      </w:r>
      <w:r w:rsidR="00E1460F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064D68">
        <w:rPr>
          <w:szCs w:val="28"/>
        </w:rPr>
        <w:t>-</w:t>
      </w:r>
      <w:proofErr w:type="spellEnd"/>
    </w:p>
    <w:p w:rsidR="00064D68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CD4787">
        <w:rPr>
          <w:spacing w:val="-10"/>
          <w:szCs w:val="28"/>
        </w:rPr>
        <w:t>тації</w:t>
      </w:r>
      <w:proofErr w:type="spellEnd"/>
      <w:r w:rsidR="00CD4787" w:rsidRPr="000D11C5">
        <w:rPr>
          <w:spacing w:val="-10"/>
          <w:szCs w:val="28"/>
        </w:rPr>
        <w:t xml:space="preserve"> </w:t>
      </w:r>
      <w:r w:rsidR="000D11C5">
        <w:rPr>
          <w:spacing w:val="-10"/>
          <w:szCs w:val="28"/>
        </w:rPr>
        <w:t xml:space="preserve"> </w:t>
      </w:r>
      <w:r w:rsidR="00175F18">
        <w:rPr>
          <w:spacing w:val="-10"/>
          <w:szCs w:val="28"/>
        </w:rPr>
        <w:t>із</w:t>
      </w:r>
      <w:r w:rsidR="00CD4787" w:rsidRPr="000D11C5">
        <w:rPr>
          <w:szCs w:val="28"/>
        </w:rPr>
        <w:t xml:space="preserve"> </w:t>
      </w:r>
      <w:r w:rsidR="00AC55D2">
        <w:rPr>
          <w:spacing w:val="-10"/>
          <w:szCs w:val="28"/>
        </w:rPr>
        <w:t>землеустрою</w:t>
      </w:r>
      <w:r w:rsidR="00CD4787" w:rsidRPr="000D11C5">
        <w:rPr>
          <w:spacing w:val="-10"/>
          <w:szCs w:val="28"/>
        </w:rPr>
        <w:t xml:space="preserve"> </w:t>
      </w:r>
      <w:r w:rsidR="00FE0EA7">
        <w:rPr>
          <w:spacing w:val="-10"/>
          <w:szCs w:val="28"/>
        </w:rPr>
        <w:t>щодо</w:t>
      </w:r>
      <w:r w:rsidR="00064D68" w:rsidRPr="000D11C5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встановлення</w:t>
      </w:r>
      <w:r w:rsidR="00CD4787">
        <w:rPr>
          <w:szCs w:val="28"/>
        </w:rPr>
        <w:t xml:space="preserve"> </w:t>
      </w:r>
    </w:p>
    <w:p w:rsid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7E03AA">
        <w:rPr>
          <w:szCs w:val="28"/>
        </w:rPr>
        <w:t xml:space="preserve"> </w:t>
      </w:r>
      <w:r w:rsidR="000D11C5">
        <w:rPr>
          <w:szCs w:val="28"/>
        </w:rPr>
        <w:t xml:space="preserve"> </w:t>
      </w:r>
      <w:r w:rsidR="00064D68">
        <w:rPr>
          <w:szCs w:val="28"/>
        </w:rPr>
        <w:t>меж</w:t>
      </w:r>
      <w:r w:rsidR="00CD4787">
        <w:rPr>
          <w:szCs w:val="28"/>
        </w:rPr>
        <w:t xml:space="preserve"> </w:t>
      </w:r>
      <w:r w:rsidR="00FE0EA7">
        <w:rPr>
          <w:szCs w:val="28"/>
        </w:rPr>
        <w:t xml:space="preserve"> </w:t>
      </w:r>
      <w:r w:rsidR="000D11C5">
        <w:rPr>
          <w:szCs w:val="28"/>
        </w:rPr>
        <w:t xml:space="preserve"> </w:t>
      </w:r>
      <w:r>
        <w:rPr>
          <w:szCs w:val="28"/>
        </w:rPr>
        <w:t xml:space="preserve">земельної </w:t>
      </w:r>
      <w:r w:rsidR="000D11C5">
        <w:rPr>
          <w:szCs w:val="28"/>
        </w:rPr>
        <w:t xml:space="preserve"> </w:t>
      </w:r>
      <w:r w:rsidR="00064D68">
        <w:rPr>
          <w:spacing w:val="-6"/>
          <w:szCs w:val="28"/>
        </w:rPr>
        <w:t>ділянки</w:t>
      </w:r>
      <w:r w:rsidR="00FE0EA7">
        <w:rPr>
          <w:spacing w:val="-6"/>
          <w:szCs w:val="28"/>
        </w:rPr>
        <w:t xml:space="preserve"> </w:t>
      </w:r>
      <w:r w:rsidR="00E1460F">
        <w:rPr>
          <w:spacing w:val="-6"/>
          <w:szCs w:val="28"/>
        </w:rPr>
        <w:t xml:space="preserve"> </w:t>
      </w:r>
      <w:r w:rsidR="00064D68">
        <w:rPr>
          <w:spacing w:val="-6"/>
          <w:szCs w:val="28"/>
        </w:rPr>
        <w:t>в</w:t>
      </w:r>
      <w:r w:rsidR="00CD4787">
        <w:rPr>
          <w:spacing w:val="-6"/>
          <w:szCs w:val="28"/>
        </w:rPr>
        <w:t xml:space="preserve"> </w:t>
      </w:r>
    </w:p>
    <w:p w:rsidR="00064D68" w:rsidRP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pacing w:val="-6"/>
          <w:szCs w:val="28"/>
        </w:rPr>
        <w:t>натурі</w:t>
      </w:r>
      <w:r w:rsidRPr="00CD4787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CD478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місцевості)</w:t>
      </w:r>
      <w:r w:rsidR="00305F93">
        <w:rPr>
          <w:szCs w:val="28"/>
        </w:rPr>
        <w:t xml:space="preserve"> </w:t>
      </w:r>
      <w:r w:rsidR="000D11C5">
        <w:rPr>
          <w:szCs w:val="28"/>
        </w:rPr>
        <w:t xml:space="preserve"> </w:t>
      </w:r>
      <w:r w:rsidR="008B1C12">
        <w:rPr>
          <w:spacing w:val="-6"/>
          <w:szCs w:val="28"/>
        </w:rPr>
        <w:t>на</w:t>
      </w:r>
      <w:r w:rsidR="00305F93">
        <w:rPr>
          <w:spacing w:val="-6"/>
          <w:szCs w:val="28"/>
        </w:rPr>
        <w:t xml:space="preserve"> </w:t>
      </w:r>
      <w:r w:rsidR="000D11C5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земельну</w:t>
      </w:r>
      <w:r w:rsidR="00305F93">
        <w:rPr>
          <w:spacing w:val="-6"/>
          <w:szCs w:val="28"/>
        </w:rPr>
        <w:t xml:space="preserve"> </w:t>
      </w:r>
      <w:r w:rsidR="000D11C5">
        <w:rPr>
          <w:spacing w:val="-6"/>
          <w:szCs w:val="28"/>
        </w:rPr>
        <w:t xml:space="preserve"> </w:t>
      </w:r>
      <w:r w:rsidR="008B1C12">
        <w:rPr>
          <w:spacing w:val="-4"/>
          <w:szCs w:val="28"/>
        </w:rPr>
        <w:t>частку</w:t>
      </w:r>
      <w:r w:rsidR="00305F93">
        <w:rPr>
          <w:spacing w:val="-4"/>
          <w:szCs w:val="28"/>
        </w:rPr>
        <w:t xml:space="preserve"> </w:t>
      </w:r>
    </w:p>
    <w:p w:rsidR="000D11C5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4"/>
          <w:szCs w:val="28"/>
        </w:rPr>
        <w:t>(пай)</w:t>
      </w:r>
      <w:r w:rsidR="000D11C5" w:rsidRPr="00E1460F">
        <w:rPr>
          <w:spacing w:val="-2"/>
          <w:sz w:val="16"/>
          <w:szCs w:val="16"/>
        </w:rPr>
        <w:t xml:space="preserve"> </w:t>
      </w:r>
      <w:r w:rsidR="0092202E">
        <w:rPr>
          <w:spacing w:val="-4"/>
          <w:szCs w:val="28"/>
        </w:rPr>
        <w:t>№</w:t>
      </w:r>
      <w:r w:rsidR="00E1460F" w:rsidRPr="00E1460F">
        <w:rPr>
          <w:spacing w:val="-4"/>
          <w:sz w:val="16"/>
          <w:szCs w:val="16"/>
        </w:rPr>
        <w:t xml:space="preserve"> </w:t>
      </w:r>
      <w:r w:rsidR="004A7678">
        <w:rPr>
          <w:spacing w:val="-4"/>
          <w:szCs w:val="28"/>
        </w:rPr>
        <w:t>153</w:t>
      </w:r>
      <w:r w:rsidR="000D11C5" w:rsidRPr="00E1460F">
        <w:rPr>
          <w:spacing w:val="-4"/>
          <w:sz w:val="16"/>
          <w:szCs w:val="16"/>
        </w:rPr>
        <w:t xml:space="preserve"> </w:t>
      </w:r>
      <w:r w:rsidR="00E1460F">
        <w:rPr>
          <w:spacing w:val="-4"/>
          <w:szCs w:val="28"/>
        </w:rPr>
        <w:t>(сіножаті</w:t>
      </w:r>
      <w:r w:rsidRPr="00E1460F">
        <w:rPr>
          <w:spacing w:val="-4"/>
          <w:sz w:val="16"/>
          <w:szCs w:val="16"/>
        </w:rPr>
        <w:t xml:space="preserve"> </w:t>
      </w:r>
      <w:r>
        <w:rPr>
          <w:spacing w:val="-4"/>
          <w:szCs w:val="28"/>
        </w:rPr>
        <w:t>—</w:t>
      </w:r>
      <w:r w:rsidR="00305F93" w:rsidRPr="00E1460F">
        <w:rPr>
          <w:sz w:val="16"/>
          <w:szCs w:val="16"/>
        </w:rPr>
        <w:t xml:space="preserve"> </w:t>
      </w:r>
      <w:r>
        <w:rPr>
          <w:szCs w:val="28"/>
        </w:rPr>
        <w:t>площею</w:t>
      </w:r>
      <w:r w:rsidR="00305F93" w:rsidRPr="00E1460F">
        <w:rPr>
          <w:sz w:val="16"/>
          <w:szCs w:val="16"/>
        </w:rPr>
        <w:t xml:space="preserve"> </w:t>
      </w:r>
      <w:r w:rsidR="00E1460F">
        <w:rPr>
          <w:szCs w:val="28"/>
        </w:rPr>
        <w:t>0</w:t>
      </w:r>
      <w:r>
        <w:rPr>
          <w:szCs w:val="28"/>
        </w:rPr>
        <w:t>,</w:t>
      </w:r>
      <w:r w:rsidR="00E1460F">
        <w:rPr>
          <w:szCs w:val="28"/>
        </w:rPr>
        <w:t>1091</w:t>
      </w:r>
      <w:r w:rsidR="00E1460F" w:rsidRPr="00E1460F">
        <w:rPr>
          <w:sz w:val="16"/>
          <w:szCs w:val="16"/>
        </w:rPr>
        <w:t xml:space="preserve"> </w:t>
      </w:r>
      <w:r>
        <w:rPr>
          <w:szCs w:val="28"/>
        </w:rPr>
        <w:t>га)</w:t>
      </w:r>
      <w:r w:rsidR="00305F93" w:rsidRPr="000D11C5">
        <w:rPr>
          <w:szCs w:val="28"/>
        </w:rPr>
        <w:t xml:space="preserve"> </w:t>
      </w:r>
    </w:p>
    <w:p w:rsidR="000D11C5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>за</w:t>
      </w:r>
      <w:r w:rsidRPr="000D11C5">
        <w:rPr>
          <w:szCs w:val="28"/>
        </w:rPr>
        <w:t xml:space="preserve"> </w:t>
      </w:r>
      <w:r w:rsidR="00AC55D2">
        <w:rPr>
          <w:spacing w:val="-4"/>
          <w:szCs w:val="28"/>
        </w:rPr>
        <w:t>межами</w:t>
      </w:r>
      <w:r w:rsidR="00305F93" w:rsidRPr="000D11C5">
        <w:rPr>
          <w:spacing w:val="-4"/>
          <w:szCs w:val="28"/>
        </w:rPr>
        <w:t xml:space="preserve"> </w:t>
      </w:r>
      <w:r w:rsidR="00AC55D2">
        <w:rPr>
          <w:spacing w:val="-8"/>
          <w:szCs w:val="28"/>
        </w:rPr>
        <w:t>населених</w:t>
      </w:r>
      <w:r w:rsidR="0069248C" w:rsidRPr="000D11C5">
        <w:rPr>
          <w:spacing w:val="-8"/>
          <w:szCs w:val="28"/>
        </w:rPr>
        <w:t xml:space="preserve"> </w:t>
      </w:r>
      <w:r w:rsidR="00AC55D2">
        <w:rPr>
          <w:spacing w:val="-8"/>
          <w:szCs w:val="28"/>
        </w:rPr>
        <w:t>пунктів</w:t>
      </w:r>
      <w:r w:rsidR="0069248C">
        <w:rPr>
          <w:spacing w:val="-8"/>
          <w:szCs w:val="28"/>
        </w:rPr>
        <w:t xml:space="preserve"> </w:t>
      </w:r>
      <w:r w:rsidR="00AC55D2">
        <w:rPr>
          <w:spacing w:val="-8"/>
          <w:szCs w:val="28"/>
        </w:rPr>
        <w:t>Луцької</w:t>
      </w:r>
      <w:r w:rsidR="007E03AA">
        <w:rPr>
          <w:spacing w:val="-8"/>
          <w:szCs w:val="28"/>
        </w:rPr>
        <w:t xml:space="preserve"> </w:t>
      </w:r>
      <w:proofErr w:type="spellStart"/>
      <w:r>
        <w:rPr>
          <w:spacing w:val="-8"/>
          <w:szCs w:val="28"/>
        </w:rPr>
        <w:t>місь</w:t>
      </w:r>
      <w:r w:rsidR="000D11C5">
        <w:rPr>
          <w:spacing w:val="-8"/>
          <w:szCs w:val="28"/>
        </w:rPr>
        <w:t>-</w:t>
      </w:r>
      <w:proofErr w:type="spellEnd"/>
    </w:p>
    <w:p w:rsidR="003B498F" w:rsidRPr="000D11C5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pacing w:val="-8"/>
          <w:szCs w:val="28"/>
        </w:rPr>
        <w:t>кої</w:t>
      </w:r>
      <w:proofErr w:type="spellEnd"/>
      <w:r w:rsidR="007E03AA" w:rsidRPr="00E1460F">
        <w:rPr>
          <w:szCs w:val="28"/>
        </w:rPr>
        <w:t xml:space="preserve"> </w:t>
      </w:r>
      <w:r w:rsidR="00FE0EA7">
        <w:rPr>
          <w:spacing w:val="-8"/>
          <w:szCs w:val="28"/>
        </w:rPr>
        <w:t>терито</w:t>
      </w:r>
      <w:r>
        <w:rPr>
          <w:szCs w:val="28"/>
        </w:rPr>
        <w:t>ріаль</w:t>
      </w:r>
      <w:r>
        <w:rPr>
          <w:spacing w:val="6"/>
          <w:szCs w:val="28"/>
        </w:rPr>
        <w:t>ної</w:t>
      </w:r>
      <w:r w:rsidR="007E03AA" w:rsidRPr="00E1460F">
        <w:rPr>
          <w:spacing w:val="6"/>
          <w:szCs w:val="28"/>
        </w:rPr>
        <w:t xml:space="preserve"> </w:t>
      </w:r>
      <w:r w:rsidR="00E24BA4">
        <w:rPr>
          <w:spacing w:val="6"/>
          <w:szCs w:val="28"/>
        </w:rPr>
        <w:t>громади</w:t>
      </w:r>
      <w:r w:rsidR="0069248C" w:rsidRPr="00E1460F">
        <w:rPr>
          <w:spacing w:val="6"/>
          <w:szCs w:val="28"/>
        </w:rPr>
        <w:t xml:space="preserve"> </w:t>
      </w:r>
      <w:r w:rsidR="00E24BA4">
        <w:rPr>
          <w:spacing w:val="6"/>
          <w:szCs w:val="28"/>
        </w:rPr>
        <w:t>(с.</w:t>
      </w:r>
      <w:r w:rsidR="00E24BA4" w:rsidRPr="00E1460F">
        <w:rPr>
          <w:spacing w:val="6"/>
          <w:szCs w:val="28"/>
        </w:rPr>
        <w:t xml:space="preserve"> </w:t>
      </w:r>
      <w:proofErr w:type="spellStart"/>
      <w:r w:rsidR="00E1460F">
        <w:rPr>
          <w:spacing w:val="6"/>
          <w:szCs w:val="28"/>
        </w:rPr>
        <w:t>Сапогов</w:t>
      </w:r>
      <w:r w:rsidR="000D11C5">
        <w:rPr>
          <w:spacing w:val="6"/>
          <w:szCs w:val="28"/>
        </w:rPr>
        <w:t>е</w:t>
      </w:r>
      <w:proofErr w:type="spellEnd"/>
      <w:r>
        <w:rPr>
          <w:spacing w:val="6"/>
          <w:szCs w:val="28"/>
        </w:rPr>
        <w:t>)</w:t>
      </w:r>
    </w:p>
    <w:p w:rsidR="003B498F" w:rsidRPr="001F24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3B498F" w:rsidRDefault="000E1C56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</w:t>
      </w:r>
      <w:r w:rsidR="00305F93">
        <w:rPr>
          <w:color w:val="111111"/>
          <w:spacing w:val="-6"/>
          <w:szCs w:val="28"/>
        </w:rPr>
        <w:t>и</w:t>
      </w:r>
      <w:r>
        <w:rPr>
          <w:color w:val="111111"/>
          <w:spacing w:val="-6"/>
          <w:szCs w:val="28"/>
        </w:rPr>
        <w:t>на</w:t>
      </w:r>
      <w:r w:rsidR="00175F18">
        <w:rPr>
          <w:color w:val="111111"/>
          <w:spacing w:val="-6"/>
          <w:szCs w:val="28"/>
        </w:rPr>
        <w:t xml:space="preserve"> </w:t>
      </w:r>
      <w:proofErr w:type="spellStart"/>
      <w:r w:rsidR="00A742AB">
        <w:rPr>
          <w:color w:val="111111"/>
          <w:spacing w:val="-6"/>
          <w:szCs w:val="28"/>
        </w:rPr>
        <w:t>Хоровця</w:t>
      </w:r>
      <w:proofErr w:type="spellEnd"/>
      <w:r w:rsidR="00A742AB">
        <w:rPr>
          <w:color w:val="111111"/>
          <w:spacing w:val="-6"/>
          <w:szCs w:val="28"/>
        </w:rPr>
        <w:t xml:space="preserve"> Артема Васильовича</w:t>
      </w:r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4A7678">
        <w:rPr>
          <w:spacing w:val="-4"/>
          <w:szCs w:val="28"/>
        </w:rPr>
        <w:t>153</w:t>
      </w:r>
      <w:r w:rsidR="00175F18">
        <w:rPr>
          <w:spacing w:val="-4"/>
          <w:szCs w:val="28"/>
        </w:rPr>
        <w:t xml:space="preserve"> (</w:t>
      </w:r>
      <w:r w:rsidR="00542021">
        <w:rPr>
          <w:spacing w:val="-4"/>
          <w:szCs w:val="28"/>
        </w:rPr>
        <w:t>сіножаті</w:t>
      </w:r>
      <w:r w:rsidR="0074649E">
        <w:rPr>
          <w:spacing w:val="-4"/>
          <w:szCs w:val="28"/>
        </w:rPr>
        <w:t xml:space="preserve"> —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542021">
        <w:rPr>
          <w:spacing w:val="-4"/>
          <w:szCs w:val="28"/>
        </w:rPr>
        <w:t>0,1091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EA754D">
        <w:rPr>
          <w:color w:val="111111"/>
          <w:spacing w:val="-6"/>
          <w:szCs w:val="28"/>
        </w:rPr>
        <w:t>альної громади (с. </w:t>
      </w:r>
      <w:proofErr w:type="spellStart"/>
      <w:r w:rsidR="00D3392B">
        <w:rPr>
          <w:color w:val="111111"/>
          <w:spacing w:val="-6"/>
          <w:szCs w:val="28"/>
        </w:rPr>
        <w:t>Сапогов</w:t>
      </w:r>
      <w:r w:rsidR="00D64D40">
        <w:rPr>
          <w:color w:val="111111"/>
          <w:spacing w:val="-6"/>
          <w:szCs w:val="28"/>
        </w:rPr>
        <w:t>е</w:t>
      </w:r>
      <w:proofErr w:type="spellEnd"/>
      <w:r w:rsidR="00F7725E">
        <w:rPr>
          <w:color w:val="111111"/>
          <w:spacing w:val="-6"/>
          <w:szCs w:val="28"/>
        </w:rPr>
        <w:t>),</w:t>
      </w:r>
      <w:r w:rsidR="00F31525">
        <w:rPr>
          <w:color w:val="111111"/>
          <w:spacing w:val="-6"/>
          <w:szCs w:val="28"/>
        </w:rPr>
        <w:t xml:space="preserve"> </w:t>
      </w:r>
      <w:r w:rsidR="00667F03">
        <w:rPr>
          <w:color w:val="111111"/>
          <w:spacing w:val="-6"/>
          <w:szCs w:val="28"/>
        </w:rPr>
        <w:t>договір купівлі-продажу права на земельну частку (пай) від 18.07.2025, зареєстровано в реєстрі за № 1436,</w:t>
      </w:r>
      <w:r w:rsidR="00667F03">
        <w:rPr>
          <w:spacing w:val="-6"/>
          <w:szCs w:val="28"/>
        </w:rPr>
        <w:t xml:space="preserve"> </w:t>
      </w:r>
      <w:r w:rsidR="00667F03">
        <w:rPr>
          <w:color w:val="000000"/>
          <w:spacing w:val="-6"/>
          <w:szCs w:val="28"/>
        </w:rPr>
        <w:t>сертифікати на право на земельну частку (пай), яка перебувала в</w:t>
      </w:r>
      <w:r w:rsidR="00667F03">
        <w:rPr>
          <w:color w:val="000000"/>
          <w:spacing w:val="-6"/>
          <w:sz w:val="12"/>
          <w:szCs w:val="12"/>
        </w:rPr>
        <w:t xml:space="preserve"> </w:t>
      </w:r>
      <w:r w:rsidR="00667F03">
        <w:rPr>
          <w:color w:val="000000"/>
          <w:spacing w:val="-6"/>
          <w:szCs w:val="28"/>
        </w:rPr>
        <w:t>колишньому</w:t>
      </w:r>
      <w:r w:rsidR="00667F03" w:rsidRPr="00DE1FB0">
        <w:rPr>
          <w:color w:val="000000"/>
          <w:spacing w:val="-6"/>
          <w:szCs w:val="28"/>
        </w:rPr>
        <w:t xml:space="preserve"> </w:t>
      </w:r>
      <w:r w:rsidR="00667F03">
        <w:rPr>
          <w:color w:val="000000"/>
          <w:spacing w:val="-8"/>
          <w:szCs w:val="28"/>
        </w:rPr>
        <w:t>колективному акціонерно-пайовому товаристві</w:t>
      </w:r>
      <w:r w:rsidR="00667F03" w:rsidRPr="00DE1FB0">
        <w:rPr>
          <w:color w:val="000000"/>
          <w:spacing w:val="-6"/>
          <w:szCs w:val="28"/>
        </w:rPr>
        <w:t xml:space="preserve"> </w:t>
      </w:r>
      <w:r w:rsidR="00667F03">
        <w:rPr>
          <w:color w:val="000000"/>
          <w:spacing w:val="-6"/>
          <w:szCs w:val="28"/>
        </w:rPr>
        <w:t>«Прилуцьке»</w:t>
      </w:r>
      <w:r w:rsidR="00667F03" w:rsidRPr="00C02AF8">
        <w:rPr>
          <w:color w:val="000000"/>
          <w:spacing w:val="-6"/>
          <w:szCs w:val="28"/>
        </w:rPr>
        <w:t>:</w:t>
      </w:r>
      <w:r w:rsidR="00667F03">
        <w:rPr>
          <w:color w:val="000000"/>
          <w:spacing w:val="-6"/>
          <w:szCs w:val="28"/>
        </w:rPr>
        <w:t xml:space="preserve">          від 30.09.2008 серії ВЛ № 0212930 (частка 1/4),</w:t>
      </w:r>
      <w:r w:rsidR="00A27A3D">
        <w:rPr>
          <w:color w:val="000000"/>
          <w:spacing w:val="-6"/>
          <w:szCs w:val="28"/>
        </w:rPr>
        <w:t xml:space="preserve"> від 30.09.2008 серії ВЛ № 0212929 (частка 1/4),</w:t>
      </w:r>
      <w:r w:rsidR="00667F03">
        <w:rPr>
          <w:color w:val="000000"/>
          <w:spacing w:val="-6"/>
          <w:szCs w:val="28"/>
        </w:rPr>
        <w:t xml:space="preserve"> від 30.09.2008 серії ВЛ № 0212928 (частка 1/4), від 30.09.2008 серії ВЛ № 0212927 (частка 1/4) — видані Ківерцівською районною державною адміністрацією на підставі рішення Ківерцівського районного суду Волинської області від 22.05.2005 №2-256/08р та зареєстровані у Книзі реєстрації сертифікатів на право на земельну частку (пай) від </w:t>
      </w:r>
      <w:r w:rsidR="00667F03">
        <w:rPr>
          <w:color w:val="000000"/>
          <w:spacing w:val="-6"/>
          <w:szCs w:val="28"/>
          <w:lang w:eastAsia="ar-SA"/>
        </w:rPr>
        <w:t>30.09.2008</w:t>
      </w:r>
      <w:r w:rsidR="00667F03">
        <w:rPr>
          <w:color w:val="000000"/>
          <w:spacing w:val="-6"/>
          <w:szCs w:val="28"/>
        </w:rPr>
        <w:t xml:space="preserve"> № 3502,</w:t>
      </w:r>
      <w:r w:rsidR="00175F18">
        <w:rPr>
          <w:color w:val="000000"/>
          <w:spacing w:val="-6"/>
          <w:szCs w:val="28"/>
        </w:rPr>
        <w:t xml:space="preserve"> </w:t>
      </w:r>
      <w:r w:rsidR="00AC1DAF">
        <w:rPr>
          <w:color w:val="000000"/>
          <w:spacing w:val="-6"/>
          <w:szCs w:val="28"/>
        </w:rPr>
        <w:t>рішення Прилуцької сільської ради Ківерцівс</w:t>
      </w:r>
      <w:r w:rsidR="007C57AA">
        <w:rPr>
          <w:color w:val="000000"/>
          <w:spacing w:val="-6"/>
          <w:szCs w:val="28"/>
        </w:rPr>
        <w:t>ького району Волинської області</w:t>
      </w:r>
      <w:r w:rsidR="00FD7A4C">
        <w:rPr>
          <w:color w:val="000000"/>
          <w:spacing w:val="-6"/>
          <w:szCs w:val="28"/>
        </w:rPr>
        <w:t xml:space="preserve"> </w:t>
      </w:r>
      <w:r w:rsidR="00AC1DAF">
        <w:rPr>
          <w:color w:val="000000"/>
          <w:spacing w:val="-6"/>
          <w:szCs w:val="28"/>
        </w:rPr>
        <w:t>від 10.04.2003 № 6/16</w:t>
      </w:r>
      <w:r w:rsidR="00175F18">
        <w:rPr>
          <w:color w:val="000000"/>
          <w:spacing w:val="-6"/>
          <w:szCs w:val="28"/>
        </w:rPr>
        <w:t xml:space="preserve"> «Про затвердження </w:t>
      </w:r>
      <w:r w:rsidR="00CA6677">
        <w:rPr>
          <w:color w:val="000000"/>
          <w:spacing w:val="-6"/>
          <w:szCs w:val="28"/>
        </w:rPr>
        <w:t>списків громадян /власників/ сертифікатів на право на земельну частку (пай) Прилуцької сільської ради</w:t>
      </w:r>
      <w:r w:rsidR="00175F18">
        <w:rPr>
          <w:color w:val="000000"/>
          <w:spacing w:val="-6"/>
          <w:szCs w:val="28"/>
        </w:rPr>
        <w:t xml:space="preserve">», </w:t>
      </w:r>
      <w:r w:rsidR="00CA6677">
        <w:rPr>
          <w:color w:val="000000"/>
          <w:spacing w:val="-6"/>
          <w:szCs w:val="28"/>
        </w:rPr>
        <w:t>архівний витяг із рішення Прилуцької сільської ради Ківерцівс</w:t>
      </w:r>
      <w:r w:rsidR="00175F18">
        <w:rPr>
          <w:color w:val="000000"/>
          <w:spacing w:val="-6"/>
          <w:szCs w:val="28"/>
        </w:rPr>
        <w:t xml:space="preserve">ького </w:t>
      </w:r>
      <w:r w:rsidR="00CA6677">
        <w:rPr>
          <w:color w:val="000000"/>
          <w:spacing w:val="-6"/>
          <w:szCs w:val="28"/>
        </w:rPr>
        <w:t>району Волинської області від 09.03.2007 № 9/6</w:t>
      </w:r>
      <w:r w:rsidR="00175F18">
        <w:rPr>
          <w:color w:val="000000"/>
          <w:spacing w:val="-6"/>
          <w:szCs w:val="28"/>
        </w:rPr>
        <w:t xml:space="preserve"> «Про</w:t>
      </w:r>
      <w:r w:rsidR="00CA6677">
        <w:rPr>
          <w:color w:val="000000"/>
          <w:spacing w:val="-6"/>
          <w:szCs w:val="28"/>
        </w:rPr>
        <w:t xml:space="preserve"> погодження передачі у власність</w:t>
      </w:r>
      <w:r w:rsidR="00175F18">
        <w:rPr>
          <w:color w:val="000000"/>
          <w:spacing w:val="-6"/>
          <w:szCs w:val="28"/>
        </w:rPr>
        <w:t xml:space="preserve">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>»</w:t>
      </w:r>
      <w:r w:rsidR="00A27A3D">
        <w:rPr>
          <w:color w:val="111111"/>
          <w:spacing w:val="-6"/>
          <w:szCs w:val="28"/>
        </w:rPr>
        <w:t>, витяг</w:t>
      </w:r>
      <w:r w:rsidR="007C57AA">
        <w:rPr>
          <w:color w:val="111111"/>
          <w:spacing w:val="-6"/>
          <w:szCs w:val="28"/>
        </w:rPr>
        <w:t xml:space="preserve"> з протоколу засідання постійної комісії Луцької міської ради з питань земельних відносин та земельного кадастру від 24.11.2025 № 86,</w:t>
      </w:r>
      <w:r w:rsidR="00175F18">
        <w:rPr>
          <w:color w:val="111111"/>
          <w:spacing w:val="-6"/>
          <w:szCs w:val="28"/>
        </w:rPr>
        <w:t xml:space="preserve"> </w:t>
      </w:r>
      <w:r w:rsidR="0049188D">
        <w:rPr>
          <w:color w:val="111111"/>
          <w:spacing w:val="-6"/>
          <w:szCs w:val="28"/>
        </w:rPr>
        <w:t>керуючись статтями 12, 22, 25, 79-1, 81, 118, 125, пунктами 17, 24 «Перехідні положення» Земельного кодексу України, статтями 1, 2, 3, 5 Закону України «Про порядок виділення в натурі (на місцевості) земельних ділянок власникам земельних часток (паїв)», статтею 30 Закону України «Про державну реєстрацію речових прав на нерухоме майно та їх обтяжень»,</w:t>
      </w:r>
      <w:r w:rsidR="00175F18">
        <w:rPr>
          <w:color w:val="111111"/>
          <w:spacing w:val="-6"/>
          <w:szCs w:val="28"/>
        </w:rPr>
        <w:t xml:space="preserve"> Законом України «Про внесення змін до деяких законодавчих актів України щодо розмежування </w:t>
      </w:r>
      <w:r w:rsidR="00175F18">
        <w:rPr>
          <w:color w:val="111111"/>
          <w:spacing w:val="-6"/>
          <w:szCs w:val="28"/>
        </w:rPr>
        <w:lastRenderedPageBreak/>
        <w:t>земель державної та комунальної власності», Законом України «Про Державний земельний кадастр», Законом України «Про землеустрій»,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</w:t>
      </w:r>
      <w:r w:rsidR="0049188D">
        <w:rPr>
          <w:color w:val="000000"/>
          <w:spacing w:val="-6"/>
          <w:szCs w:val="28"/>
          <w:lang w:eastAsia="uk-UA"/>
        </w:rPr>
        <w:t xml:space="preserve">           </w:t>
      </w:r>
      <w:r w:rsidR="00175F18">
        <w:rPr>
          <w:color w:val="000000"/>
          <w:spacing w:val="-6"/>
          <w:szCs w:val="28"/>
          <w:lang w:eastAsia="uk-UA"/>
        </w:rPr>
        <w:t xml:space="preserve">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1A3CB8">
        <w:rPr>
          <w:color w:val="111111"/>
          <w:spacing w:val="-6"/>
          <w:szCs w:val="28"/>
        </w:rPr>
        <w:t>рішенням Луцької міської ради</w:t>
      </w:r>
      <w:r w:rsidR="00A34953">
        <w:rPr>
          <w:color w:val="111111"/>
          <w:spacing w:val="-6"/>
          <w:szCs w:val="28"/>
        </w:rPr>
        <w:t xml:space="preserve"> </w:t>
      </w:r>
      <w:r w:rsidR="00CA6677">
        <w:rPr>
          <w:color w:val="111111"/>
          <w:spacing w:val="-6"/>
          <w:szCs w:val="28"/>
        </w:rPr>
        <w:t>від 25.09.2019 № 63/43</w:t>
      </w:r>
      <w:r w:rsidR="00175F18">
        <w:rPr>
          <w:color w:val="111111"/>
          <w:spacing w:val="-6"/>
          <w:szCs w:val="28"/>
        </w:rPr>
        <w:t xml:space="preserve"> «Про </w:t>
      </w:r>
      <w:r w:rsidR="00CA6677">
        <w:rPr>
          <w:color w:val="111111"/>
          <w:spacing w:val="-6"/>
          <w:szCs w:val="28"/>
        </w:rPr>
        <w:t>добровільне приєднання територіальної громади Прилуцької сільської</w:t>
      </w:r>
      <w:r w:rsidR="00175F18">
        <w:rPr>
          <w:color w:val="111111"/>
          <w:spacing w:val="-6"/>
          <w:szCs w:val="28"/>
        </w:rPr>
        <w:t xml:space="preserve"> рад</w:t>
      </w:r>
      <w:r w:rsidR="00CA6677">
        <w:rPr>
          <w:color w:val="111111"/>
          <w:spacing w:val="-6"/>
          <w:szCs w:val="28"/>
        </w:rPr>
        <w:t>и</w:t>
      </w:r>
      <w:r w:rsidR="00175F18">
        <w:rPr>
          <w:color w:val="111111"/>
          <w:spacing w:val="-6"/>
          <w:szCs w:val="28"/>
        </w:rPr>
        <w:t xml:space="preserve"> до</w:t>
      </w:r>
      <w:r w:rsidR="00CA6677">
        <w:rPr>
          <w:color w:val="111111"/>
          <w:spacing w:val="-6"/>
          <w:szCs w:val="28"/>
        </w:rPr>
        <w:t xml:space="preserve"> територіальної громади міста Луцька</w:t>
      </w:r>
      <w:r w:rsidR="00175F18">
        <w:rPr>
          <w:color w:val="111111"/>
          <w:spacing w:val="-6"/>
          <w:szCs w:val="28"/>
        </w:rPr>
        <w:t>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191589">
        <w:rPr>
          <w:color w:val="111111"/>
          <w:spacing w:val="-6"/>
          <w:szCs w:val="28"/>
        </w:rPr>
        <w:t xml:space="preserve">громадянину </w:t>
      </w:r>
      <w:proofErr w:type="spellStart"/>
      <w:r w:rsidR="00191589">
        <w:rPr>
          <w:color w:val="111111"/>
          <w:spacing w:val="-6"/>
          <w:szCs w:val="28"/>
        </w:rPr>
        <w:t>Хоровцю</w:t>
      </w:r>
      <w:proofErr w:type="spellEnd"/>
      <w:r w:rsidR="00191589">
        <w:rPr>
          <w:color w:val="111111"/>
          <w:spacing w:val="-6"/>
          <w:szCs w:val="28"/>
        </w:rPr>
        <w:t xml:space="preserve"> Артему Васильовичу</w:t>
      </w:r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3739E0">
        <w:rPr>
          <w:spacing w:val="-8"/>
          <w:szCs w:val="28"/>
        </w:rPr>
        <w:t>1</w:t>
      </w:r>
      <w:r w:rsidR="00667F03">
        <w:rPr>
          <w:spacing w:val="-8"/>
          <w:szCs w:val="28"/>
        </w:rPr>
        <w:t>53</w:t>
      </w:r>
      <w:r>
        <w:rPr>
          <w:spacing w:val="-8"/>
          <w:szCs w:val="28"/>
        </w:rPr>
        <w:t xml:space="preserve">, відповідно до </w:t>
      </w:r>
      <w:r w:rsidR="00667F03">
        <w:rPr>
          <w:spacing w:val="-8"/>
          <w:szCs w:val="28"/>
        </w:rPr>
        <w:t>сертифікатів на право на земельну частку (пай)</w:t>
      </w:r>
      <w:r w:rsidR="00667F03" w:rsidRPr="003F33BB">
        <w:rPr>
          <w:spacing w:val="-8"/>
          <w:szCs w:val="28"/>
        </w:rPr>
        <w:t>:</w:t>
      </w:r>
      <w:r w:rsidR="00667F03">
        <w:rPr>
          <w:spacing w:val="-8"/>
          <w:szCs w:val="28"/>
        </w:rPr>
        <w:t xml:space="preserve">            </w:t>
      </w:r>
      <w:r w:rsidR="00667F03">
        <w:rPr>
          <w:color w:val="000000"/>
          <w:spacing w:val="-6"/>
          <w:szCs w:val="28"/>
        </w:rPr>
        <w:t>від 30.09.2008 серії ВЛ № 0212930 (частка 1/4),</w:t>
      </w:r>
      <w:r w:rsidR="001A3CB8">
        <w:rPr>
          <w:color w:val="000000"/>
          <w:spacing w:val="-6"/>
          <w:szCs w:val="28"/>
        </w:rPr>
        <w:t xml:space="preserve"> від 30.09.2008 серії ВЛ № 0212929 (частка 1/4),</w:t>
      </w:r>
      <w:r w:rsidR="00667F03">
        <w:rPr>
          <w:color w:val="000000"/>
          <w:spacing w:val="-6"/>
          <w:szCs w:val="28"/>
        </w:rPr>
        <w:t xml:space="preserve"> від 30.09.2008 серії ВЛ № 0212928 (частка 1/4), від 30.09.2008 серії ВЛ № 0212927 (частка 1/4) — виданих Ківерцівською районною державною адміністрацією на підставі рішення Ківерцівського районного суду Волинської області від 22.05.2005 №2-256/08р та зареєстрованих у Книзі реєстрації сертифікатів на право на земельну частку (пай) від </w:t>
      </w:r>
      <w:r w:rsidR="00667F03">
        <w:rPr>
          <w:color w:val="000000"/>
          <w:spacing w:val="-6"/>
          <w:szCs w:val="28"/>
          <w:lang w:eastAsia="ar-SA"/>
        </w:rPr>
        <w:t>30.09.2008</w:t>
      </w:r>
      <w:r w:rsidR="00667F03">
        <w:rPr>
          <w:color w:val="000000"/>
          <w:spacing w:val="-6"/>
          <w:szCs w:val="28"/>
        </w:rPr>
        <w:t xml:space="preserve"> № 3502,</w:t>
      </w:r>
      <w:r w:rsidR="00667F03">
        <w:rPr>
          <w:color w:val="111111"/>
          <w:spacing w:val="-6"/>
          <w:szCs w:val="28"/>
        </w:rPr>
        <w:t xml:space="preserve"> та договору купівлі-продажу права на земельну частку (пай)                   від 18.07.2025, зареєстровано в реєстрі за № 1436,</w:t>
      </w:r>
      <w:r w:rsidR="00CA69AD">
        <w:rPr>
          <w:spacing w:val="-8"/>
          <w:szCs w:val="28"/>
        </w:rPr>
        <w:t xml:space="preserve"> площею 0</w:t>
      </w:r>
      <w:r>
        <w:rPr>
          <w:spacing w:val="-8"/>
          <w:szCs w:val="28"/>
        </w:rPr>
        <w:t>,</w:t>
      </w:r>
      <w:r w:rsidR="00CA69AD">
        <w:rPr>
          <w:spacing w:val="-8"/>
          <w:szCs w:val="28"/>
        </w:rPr>
        <w:t>1091 га (сіножаті</w:t>
      </w:r>
      <w:r>
        <w:rPr>
          <w:spacing w:val="-8"/>
          <w:szCs w:val="28"/>
        </w:rPr>
        <w:t>) за межами населених пунктів Луцької міської терит</w:t>
      </w:r>
      <w:r w:rsidR="00E76BDC">
        <w:rPr>
          <w:spacing w:val="-8"/>
          <w:szCs w:val="28"/>
        </w:rPr>
        <w:t>оріа</w:t>
      </w:r>
      <w:r w:rsidR="00C61F42">
        <w:rPr>
          <w:spacing w:val="-8"/>
          <w:szCs w:val="28"/>
        </w:rPr>
        <w:t>льної громади (с. </w:t>
      </w:r>
      <w:proofErr w:type="spellStart"/>
      <w:r w:rsidR="00CA69AD">
        <w:rPr>
          <w:spacing w:val="-8"/>
          <w:szCs w:val="28"/>
        </w:rPr>
        <w:t>Сапогов</w:t>
      </w:r>
      <w:r w:rsidR="009C413C">
        <w:rPr>
          <w:spacing w:val="-8"/>
          <w:szCs w:val="28"/>
        </w:rPr>
        <w:t>е</w:t>
      </w:r>
      <w:proofErr w:type="spellEnd"/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191589">
        <w:rPr>
          <w:color w:val="111111"/>
          <w:spacing w:val="-6"/>
          <w:szCs w:val="28"/>
        </w:rPr>
        <w:t xml:space="preserve">громадянина </w:t>
      </w:r>
      <w:proofErr w:type="spellStart"/>
      <w:r w:rsidR="00191589">
        <w:rPr>
          <w:color w:val="111111"/>
          <w:spacing w:val="-6"/>
          <w:szCs w:val="28"/>
        </w:rPr>
        <w:t>Хоровця</w:t>
      </w:r>
      <w:proofErr w:type="spellEnd"/>
      <w:r w:rsidR="00191589">
        <w:rPr>
          <w:color w:val="111111"/>
          <w:spacing w:val="-6"/>
          <w:szCs w:val="28"/>
        </w:rPr>
        <w:t xml:space="preserve"> Артема Васильовича</w:t>
      </w:r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D51887">
        <w:rPr>
          <w:color w:val="000000"/>
          <w:spacing w:val="-8"/>
          <w:szCs w:val="28"/>
        </w:rPr>
        <w:t>) на земельну частку (пай) № </w:t>
      </w:r>
      <w:r w:rsidR="00667F03">
        <w:rPr>
          <w:color w:val="000000"/>
          <w:spacing w:val="-8"/>
          <w:szCs w:val="28"/>
        </w:rPr>
        <w:t>153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відповідно до </w:t>
      </w:r>
      <w:r w:rsidR="00667F03">
        <w:rPr>
          <w:color w:val="000000"/>
          <w:spacing w:val="-8"/>
          <w:szCs w:val="28"/>
        </w:rPr>
        <w:t>сертифікатів на право на земельну частку (пай)</w:t>
      </w:r>
      <w:r w:rsidR="00667F03" w:rsidRPr="003F33BB">
        <w:rPr>
          <w:color w:val="000000"/>
          <w:spacing w:val="-8"/>
          <w:szCs w:val="28"/>
        </w:rPr>
        <w:t>:</w:t>
      </w:r>
      <w:r w:rsidR="00667F03">
        <w:rPr>
          <w:color w:val="000000"/>
          <w:spacing w:val="-8"/>
          <w:szCs w:val="28"/>
        </w:rPr>
        <w:t xml:space="preserve"> </w:t>
      </w:r>
      <w:r w:rsidR="00667F03">
        <w:rPr>
          <w:color w:val="000000"/>
          <w:spacing w:val="-6"/>
          <w:szCs w:val="28"/>
        </w:rPr>
        <w:t>від 30.09.2008 серії ВЛ № 0212930 (частка 1/4),</w:t>
      </w:r>
      <w:r w:rsidR="001A3CB8">
        <w:rPr>
          <w:color w:val="000000"/>
          <w:spacing w:val="-6"/>
          <w:szCs w:val="28"/>
        </w:rPr>
        <w:t xml:space="preserve"> від 30.09.2008 серії ВЛ № 0212929 (частка 1/4),</w:t>
      </w:r>
      <w:r w:rsidR="00667F03">
        <w:rPr>
          <w:color w:val="000000"/>
          <w:spacing w:val="-6"/>
          <w:szCs w:val="28"/>
        </w:rPr>
        <w:t xml:space="preserve"> від 30.09.2008 серії ВЛ № 0212928 (частка 1/4), від 30.09.2008 серії ВЛ № 0212927 (частка 1/4) — виданих Ківерцівською районною державною адміністрацією на підставі рішення Ківерцівського районного суду Волинської області від 22.05.2005 №2-256/08р та зареєстрованих у Книзі реєстрації сертифікатів на право на земельну частку (пай) від </w:t>
      </w:r>
      <w:r w:rsidR="00667F03">
        <w:rPr>
          <w:color w:val="000000"/>
          <w:spacing w:val="-6"/>
          <w:szCs w:val="28"/>
          <w:lang w:eastAsia="ar-SA"/>
        </w:rPr>
        <w:t>30.09.2008</w:t>
      </w:r>
      <w:r w:rsidR="00667F03">
        <w:rPr>
          <w:color w:val="000000"/>
          <w:spacing w:val="-6"/>
          <w:szCs w:val="28"/>
        </w:rPr>
        <w:t xml:space="preserve"> № 3502,</w:t>
      </w:r>
      <w:r w:rsidR="00667F03">
        <w:rPr>
          <w:color w:val="111111"/>
          <w:spacing w:val="-6"/>
          <w:szCs w:val="28"/>
        </w:rPr>
        <w:t xml:space="preserve"> та договору купівлі-продажу права на земельну частку (пай) від 18.07.2025, зареєстровано в реєстрі за № 1436</w:t>
      </w:r>
      <w:r w:rsidR="00667F03">
        <w:rPr>
          <w:color w:val="000000"/>
          <w:spacing w:val="-6"/>
          <w:szCs w:val="28"/>
        </w:rPr>
        <w:t>,</w:t>
      </w:r>
      <w:r w:rsidR="00A1496A">
        <w:rPr>
          <w:color w:val="000000"/>
          <w:spacing w:val="-8"/>
          <w:szCs w:val="28"/>
        </w:rPr>
        <w:t xml:space="preserve"> площею 0,1091 га (сіножаті</w:t>
      </w:r>
      <w:r>
        <w:rPr>
          <w:color w:val="000000"/>
          <w:spacing w:val="-8"/>
          <w:szCs w:val="28"/>
        </w:rPr>
        <w:t>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територіальної громади (с. </w:t>
      </w:r>
      <w:proofErr w:type="spellStart"/>
      <w:r w:rsidR="00FD66E4">
        <w:rPr>
          <w:spacing w:val="-8"/>
          <w:szCs w:val="28"/>
        </w:rPr>
        <w:t>Сапогов</w:t>
      </w:r>
      <w:r w:rsidR="00F773B3">
        <w:rPr>
          <w:spacing w:val="-8"/>
          <w:szCs w:val="28"/>
        </w:rPr>
        <w:t>е</w:t>
      </w:r>
      <w:proofErr w:type="spellEnd"/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lastRenderedPageBreak/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Pr="00957415" w:rsidRDefault="003B498F">
      <w:pPr>
        <w:jc w:val="both"/>
        <w:rPr>
          <w:sz w:val="24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21F47"/>
    <w:rsid w:val="000442C2"/>
    <w:rsid w:val="00064D68"/>
    <w:rsid w:val="00066E74"/>
    <w:rsid w:val="0008218D"/>
    <w:rsid w:val="000D11C5"/>
    <w:rsid w:val="000D73BB"/>
    <w:rsid w:val="000E1C56"/>
    <w:rsid w:val="000F43FD"/>
    <w:rsid w:val="001309FD"/>
    <w:rsid w:val="00136A91"/>
    <w:rsid w:val="0014170A"/>
    <w:rsid w:val="00175F18"/>
    <w:rsid w:val="001839B1"/>
    <w:rsid w:val="00186ABB"/>
    <w:rsid w:val="00191589"/>
    <w:rsid w:val="001A3CB8"/>
    <w:rsid w:val="001E2A41"/>
    <w:rsid w:val="001F248F"/>
    <w:rsid w:val="00234AB7"/>
    <w:rsid w:val="002725D8"/>
    <w:rsid w:val="0029608E"/>
    <w:rsid w:val="002C665C"/>
    <w:rsid w:val="002E0036"/>
    <w:rsid w:val="002E691F"/>
    <w:rsid w:val="00305F93"/>
    <w:rsid w:val="003477D3"/>
    <w:rsid w:val="003739E0"/>
    <w:rsid w:val="00374A40"/>
    <w:rsid w:val="003B498F"/>
    <w:rsid w:val="003E2059"/>
    <w:rsid w:val="003F2E15"/>
    <w:rsid w:val="00434655"/>
    <w:rsid w:val="004710EE"/>
    <w:rsid w:val="0049188D"/>
    <w:rsid w:val="004A4D3C"/>
    <w:rsid w:val="004A7678"/>
    <w:rsid w:val="00533E86"/>
    <w:rsid w:val="00542021"/>
    <w:rsid w:val="005422F7"/>
    <w:rsid w:val="00545CD0"/>
    <w:rsid w:val="00592D9B"/>
    <w:rsid w:val="00596E36"/>
    <w:rsid w:val="005E565A"/>
    <w:rsid w:val="00605D18"/>
    <w:rsid w:val="00630576"/>
    <w:rsid w:val="0064706E"/>
    <w:rsid w:val="00667F03"/>
    <w:rsid w:val="0069248C"/>
    <w:rsid w:val="006A2A56"/>
    <w:rsid w:val="006A7AA8"/>
    <w:rsid w:val="0072665A"/>
    <w:rsid w:val="00734381"/>
    <w:rsid w:val="0074649E"/>
    <w:rsid w:val="007C57AA"/>
    <w:rsid w:val="007E03AA"/>
    <w:rsid w:val="007F3D02"/>
    <w:rsid w:val="008B1C12"/>
    <w:rsid w:val="008B1F2D"/>
    <w:rsid w:val="00921948"/>
    <w:rsid w:val="0092202E"/>
    <w:rsid w:val="00955409"/>
    <w:rsid w:val="00957415"/>
    <w:rsid w:val="009840DD"/>
    <w:rsid w:val="009C413C"/>
    <w:rsid w:val="00A1496A"/>
    <w:rsid w:val="00A22D1F"/>
    <w:rsid w:val="00A27A3D"/>
    <w:rsid w:val="00A34953"/>
    <w:rsid w:val="00A41906"/>
    <w:rsid w:val="00A742AB"/>
    <w:rsid w:val="00A805C1"/>
    <w:rsid w:val="00AC1DAF"/>
    <w:rsid w:val="00AC55D2"/>
    <w:rsid w:val="00AD4657"/>
    <w:rsid w:val="00AF085A"/>
    <w:rsid w:val="00B31E74"/>
    <w:rsid w:val="00B65C88"/>
    <w:rsid w:val="00B95CF7"/>
    <w:rsid w:val="00BE2513"/>
    <w:rsid w:val="00C61F42"/>
    <w:rsid w:val="00C90E75"/>
    <w:rsid w:val="00CA6677"/>
    <w:rsid w:val="00CA69AD"/>
    <w:rsid w:val="00CD4787"/>
    <w:rsid w:val="00CF76C0"/>
    <w:rsid w:val="00D3392B"/>
    <w:rsid w:val="00D466AB"/>
    <w:rsid w:val="00D51887"/>
    <w:rsid w:val="00D64D40"/>
    <w:rsid w:val="00D86586"/>
    <w:rsid w:val="00DA7205"/>
    <w:rsid w:val="00DE1FB0"/>
    <w:rsid w:val="00E04CE9"/>
    <w:rsid w:val="00E1460F"/>
    <w:rsid w:val="00E24BA4"/>
    <w:rsid w:val="00E44356"/>
    <w:rsid w:val="00E5738A"/>
    <w:rsid w:val="00E73655"/>
    <w:rsid w:val="00E76BDC"/>
    <w:rsid w:val="00EA754D"/>
    <w:rsid w:val="00ED1788"/>
    <w:rsid w:val="00F26E95"/>
    <w:rsid w:val="00F31525"/>
    <w:rsid w:val="00F53AB3"/>
    <w:rsid w:val="00F7725E"/>
    <w:rsid w:val="00F773B3"/>
    <w:rsid w:val="00F90E1C"/>
    <w:rsid w:val="00F935B3"/>
    <w:rsid w:val="00F951BC"/>
    <w:rsid w:val="00FC5AED"/>
    <w:rsid w:val="00FD66E4"/>
    <w:rsid w:val="00FD7A4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19</cp:revision>
  <cp:lastPrinted>2026-02-06T13:31:00Z</cp:lastPrinted>
  <dcterms:created xsi:type="dcterms:W3CDTF">2026-02-06T13:35:00Z</dcterms:created>
  <dcterms:modified xsi:type="dcterms:W3CDTF">2026-02-09T12:49:00Z</dcterms:modified>
  <dc:language>uk-UA</dc:language>
</cp:coreProperties>
</file>