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4D4" w:rsidRDefault="00E21978">
      <w:pPr>
        <w:tabs>
          <w:tab w:val="left" w:pos="4320"/>
        </w:tabs>
        <w:ind w:left="-851"/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635" distR="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F0E38D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 w:rsidR="00F579B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32395310" r:id="rId7"/>
        </w:object>
      </w:r>
    </w:p>
    <w:p w:rsidR="009F34D4" w:rsidRDefault="009F34D4">
      <w:pPr>
        <w:ind w:left="-851"/>
        <w:jc w:val="center"/>
        <w:rPr>
          <w:sz w:val="16"/>
          <w:szCs w:val="16"/>
        </w:rPr>
      </w:pPr>
    </w:p>
    <w:p w:rsidR="009F34D4" w:rsidRDefault="00E21978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9F34D4" w:rsidRPr="00037298" w:rsidRDefault="009F34D4">
      <w:pPr>
        <w:ind w:left="-851"/>
        <w:jc w:val="center"/>
        <w:rPr>
          <w:sz w:val="10"/>
          <w:szCs w:val="10"/>
        </w:rPr>
      </w:pPr>
    </w:p>
    <w:p w:rsidR="009F34D4" w:rsidRDefault="00E21978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9F34D4" w:rsidRPr="00304E90" w:rsidRDefault="009F34D4">
      <w:pPr>
        <w:ind w:left="-851"/>
        <w:jc w:val="center"/>
        <w:rPr>
          <w:b/>
          <w:bCs/>
          <w:sz w:val="16"/>
          <w:szCs w:val="20"/>
        </w:rPr>
      </w:pPr>
    </w:p>
    <w:p w:rsidR="009F34D4" w:rsidRDefault="00E21978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9F34D4" w:rsidRPr="00304E90" w:rsidRDefault="009F34D4" w:rsidP="00F24851">
      <w:pPr>
        <w:rPr>
          <w:bCs/>
          <w:sz w:val="28"/>
          <w:szCs w:val="40"/>
        </w:rPr>
      </w:pPr>
    </w:p>
    <w:p w:rsidR="009F34D4" w:rsidRDefault="00E21978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:rsidR="00F24851" w:rsidRPr="001A7C62" w:rsidRDefault="00F24851" w:rsidP="00F24851">
      <w:pPr>
        <w:jc w:val="both"/>
        <w:rPr>
          <w:sz w:val="18"/>
          <w:szCs w:val="22"/>
        </w:rPr>
      </w:pPr>
    </w:p>
    <w:p w:rsidR="00F24851" w:rsidRPr="001A7C62" w:rsidRDefault="00F24851" w:rsidP="001A7C62">
      <w:pPr>
        <w:ind w:right="4676"/>
        <w:jc w:val="both"/>
        <w:rPr>
          <w:sz w:val="18"/>
          <w:szCs w:val="22"/>
        </w:rPr>
      </w:pPr>
    </w:p>
    <w:p w:rsidR="004C28FC" w:rsidRDefault="00F24851" w:rsidP="001A7C62">
      <w:pPr>
        <w:ind w:right="4676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A20531">
        <w:rPr>
          <w:sz w:val="28"/>
          <w:szCs w:val="28"/>
        </w:rPr>
        <w:t>продовження оренди</w:t>
      </w:r>
      <w:r w:rsidR="001A7C62" w:rsidRPr="001A7C6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нежитлового приміщення</w:t>
      </w:r>
      <w:r w:rsidR="001A7C62" w:rsidRPr="001A7C6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вул. </w:t>
      </w:r>
      <w:r w:rsidR="00A20531">
        <w:rPr>
          <w:sz w:val="28"/>
          <w:szCs w:val="28"/>
        </w:rPr>
        <w:t>Соборній, 92-а</w:t>
      </w:r>
    </w:p>
    <w:p w:rsidR="00F24851" w:rsidRDefault="00A20531" w:rsidP="001A7C62"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A7C62" w:rsidRPr="001A7C6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с. Княгининок </w:t>
      </w:r>
      <w:r w:rsidR="00F24851">
        <w:rPr>
          <w:sz w:val="28"/>
          <w:szCs w:val="28"/>
        </w:rPr>
        <w:t>Луцьк</w:t>
      </w:r>
      <w:r>
        <w:rPr>
          <w:sz w:val="28"/>
          <w:szCs w:val="28"/>
        </w:rPr>
        <w:t>ого р-н</w:t>
      </w:r>
      <w:r w:rsidR="00F24851">
        <w:rPr>
          <w:sz w:val="28"/>
          <w:szCs w:val="28"/>
        </w:rPr>
        <w:t>у</w:t>
      </w:r>
    </w:p>
    <w:p w:rsidR="00F24851" w:rsidRPr="001A7C62" w:rsidRDefault="00F24851" w:rsidP="00F24851">
      <w:pPr>
        <w:jc w:val="both"/>
        <w:rPr>
          <w:sz w:val="14"/>
        </w:rPr>
      </w:pPr>
    </w:p>
    <w:p w:rsidR="00F24851" w:rsidRPr="001A7C62" w:rsidRDefault="00F24851" w:rsidP="00F24851">
      <w:pPr>
        <w:jc w:val="both"/>
        <w:rPr>
          <w:sz w:val="14"/>
        </w:rPr>
      </w:pPr>
    </w:p>
    <w:p w:rsidR="00C4759A" w:rsidRDefault="00F24851" w:rsidP="00C4759A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4759A" w:rsidRPr="005852ED">
        <w:rPr>
          <w:sz w:val="28"/>
          <w:szCs w:val="28"/>
        </w:rPr>
        <w:t>рішен</w:t>
      </w:r>
      <w:r w:rsidR="00C4759A">
        <w:rPr>
          <w:sz w:val="28"/>
          <w:szCs w:val="28"/>
        </w:rPr>
        <w:t>ь</w:t>
      </w:r>
      <w:r w:rsidR="00C4759A" w:rsidRPr="005852ED">
        <w:rPr>
          <w:sz w:val="28"/>
          <w:szCs w:val="28"/>
        </w:rPr>
        <w:t xml:space="preserve"> міської ради від </w:t>
      </w:r>
      <w:r w:rsidR="00C4759A">
        <w:rPr>
          <w:sz w:val="28"/>
          <w:szCs w:val="28"/>
        </w:rPr>
        <w:t>2</w:t>
      </w:r>
      <w:r w:rsidR="00C4759A" w:rsidRPr="00EE4440">
        <w:rPr>
          <w:sz w:val="28"/>
          <w:szCs w:val="28"/>
        </w:rPr>
        <w:t>5</w:t>
      </w:r>
      <w:r w:rsidR="00C4759A" w:rsidRPr="005852ED">
        <w:rPr>
          <w:sz w:val="28"/>
          <w:szCs w:val="28"/>
        </w:rPr>
        <w:t>.0</w:t>
      </w:r>
      <w:r w:rsidR="00C4759A" w:rsidRPr="00EE4440">
        <w:rPr>
          <w:sz w:val="28"/>
          <w:szCs w:val="28"/>
        </w:rPr>
        <w:t>7</w:t>
      </w:r>
      <w:r w:rsidR="00C4759A" w:rsidRPr="005852ED">
        <w:rPr>
          <w:sz w:val="28"/>
          <w:szCs w:val="28"/>
        </w:rPr>
        <w:t>.20</w:t>
      </w:r>
      <w:r w:rsidR="00C4759A">
        <w:rPr>
          <w:sz w:val="28"/>
          <w:szCs w:val="28"/>
        </w:rPr>
        <w:t>1</w:t>
      </w:r>
      <w:r w:rsidR="00C4759A" w:rsidRPr="00EE4440">
        <w:rPr>
          <w:sz w:val="28"/>
          <w:szCs w:val="28"/>
        </w:rPr>
        <w:t>8</w:t>
      </w:r>
      <w:r w:rsidR="00C4759A" w:rsidRPr="005852ED">
        <w:rPr>
          <w:sz w:val="28"/>
          <w:szCs w:val="28"/>
        </w:rPr>
        <w:t xml:space="preserve"> № </w:t>
      </w:r>
      <w:r w:rsidR="00C4759A" w:rsidRPr="00EE4440">
        <w:rPr>
          <w:sz w:val="28"/>
          <w:szCs w:val="28"/>
        </w:rPr>
        <w:t>44</w:t>
      </w:r>
      <w:r w:rsidR="00C4759A" w:rsidRPr="005852ED">
        <w:rPr>
          <w:sz w:val="28"/>
          <w:szCs w:val="28"/>
        </w:rPr>
        <w:t>/3</w:t>
      </w:r>
      <w:r w:rsidR="00C4759A">
        <w:rPr>
          <w:sz w:val="28"/>
          <w:szCs w:val="28"/>
        </w:rPr>
        <w:t>2</w:t>
      </w:r>
      <w:r w:rsidR="00C4759A" w:rsidRPr="005852ED">
        <w:rPr>
          <w:sz w:val="28"/>
          <w:szCs w:val="28"/>
        </w:rPr>
        <w:t xml:space="preserve"> </w:t>
      </w:r>
      <w:r w:rsidR="00C4759A">
        <w:rPr>
          <w:sz w:val="28"/>
          <w:szCs w:val="28"/>
        </w:rPr>
        <w:t>«</w:t>
      </w:r>
      <w:r w:rsidR="00C4759A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C4759A">
        <w:rPr>
          <w:sz w:val="28"/>
          <w:szCs w:val="28"/>
        </w:rPr>
        <w:t xml:space="preserve">іста </w:t>
      </w:r>
      <w:r w:rsidR="00C4759A" w:rsidRPr="005852ED">
        <w:rPr>
          <w:sz w:val="28"/>
          <w:szCs w:val="28"/>
        </w:rPr>
        <w:t>Луцька</w:t>
      </w:r>
      <w:r w:rsidR="00C4759A">
        <w:rPr>
          <w:sz w:val="28"/>
          <w:szCs w:val="28"/>
        </w:rPr>
        <w:t>» та від 07.10.2020 № 94/8 «</w:t>
      </w:r>
      <w:r w:rsidR="00C4759A" w:rsidRPr="00AE7C3B">
        <w:rPr>
          <w:sz w:val="28"/>
          <w:szCs w:val="28"/>
        </w:rPr>
        <w:t xml:space="preserve">Про </w:t>
      </w:r>
      <w:r w:rsidR="00C4759A">
        <w:rPr>
          <w:sz w:val="28"/>
          <w:szCs w:val="28"/>
        </w:rPr>
        <w:t xml:space="preserve">затвердження переліку підприємств, установ та організацій, що надають соціально важливі послуги населенню міської територіальної громади» зі змінами, </w:t>
      </w:r>
      <w:r w:rsidR="00C4759A" w:rsidRPr="005852ED">
        <w:rPr>
          <w:sz w:val="28"/>
          <w:szCs w:val="28"/>
        </w:rPr>
        <w:t>враховуючи звернення заявника,</w:t>
      </w:r>
      <w:r w:rsidR="00C4759A">
        <w:rPr>
          <w:sz w:val="28"/>
          <w:szCs w:val="28"/>
        </w:rPr>
        <w:t xml:space="preserve"> </w:t>
      </w:r>
      <w:r w:rsidR="00C4759A" w:rsidRPr="005852ED">
        <w:rPr>
          <w:sz w:val="28"/>
          <w:szCs w:val="28"/>
        </w:rPr>
        <w:t>викон</w:t>
      </w:r>
      <w:r w:rsidR="00C4759A">
        <w:rPr>
          <w:sz w:val="28"/>
          <w:szCs w:val="28"/>
        </w:rPr>
        <w:t xml:space="preserve">авчий комітет </w:t>
      </w:r>
      <w:r w:rsidR="00C4759A" w:rsidRPr="005852ED">
        <w:rPr>
          <w:sz w:val="28"/>
          <w:szCs w:val="28"/>
        </w:rPr>
        <w:t>міської ради</w:t>
      </w:r>
    </w:p>
    <w:p w:rsidR="00F24851" w:rsidRPr="001A7C62" w:rsidRDefault="00F24851" w:rsidP="00F24851">
      <w:pPr>
        <w:jc w:val="both"/>
        <w:rPr>
          <w:sz w:val="16"/>
          <w:szCs w:val="16"/>
        </w:rPr>
      </w:pPr>
    </w:p>
    <w:p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:rsidR="00F24851" w:rsidRPr="001A7C62" w:rsidRDefault="00F24851" w:rsidP="00F24851">
      <w:pPr>
        <w:rPr>
          <w:sz w:val="16"/>
          <w:szCs w:val="16"/>
        </w:rPr>
      </w:pPr>
    </w:p>
    <w:p w:rsidR="000508EF" w:rsidRPr="00C406C3" w:rsidRDefault="00F24851" w:rsidP="000508EF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Погодити </w:t>
      </w:r>
      <w:r w:rsidR="00C4759A">
        <w:rPr>
          <w:sz w:val="28"/>
          <w:szCs w:val="28"/>
        </w:rPr>
        <w:t>Комунальному закладу загальної середньої освіти «Княгининівський ліцей № 34 Луцької міської ради</w:t>
      </w:r>
      <w:r>
        <w:rPr>
          <w:sz w:val="28"/>
          <w:szCs w:val="28"/>
        </w:rPr>
        <w:t xml:space="preserve">» </w:t>
      </w:r>
      <w:r w:rsidR="000508EF">
        <w:rPr>
          <w:sz w:val="28"/>
          <w:szCs w:val="28"/>
        </w:rPr>
        <w:t xml:space="preserve">продовження оренди нежитлового приміщення </w:t>
      </w:r>
      <w:r w:rsidR="000508EF" w:rsidRPr="005852ED">
        <w:rPr>
          <w:sz w:val="28"/>
          <w:szCs w:val="28"/>
        </w:rPr>
        <w:t xml:space="preserve">загальною площею </w:t>
      </w:r>
      <w:r w:rsidR="000508EF">
        <w:rPr>
          <w:sz w:val="28"/>
          <w:szCs w:val="28"/>
        </w:rPr>
        <w:t>97,0</w:t>
      </w:r>
      <w:r w:rsidR="000508EF" w:rsidRPr="005852ED">
        <w:rPr>
          <w:sz w:val="28"/>
          <w:szCs w:val="28"/>
        </w:rPr>
        <w:t xml:space="preserve"> кв. м, що на </w:t>
      </w:r>
      <w:r w:rsidR="000508EF">
        <w:rPr>
          <w:sz w:val="28"/>
          <w:szCs w:val="28"/>
        </w:rPr>
        <w:t xml:space="preserve">вул. Соборній, 92-а у с. Княгининок Луцького р-ну, </w:t>
      </w:r>
      <w:r w:rsidR="000508EF" w:rsidRPr="005852ED">
        <w:rPr>
          <w:sz w:val="28"/>
          <w:szCs w:val="28"/>
        </w:rPr>
        <w:t>з</w:t>
      </w:r>
      <w:r w:rsidR="000508EF">
        <w:rPr>
          <w:sz w:val="28"/>
          <w:szCs w:val="28"/>
        </w:rPr>
        <w:t xml:space="preserve"> Приватним підприємством «ЕНЕРГОТРАНССЕРВІС-К» </w:t>
      </w:r>
      <w:r w:rsidR="000508EF" w:rsidRPr="005852ED">
        <w:rPr>
          <w:sz w:val="28"/>
          <w:szCs w:val="28"/>
        </w:rPr>
        <w:t>на термін з</w:t>
      </w:r>
      <w:r w:rsidR="000508EF">
        <w:rPr>
          <w:sz w:val="28"/>
          <w:szCs w:val="28"/>
        </w:rPr>
        <w:t xml:space="preserve"> 18</w:t>
      </w:r>
      <w:r w:rsidR="000508EF" w:rsidRPr="005852ED">
        <w:rPr>
          <w:sz w:val="28"/>
          <w:szCs w:val="28"/>
        </w:rPr>
        <w:t>.</w:t>
      </w:r>
      <w:r w:rsidR="000508EF">
        <w:rPr>
          <w:sz w:val="28"/>
          <w:szCs w:val="28"/>
        </w:rPr>
        <w:t>02</w:t>
      </w:r>
      <w:r w:rsidR="000508EF" w:rsidRPr="005852ED">
        <w:rPr>
          <w:sz w:val="28"/>
          <w:szCs w:val="28"/>
        </w:rPr>
        <w:t>.20</w:t>
      </w:r>
      <w:r w:rsidR="000508EF">
        <w:rPr>
          <w:sz w:val="28"/>
          <w:szCs w:val="28"/>
        </w:rPr>
        <w:t>2</w:t>
      </w:r>
      <w:r w:rsidR="0064603D" w:rsidRPr="0064603D">
        <w:rPr>
          <w:sz w:val="28"/>
          <w:szCs w:val="28"/>
          <w:lang w:val="ru-RU"/>
        </w:rPr>
        <w:t>6</w:t>
      </w:r>
      <w:bookmarkStart w:id="0" w:name="_GoBack"/>
      <w:bookmarkEnd w:id="0"/>
      <w:r w:rsidR="000508EF" w:rsidRPr="005852ED">
        <w:rPr>
          <w:sz w:val="28"/>
          <w:szCs w:val="28"/>
        </w:rPr>
        <w:t xml:space="preserve"> до </w:t>
      </w:r>
      <w:r w:rsidR="000508EF">
        <w:rPr>
          <w:sz w:val="28"/>
          <w:szCs w:val="28"/>
        </w:rPr>
        <w:t>31</w:t>
      </w:r>
      <w:r w:rsidR="000508EF" w:rsidRPr="005852ED">
        <w:rPr>
          <w:sz w:val="28"/>
          <w:szCs w:val="28"/>
        </w:rPr>
        <w:t>.</w:t>
      </w:r>
      <w:r w:rsidR="000508EF">
        <w:rPr>
          <w:sz w:val="28"/>
          <w:szCs w:val="28"/>
        </w:rPr>
        <w:t>01</w:t>
      </w:r>
      <w:r w:rsidR="000508EF" w:rsidRPr="005852ED">
        <w:rPr>
          <w:sz w:val="28"/>
          <w:szCs w:val="28"/>
        </w:rPr>
        <w:t>.20</w:t>
      </w:r>
      <w:r w:rsidR="000508EF">
        <w:rPr>
          <w:sz w:val="28"/>
          <w:szCs w:val="28"/>
        </w:rPr>
        <w:t>3</w:t>
      </w:r>
      <w:r w:rsidR="009E5081" w:rsidRPr="009E5081">
        <w:rPr>
          <w:sz w:val="28"/>
          <w:szCs w:val="28"/>
          <w:lang w:val="ru-RU"/>
        </w:rPr>
        <w:t>1</w:t>
      </w:r>
      <w:r w:rsidR="000508EF">
        <w:rPr>
          <w:sz w:val="28"/>
          <w:szCs w:val="28"/>
        </w:rPr>
        <w:t>.</w:t>
      </w:r>
    </w:p>
    <w:p w:rsidR="00165410" w:rsidRPr="007B0F01" w:rsidRDefault="00165410" w:rsidP="00D14C82">
      <w:pPr>
        <w:ind w:firstLine="567"/>
        <w:jc w:val="both"/>
        <w:rPr>
          <w:sz w:val="28"/>
          <w:szCs w:val="28"/>
        </w:rPr>
      </w:pPr>
      <w:r w:rsidRPr="003D7B35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3D7B35">
        <w:rPr>
          <w:sz w:val="28"/>
          <w:szCs w:val="28"/>
        </w:rPr>
        <w:t xml:space="preserve">Зобов’язати орендодавця та </w:t>
      </w:r>
      <w:r w:rsidRPr="00C7077F">
        <w:rPr>
          <w:sz w:val="28"/>
          <w:szCs w:val="28"/>
        </w:rPr>
        <w:t xml:space="preserve">орендаря в десятиденний термін укласти договір оренди, встановивши, що розмір річної орендної плати за розміщення </w:t>
      </w:r>
      <w:r w:rsidR="00D14C82">
        <w:rPr>
          <w:sz w:val="28"/>
          <w:szCs w:val="28"/>
        </w:rPr>
        <w:t xml:space="preserve">котельні (інше використання нерухомого майна) </w:t>
      </w:r>
      <w:r w:rsidRPr="004104B9">
        <w:rPr>
          <w:sz w:val="28"/>
          <w:szCs w:val="28"/>
        </w:rPr>
        <w:t xml:space="preserve">складає </w:t>
      </w:r>
      <w:r w:rsidR="00D14C82">
        <w:rPr>
          <w:sz w:val="28"/>
          <w:szCs w:val="28"/>
        </w:rPr>
        <w:t>15 </w:t>
      </w:r>
      <w:r w:rsidRPr="004104B9">
        <w:rPr>
          <w:sz w:val="28"/>
          <w:szCs w:val="28"/>
        </w:rPr>
        <w:t>% від вартості нежитлов</w:t>
      </w:r>
      <w:r>
        <w:rPr>
          <w:sz w:val="28"/>
          <w:szCs w:val="28"/>
        </w:rPr>
        <w:t>ого</w:t>
      </w:r>
      <w:r w:rsidRPr="004104B9">
        <w:rPr>
          <w:sz w:val="28"/>
          <w:szCs w:val="28"/>
        </w:rPr>
        <w:t xml:space="preserve"> приміщен</w:t>
      </w:r>
      <w:r>
        <w:rPr>
          <w:sz w:val="28"/>
          <w:szCs w:val="28"/>
        </w:rPr>
        <w:t>ня</w:t>
      </w:r>
      <w:r w:rsidRPr="004104B9">
        <w:rPr>
          <w:sz w:val="28"/>
          <w:szCs w:val="28"/>
        </w:rPr>
        <w:t xml:space="preserve">, визначеної експертним шляхом, місячна орендна плата </w:t>
      </w:r>
      <w:r w:rsidRPr="007B0F01">
        <w:rPr>
          <w:sz w:val="28"/>
          <w:szCs w:val="28"/>
        </w:rPr>
        <w:t xml:space="preserve">становить </w:t>
      </w:r>
      <w:r w:rsidR="00D14C82">
        <w:rPr>
          <w:sz w:val="28"/>
          <w:szCs w:val="28"/>
        </w:rPr>
        <w:t>5 802,13</w:t>
      </w:r>
      <w:r>
        <w:rPr>
          <w:sz w:val="28"/>
          <w:szCs w:val="28"/>
          <w:lang w:val="en-US"/>
        </w:rPr>
        <w:t> </w:t>
      </w:r>
      <w:r w:rsidRPr="007B0F01">
        <w:rPr>
          <w:sz w:val="28"/>
          <w:szCs w:val="28"/>
        </w:rPr>
        <w:t>грн.</w:t>
      </w:r>
    </w:p>
    <w:p w:rsidR="00F24851" w:rsidRDefault="00F24851" w:rsidP="00F248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:rsidR="00F24851" w:rsidRPr="001A7C62" w:rsidRDefault="00F24851" w:rsidP="00F24851">
      <w:pPr>
        <w:jc w:val="both"/>
        <w:rPr>
          <w:sz w:val="16"/>
          <w:szCs w:val="16"/>
        </w:rPr>
      </w:pPr>
    </w:p>
    <w:p w:rsidR="00F24851" w:rsidRPr="001A7C62" w:rsidRDefault="00F24851" w:rsidP="00F24851">
      <w:pPr>
        <w:jc w:val="both"/>
        <w:rPr>
          <w:sz w:val="16"/>
          <w:szCs w:val="16"/>
        </w:rPr>
      </w:pPr>
    </w:p>
    <w:p w:rsidR="00F24851" w:rsidRPr="001A7C62" w:rsidRDefault="00F24851" w:rsidP="00F24851">
      <w:pPr>
        <w:jc w:val="both"/>
        <w:rPr>
          <w:sz w:val="16"/>
          <w:szCs w:val="16"/>
        </w:rPr>
      </w:pPr>
    </w:p>
    <w:p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Міський голова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  Ігор ПОЛІЩУК</w:t>
      </w:r>
    </w:p>
    <w:p w:rsidR="00F24851" w:rsidRPr="001A7C62" w:rsidRDefault="00F24851" w:rsidP="00F24851">
      <w:pPr>
        <w:jc w:val="both"/>
        <w:rPr>
          <w:sz w:val="14"/>
          <w:szCs w:val="14"/>
        </w:rPr>
      </w:pPr>
    </w:p>
    <w:p w:rsidR="00F24851" w:rsidRPr="001A7C62" w:rsidRDefault="00F24851" w:rsidP="00F24851">
      <w:pPr>
        <w:jc w:val="both"/>
        <w:rPr>
          <w:sz w:val="14"/>
          <w:szCs w:val="14"/>
        </w:rPr>
      </w:pPr>
    </w:p>
    <w:p w:rsidR="00F24851" w:rsidRPr="001A7C62" w:rsidRDefault="00F24851" w:rsidP="00F24851">
      <w:pPr>
        <w:jc w:val="both"/>
        <w:rPr>
          <w:sz w:val="14"/>
          <w:szCs w:val="14"/>
        </w:rPr>
      </w:pPr>
    </w:p>
    <w:p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Заступник міського голови,</w:t>
      </w:r>
    </w:p>
    <w:p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керуючий справами виконкому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  Юрій ВЕРБИЧ</w:t>
      </w:r>
    </w:p>
    <w:p w:rsidR="00F24851" w:rsidRPr="001A7C62" w:rsidRDefault="00F24851" w:rsidP="00F24851">
      <w:pPr>
        <w:jc w:val="both"/>
        <w:rPr>
          <w:sz w:val="18"/>
          <w:szCs w:val="16"/>
        </w:rPr>
      </w:pPr>
    </w:p>
    <w:p w:rsidR="00304E90" w:rsidRPr="001A7C62" w:rsidRDefault="00304E90" w:rsidP="00F24851">
      <w:pPr>
        <w:jc w:val="both"/>
        <w:rPr>
          <w:sz w:val="18"/>
          <w:szCs w:val="16"/>
        </w:rPr>
      </w:pPr>
    </w:p>
    <w:p w:rsidR="00F24851" w:rsidRPr="00F24851" w:rsidRDefault="00F24851" w:rsidP="00F24851">
      <w:pPr>
        <w:jc w:val="both"/>
      </w:pPr>
      <w:r w:rsidRPr="00F24851">
        <w:t>Лущакевич 777 881</w:t>
      </w:r>
    </w:p>
    <w:sectPr w:rsidR="00F24851" w:rsidRPr="00F24851" w:rsidSect="00304E90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9B0" w:rsidRDefault="00F579B0">
      <w:r>
        <w:separator/>
      </w:r>
    </w:p>
  </w:endnote>
  <w:endnote w:type="continuationSeparator" w:id="0">
    <w:p w:rsidR="00F579B0" w:rsidRDefault="00F5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9B0" w:rsidRDefault="00F579B0">
      <w:r>
        <w:separator/>
      </w:r>
    </w:p>
  </w:footnote>
  <w:footnote w:type="continuationSeparator" w:id="0">
    <w:p w:rsidR="00F579B0" w:rsidRDefault="00F5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A7C62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037298"/>
    <w:rsid w:val="000508EF"/>
    <w:rsid w:val="00165410"/>
    <w:rsid w:val="001A7C62"/>
    <w:rsid w:val="002162FD"/>
    <w:rsid w:val="00304E90"/>
    <w:rsid w:val="004C28FC"/>
    <w:rsid w:val="0064603D"/>
    <w:rsid w:val="00935F6A"/>
    <w:rsid w:val="009E5081"/>
    <w:rsid w:val="009F34D4"/>
    <w:rsid w:val="00A20531"/>
    <w:rsid w:val="00C03440"/>
    <w:rsid w:val="00C4759A"/>
    <w:rsid w:val="00D14C82"/>
    <w:rsid w:val="00E21978"/>
    <w:rsid w:val="00E50651"/>
    <w:rsid w:val="00F20E66"/>
    <w:rsid w:val="00F24851"/>
    <w:rsid w:val="00F5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C51CFC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paragraph" w:styleId="af1">
    <w:name w:val="Balloon Text"/>
    <w:basedOn w:val="a"/>
    <w:link w:val="af2"/>
    <w:uiPriority w:val="99"/>
    <w:semiHidden/>
    <w:unhideWhenUsed/>
    <w:rsid w:val="00304E9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04E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64</cp:revision>
  <cp:lastPrinted>2026-02-11T10:33:00Z</cp:lastPrinted>
  <dcterms:created xsi:type="dcterms:W3CDTF">2022-06-06T08:38:00Z</dcterms:created>
  <dcterms:modified xsi:type="dcterms:W3CDTF">2026-02-12T07:55:00Z</dcterms:modified>
  <dc:language>uk-UA</dc:language>
</cp:coreProperties>
</file>