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2BB0" w14:textId="77777777" w:rsidR="00836A08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3</w:t>
      </w:r>
    </w:p>
    <w:p w14:paraId="27EED0D6" w14:textId="77777777" w:rsidR="00836A08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0FCE69AD" w14:textId="77777777" w:rsidR="00836A08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7CB8D3B5" w14:textId="77777777" w:rsidR="00836A08" w:rsidRDefault="00836A08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599EB9FE" w14:textId="77777777" w:rsidR="00836A08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39522D33" w14:textId="12B7EF84" w:rsidR="00836A08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послуг з ремонту і технічного обслуговування автомобілів: Лот 1 </w:t>
      </w:r>
      <w:r w:rsidR="00FB489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V</w:t>
      </w:r>
      <w:proofErr w:type="spellStart"/>
      <w:r>
        <w:rPr>
          <w:color w:val="000000"/>
          <w:sz w:val="28"/>
          <w:szCs w:val="28"/>
        </w:rPr>
        <w:t>olkswagen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Multivan</w:t>
      </w:r>
      <w:proofErr w:type="spellEnd"/>
      <w:r>
        <w:rPr>
          <w:color w:val="000000"/>
          <w:sz w:val="28"/>
          <w:szCs w:val="28"/>
        </w:rPr>
        <w:t xml:space="preserve"> 2,0, 2012 року випуску, </w:t>
      </w:r>
      <w:proofErr w:type="spellStart"/>
      <w:r>
        <w:rPr>
          <w:color w:val="000000"/>
          <w:sz w:val="28"/>
          <w:szCs w:val="28"/>
        </w:rPr>
        <w:t>Volkswagen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Transporter</w:t>
      </w:r>
      <w:proofErr w:type="spellEnd"/>
      <w:r>
        <w:rPr>
          <w:color w:val="000000"/>
          <w:sz w:val="28"/>
          <w:szCs w:val="28"/>
        </w:rPr>
        <w:t xml:space="preserve"> 1,9, 1997 року випуску; Лот 2 </w:t>
      </w:r>
      <w:r w:rsidR="00FB489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R</w:t>
      </w:r>
      <w:proofErr w:type="spellStart"/>
      <w:r>
        <w:rPr>
          <w:color w:val="000000"/>
          <w:sz w:val="28"/>
          <w:szCs w:val="28"/>
        </w:rPr>
        <w:t>enault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Trafic</w:t>
      </w:r>
      <w:proofErr w:type="spellEnd"/>
      <w:r>
        <w:rPr>
          <w:color w:val="000000"/>
          <w:sz w:val="28"/>
          <w:szCs w:val="28"/>
        </w:rPr>
        <w:t xml:space="preserve"> 1,6, 2016 року випуску, </w:t>
      </w:r>
      <w:proofErr w:type="spellStart"/>
      <w:r>
        <w:rPr>
          <w:color w:val="000000"/>
          <w:sz w:val="28"/>
          <w:szCs w:val="28"/>
        </w:rPr>
        <w:t>Chevrolet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Lacetti</w:t>
      </w:r>
      <w:proofErr w:type="spellEnd"/>
      <w:r>
        <w:rPr>
          <w:color w:val="000000"/>
          <w:sz w:val="28"/>
          <w:szCs w:val="28"/>
        </w:rPr>
        <w:t xml:space="preserve"> 1,8, 2008 року випуску; Лот</w:t>
      </w:r>
      <w:r w:rsidR="00FB489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</w:t>
      </w:r>
      <w:r w:rsidR="00FB489F">
        <w:rPr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Skoda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Rapid</w:t>
      </w:r>
      <w:proofErr w:type="spellEnd"/>
      <w:r>
        <w:rPr>
          <w:color w:val="000000"/>
          <w:sz w:val="28"/>
          <w:szCs w:val="28"/>
        </w:rPr>
        <w:t xml:space="preserve"> 1,6, 2018 року випуску, </w:t>
      </w:r>
      <w:proofErr w:type="spellStart"/>
      <w:r>
        <w:rPr>
          <w:color w:val="000000"/>
          <w:sz w:val="28"/>
          <w:szCs w:val="28"/>
        </w:rPr>
        <w:t>Skoda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Rapid</w:t>
      </w:r>
      <w:proofErr w:type="spellEnd"/>
      <w:r>
        <w:rPr>
          <w:color w:val="000000"/>
          <w:sz w:val="28"/>
          <w:szCs w:val="28"/>
        </w:rPr>
        <w:t xml:space="preserve"> 1,6, 2017 року випуску, </w:t>
      </w:r>
      <w:proofErr w:type="spellStart"/>
      <w:r>
        <w:rPr>
          <w:color w:val="000000"/>
          <w:sz w:val="28"/>
          <w:szCs w:val="28"/>
        </w:rPr>
        <w:t>Skoda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Octavia</w:t>
      </w:r>
      <w:proofErr w:type="spellEnd"/>
      <w:r>
        <w:rPr>
          <w:color w:val="000000"/>
          <w:sz w:val="28"/>
          <w:szCs w:val="28"/>
        </w:rPr>
        <w:t xml:space="preserve"> 1,6, 2017 року випуску; Лот 4 </w:t>
      </w:r>
      <w:r w:rsidR="00FB489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Ford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Transit</w:t>
      </w:r>
      <w:proofErr w:type="spellEnd"/>
      <w:r>
        <w:rPr>
          <w:color w:val="000000"/>
          <w:sz w:val="28"/>
          <w:szCs w:val="28"/>
        </w:rPr>
        <w:t xml:space="preserve"> 2,0, 2022</w:t>
      </w:r>
      <w:r w:rsidR="00FB489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року випуску, </w:t>
      </w:r>
      <w:proofErr w:type="spellStart"/>
      <w:r>
        <w:rPr>
          <w:color w:val="000000"/>
          <w:sz w:val="28"/>
          <w:szCs w:val="28"/>
        </w:rPr>
        <w:t>Mercedes-Benz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Sprinter</w:t>
      </w:r>
      <w:proofErr w:type="spellEnd"/>
      <w:r>
        <w:rPr>
          <w:color w:val="000000"/>
          <w:sz w:val="28"/>
          <w:szCs w:val="28"/>
        </w:rPr>
        <w:t xml:space="preserve"> 2,0, 2025 року випуску; Лот 5 </w:t>
      </w:r>
      <w:r w:rsidR="00FB489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D</w:t>
      </w:r>
      <w:proofErr w:type="spellStart"/>
      <w:r>
        <w:rPr>
          <w:color w:val="000000"/>
          <w:sz w:val="28"/>
          <w:szCs w:val="28"/>
        </w:rPr>
        <w:t>aewoo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Lanos</w:t>
      </w:r>
      <w:proofErr w:type="spellEnd"/>
      <w:r>
        <w:rPr>
          <w:color w:val="000000"/>
          <w:sz w:val="28"/>
          <w:szCs w:val="28"/>
        </w:rPr>
        <w:t xml:space="preserve"> 1,5, 2008 року випуску, </w:t>
      </w:r>
      <w:proofErr w:type="spellStart"/>
      <w:r>
        <w:rPr>
          <w:color w:val="000000"/>
          <w:sz w:val="28"/>
          <w:szCs w:val="28"/>
        </w:rPr>
        <w:t>Daewoo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Lanos</w:t>
      </w:r>
      <w:proofErr w:type="spellEnd"/>
      <w:r>
        <w:rPr>
          <w:color w:val="000000"/>
          <w:sz w:val="28"/>
          <w:szCs w:val="28"/>
        </w:rPr>
        <w:t xml:space="preserve"> 1,5, 2007 року випуску, </w:t>
      </w:r>
      <w:proofErr w:type="spellStart"/>
      <w:r>
        <w:rPr>
          <w:color w:val="000000"/>
          <w:sz w:val="28"/>
          <w:szCs w:val="28"/>
        </w:rPr>
        <w:t>Daewoo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Lanos</w:t>
      </w:r>
      <w:proofErr w:type="spellEnd"/>
      <w:r>
        <w:rPr>
          <w:color w:val="000000"/>
          <w:sz w:val="28"/>
          <w:szCs w:val="28"/>
        </w:rPr>
        <w:t xml:space="preserve"> 1,5, 2008 року випуску, </w:t>
      </w:r>
      <w:proofErr w:type="spellStart"/>
      <w:r>
        <w:rPr>
          <w:color w:val="000000"/>
          <w:sz w:val="28"/>
          <w:szCs w:val="28"/>
        </w:rPr>
        <w:t>Daewoo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Lanos</w:t>
      </w:r>
      <w:proofErr w:type="spellEnd"/>
      <w:r>
        <w:rPr>
          <w:color w:val="000000"/>
          <w:sz w:val="28"/>
          <w:szCs w:val="28"/>
        </w:rPr>
        <w:t xml:space="preserve"> 1,5, 2006 року випуску, ЗАЗ-</w:t>
      </w:r>
      <w:proofErr w:type="spellStart"/>
      <w:r>
        <w:rPr>
          <w:color w:val="000000"/>
          <w:sz w:val="28"/>
          <w:szCs w:val="28"/>
        </w:rPr>
        <w:t>Daewoo</w:t>
      </w:r>
      <w:proofErr w:type="spellEnd"/>
      <w:r>
        <w:rPr>
          <w:color w:val="000000"/>
          <w:sz w:val="28"/>
          <w:szCs w:val="28"/>
        </w:rPr>
        <w:t xml:space="preserve"> 1,3, 2004 року випуску; Лот 6 </w:t>
      </w:r>
      <w:r w:rsidR="00FB489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ВАЗ 212140 1,7, 2008 року випуску, ВАЗ 21121 1,6, 2007 року випуску, ВАЗ 212140 1,7, 2008 року випуску, ГАЗ-2752 2,5, 2007 року випуску</w:t>
      </w:r>
      <w:r w:rsidR="00FB489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209CD4E5" w14:textId="77777777" w:rsidR="00836A08" w:rsidRDefault="00836A08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3BA02717" w14:textId="77777777" w:rsidR="00836A08" w:rsidRDefault="00000000">
      <w:pPr>
        <w:pStyle w:val="a9"/>
        <w:ind w:left="0" w:right="-2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0A08654A" w14:textId="77777777" w:rsidR="00836A08" w:rsidRDefault="00836A08">
      <w:pPr>
        <w:pStyle w:val="a9"/>
        <w:spacing w:before="4"/>
        <w:ind w:left="0"/>
        <w:jc w:val="left"/>
        <w:rPr>
          <w:sz w:val="28"/>
          <w:szCs w:val="28"/>
        </w:rPr>
      </w:pPr>
    </w:p>
    <w:p w14:paraId="7F2289BE" w14:textId="77777777" w:rsidR="00836A08" w:rsidRDefault="00000000">
      <w:pPr>
        <w:pStyle w:val="1"/>
        <w:ind w:left="0" w:firstLine="567"/>
      </w:pPr>
      <w:r>
        <w:rPr>
          <w:sz w:val="28"/>
          <w:szCs w:val="28"/>
        </w:rPr>
        <w:lastRenderedPageBreak/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6B0B3143" w14:textId="77777777" w:rsidR="00836A08" w:rsidRDefault="00000000">
      <w:pPr>
        <w:pStyle w:val="a9"/>
        <w:spacing w:before="5"/>
        <w:ind w:left="0" w:right="-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276DBF44" w14:textId="77777777" w:rsidR="00836A08" w:rsidRDefault="00000000">
      <w:pPr>
        <w:shd w:val="clear" w:color="auto" w:fill="FFFFFF"/>
        <w:ind w:right="-2"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04</w:t>
      </w:r>
      <w:r>
        <w:rPr>
          <w:sz w:val="28"/>
          <w:szCs w:val="28"/>
        </w:rPr>
        <w:t>.05.2026.</w:t>
      </w:r>
    </w:p>
    <w:p w14:paraId="384F6B25" w14:textId="77777777" w:rsidR="00836A08" w:rsidRDefault="00000000">
      <w:pPr>
        <w:pStyle w:val="a9"/>
        <w:ind w:left="0" w:right="-2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59CE434E" w14:textId="77777777" w:rsidR="00836A08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58F8F182" w14:textId="77777777" w:rsidR="00836A08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6155F0D3" w14:textId="77777777" w:rsidR="00836A08" w:rsidRDefault="00000000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3904BE5F" w14:textId="77777777" w:rsidR="00836A08" w:rsidRDefault="00000000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060815B0" w14:textId="77777777" w:rsidR="00836A08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7F34A5E0" w14:textId="77777777" w:rsidR="00836A08" w:rsidRDefault="00000000">
      <w:pPr>
        <w:pStyle w:val="a9"/>
        <w:ind w:left="0" w:right="-2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21CC7145" w14:textId="77777777" w:rsidR="00836A08" w:rsidRDefault="00000000">
      <w:pPr>
        <w:pStyle w:val="a9"/>
        <w:ind w:left="0" w:right="-2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200 тис. гривень, робіт, вартість яких становить або перевищує 1,5 млн гривень, може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якісні характеристики, </w:t>
      </w:r>
      <w:r>
        <w:rPr>
          <w:sz w:val="28"/>
          <w:szCs w:val="28"/>
        </w:rPr>
        <w:lastRenderedPageBreak/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3B223750" w14:textId="77777777" w:rsidR="00836A08" w:rsidRDefault="00000000">
      <w:pPr>
        <w:pStyle w:val="a9"/>
        <w:ind w:left="0" w:right="-2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UA-2026-01-30-002297-a,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UA-2026-01-30-002297-a.</w:t>
      </w:r>
    </w:p>
    <w:p w14:paraId="2AB0CA56" w14:textId="77777777" w:rsidR="00836A08" w:rsidRDefault="00000000">
      <w:pPr>
        <w:pStyle w:val="a9"/>
        <w:ind w:left="0" w:right="-2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5B4F09A6" w14:textId="77777777" w:rsidR="00836A08" w:rsidRDefault="00000000">
      <w:pPr>
        <w:pStyle w:val="a9"/>
        <w:spacing w:before="1"/>
        <w:ind w:left="0" w:right="-2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02321F4B" w14:textId="15EA3091" w:rsidR="00836A08" w:rsidRDefault="00000000">
      <w:pPr>
        <w:pStyle w:val="a9"/>
        <w:ind w:left="0" w:right="-2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 w:rsidR="00FB489F">
        <w:rPr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57E728A2" w14:textId="77777777" w:rsidR="00836A08" w:rsidRDefault="00000000">
      <w:pPr>
        <w:pStyle w:val="a9"/>
        <w:ind w:left="0" w:right="-2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5A0EA505" w14:textId="77777777" w:rsidR="00836A08" w:rsidRDefault="00836A08">
      <w:pPr>
        <w:pStyle w:val="a9"/>
        <w:ind w:left="0" w:right="180"/>
        <w:rPr>
          <w:color w:val="000000"/>
          <w:sz w:val="28"/>
          <w:szCs w:val="28"/>
        </w:rPr>
      </w:pPr>
    </w:p>
    <w:p w14:paraId="7EDD9D4F" w14:textId="77777777" w:rsidR="00836A08" w:rsidRDefault="00836A08">
      <w:pPr>
        <w:pStyle w:val="a9"/>
        <w:ind w:left="0" w:right="180"/>
        <w:rPr>
          <w:color w:val="000000"/>
          <w:sz w:val="28"/>
          <w:szCs w:val="28"/>
        </w:rPr>
      </w:pPr>
    </w:p>
    <w:p w14:paraId="16E8E081" w14:textId="77777777" w:rsidR="00836A08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7EF971A0" w14:textId="77777777" w:rsidR="00836A08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Юрій ВЕРБИЧ</w:t>
      </w:r>
    </w:p>
    <w:p w14:paraId="4289133E" w14:textId="77777777" w:rsidR="00836A08" w:rsidRDefault="00836A08">
      <w:pPr>
        <w:pStyle w:val="a9"/>
        <w:ind w:left="0" w:right="180"/>
        <w:rPr>
          <w:color w:val="000000"/>
          <w:sz w:val="28"/>
          <w:szCs w:val="28"/>
        </w:rPr>
      </w:pPr>
    </w:p>
    <w:p w14:paraId="1FB3FEC7" w14:textId="77777777" w:rsidR="00836A08" w:rsidRDefault="00836A08">
      <w:pPr>
        <w:pStyle w:val="a9"/>
        <w:ind w:left="0" w:right="180"/>
        <w:rPr>
          <w:sz w:val="24"/>
          <w:szCs w:val="24"/>
        </w:rPr>
      </w:pPr>
    </w:p>
    <w:p w14:paraId="5741D62F" w14:textId="77777777" w:rsidR="00836A08" w:rsidRDefault="00000000">
      <w:pPr>
        <w:ind w:right="180"/>
        <w:jc w:val="both"/>
        <w:rPr>
          <w:sz w:val="24"/>
          <w:szCs w:val="24"/>
        </w:rPr>
      </w:pPr>
      <w:r>
        <w:rPr>
          <w:sz w:val="24"/>
          <w:szCs w:val="24"/>
        </w:rPr>
        <w:t>Юрченко 741 114</w:t>
      </w:r>
    </w:p>
    <w:sectPr w:rsidR="00836A08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104C" w14:textId="77777777" w:rsidR="00823154" w:rsidRDefault="00823154">
      <w:r>
        <w:separator/>
      </w:r>
    </w:p>
  </w:endnote>
  <w:endnote w:type="continuationSeparator" w:id="0">
    <w:p w14:paraId="7D0B2DF7" w14:textId="77777777" w:rsidR="00823154" w:rsidRDefault="0082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6695" w14:textId="77777777" w:rsidR="00823154" w:rsidRDefault="00823154">
      <w:r>
        <w:separator/>
      </w:r>
    </w:p>
  </w:footnote>
  <w:footnote w:type="continuationSeparator" w:id="0">
    <w:p w14:paraId="740ACF4A" w14:textId="77777777" w:rsidR="00823154" w:rsidRDefault="00823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341489"/>
      <w:docPartObj>
        <w:docPartGallery w:val="Page Numbers (Top of Page)"/>
        <w:docPartUnique/>
      </w:docPartObj>
    </w:sdtPr>
    <w:sdtContent>
      <w:p w14:paraId="44B1B74E" w14:textId="77777777" w:rsidR="00836A08" w:rsidRDefault="00836A08">
        <w:pPr>
          <w:pStyle w:val="a5"/>
          <w:jc w:val="center"/>
        </w:pPr>
      </w:p>
      <w:p w14:paraId="70D1FD3B" w14:textId="77777777" w:rsidR="00836A08" w:rsidRDefault="00836A08">
        <w:pPr>
          <w:pStyle w:val="a5"/>
          <w:jc w:val="center"/>
        </w:pPr>
      </w:p>
      <w:p w14:paraId="42ECAEBA" w14:textId="77777777" w:rsidR="00836A08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0CF7FDCD" w14:textId="77777777" w:rsidR="00836A08" w:rsidRDefault="00836A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08"/>
    <w:rsid w:val="00823154"/>
    <w:rsid w:val="00836A08"/>
    <w:rsid w:val="00D01E59"/>
    <w:rsid w:val="00FB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8944"/>
  <w15:docId w15:val="{9B7B8C6D-B39E-4224-A40F-76043ED4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4792</Words>
  <Characters>2732</Characters>
  <Application>Microsoft Office Word</Application>
  <DocSecurity>0</DocSecurity>
  <Lines>22</Lines>
  <Paragraphs>15</Paragraphs>
  <ScaleCrop>false</ScaleCrop>
  <Company>Reanimator Extreme Edition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32</cp:revision>
  <cp:lastPrinted>2023-09-15T13:53:00Z</cp:lastPrinted>
  <dcterms:created xsi:type="dcterms:W3CDTF">2024-07-30T11:58:00Z</dcterms:created>
  <dcterms:modified xsi:type="dcterms:W3CDTF">2026-02-19T07:55:00Z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