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0B4084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0B40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75B59" w:rsidRDefault="00B44E8C" w:rsidP="00A75B59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75B59">
        <w:rPr>
          <w:sz w:val="28"/>
          <w:szCs w:val="28"/>
          <w:lang w:val="uk-UA"/>
        </w:rPr>
        <w:t>Про передачу на баланс</w:t>
      </w:r>
      <w:r w:rsidR="00A75B59" w:rsidRPr="00A75B59">
        <w:rPr>
          <w:sz w:val="28"/>
          <w:szCs w:val="28"/>
        </w:rPr>
        <w:t xml:space="preserve"> </w:t>
      </w:r>
      <w:r w:rsidR="00CA07E0">
        <w:rPr>
          <w:sz w:val="28"/>
          <w:szCs w:val="28"/>
          <w:lang w:val="uk-UA"/>
        </w:rPr>
        <w:t>нежитлового підвального приміщення</w:t>
      </w:r>
    </w:p>
    <w:p w:rsidR="00A75B59" w:rsidRDefault="00A75B59" w:rsidP="00A75B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CA07E0">
        <w:rPr>
          <w:sz w:val="28"/>
          <w:szCs w:val="28"/>
          <w:lang w:val="uk-UA"/>
        </w:rPr>
        <w:t>пр-ті Президента Грушевського, 12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CA07E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 Луцьку,</w:t>
      </w:r>
    </w:p>
    <w:p w:rsidR="00AF6E21" w:rsidRPr="00B44E8C" w:rsidRDefault="00A75B59" w:rsidP="00150F57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</w:t>
      </w:r>
      <w:bookmarkStart w:id="0" w:name="_GoBack"/>
      <w:bookmarkEnd w:id="0"/>
      <w:r>
        <w:rPr>
          <w:sz w:val="28"/>
          <w:szCs w:val="28"/>
          <w:lang w:val="uk-UA"/>
        </w:rPr>
        <w:t>ежить Луцькій міській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D91C1E">
      <w:pPr>
        <w:jc w:val="center"/>
        <w:rPr>
          <w:sz w:val="28"/>
          <w:szCs w:val="28"/>
          <w:lang w:val="uk-UA"/>
        </w:rPr>
      </w:pPr>
    </w:p>
    <w:p w:rsidR="00AF6E21" w:rsidRPr="00A617EA" w:rsidRDefault="00AF6E21" w:rsidP="00D91C1E">
      <w:pPr>
        <w:jc w:val="center"/>
        <w:rPr>
          <w:sz w:val="28"/>
          <w:szCs w:val="28"/>
          <w:lang w:val="uk-UA"/>
        </w:rPr>
      </w:pPr>
    </w:p>
    <w:p w:rsidR="00AF6E21" w:rsidRDefault="00A617EA" w:rsidP="008D3E92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 xml:space="preserve">Закону України </w:t>
      </w:r>
      <w:r w:rsidR="008D3E92">
        <w:rPr>
          <w:sz w:val="28"/>
          <w:szCs w:val="28"/>
          <w:lang w:val="uk-UA"/>
        </w:rPr>
        <w:t>«</w:t>
      </w:r>
      <w:r w:rsidR="008D3E92" w:rsidRPr="005852ED">
        <w:rPr>
          <w:sz w:val="28"/>
          <w:szCs w:val="28"/>
          <w:lang w:val="uk-UA"/>
        </w:rPr>
        <w:t>Про місцеве самоврядування в Україні</w:t>
      </w:r>
      <w:r w:rsidR="008D3E92">
        <w:rPr>
          <w:sz w:val="28"/>
          <w:szCs w:val="28"/>
          <w:lang w:val="uk-UA"/>
        </w:rPr>
        <w:t xml:space="preserve">», з метою впорядкування та належного утримання майна Луцької міської територіальної громади </w:t>
      </w:r>
      <w:r w:rsidR="00DE584F">
        <w:rPr>
          <w:sz w:val="28"/>
          <w:szCs w:val="28"/>
          <w:lang w:val="uk-UA"/>
        </w:rPr>
        <w:t>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06925">
        <w:rPr>
          <w:sz w:val="28"/>
          <w:szCs w:val="28"/>
          <w:lang w:val="uk-UA"/>
        </w:rPr>
        <w:t xml:space="preserve">зазначений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.</w:t>
      </w:r>
    </w:p>
    <w:p w:rsidR="00644974" w:rsidRPr="00A617EA" w:rsidRDefault="00644974" w:rsidP="00A06925">
      <w:pPr>
        <w:ind w:firstLine="567"/>
        <w:jc w:val="both"/>
        <w:rPr>
          <w:sz w:val="16"/>
          <w:szCs w:val="14"/>
          <w:lang w:val="uk-UA"/>
        </w:rPr>
      </w:pPr>
    </w:p>
    <w:p w:rsidR="00AE6003" w:rsidRPr="001C1A67" w:rsidRDefault="0067276D" w:rsidP="00A06925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8D3E92">
        <w:rPr>
          <w:sz w:val="28"/>
          <w:szCs w:val="28"/>
          <w:lang w:val="uk-UA"/>
        </w:rPr>
        <w:t xml:space="preserve">Впорядкування та облік нерухомого майна </w:t>
      </w:r>
      <w:r w:rsidR="002D2B5B">
        <w:rPr>
          <w:sz w:val="28"/>
          <w:szCs w:val="28"/>
          <w:lang w:val="uk-UA" w:eastAsia="ko-KR"/>
        </w:rPr>
        <w:t>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AA3A43">
        <w:rPr>
          <w:sz w:val="28"/>
          <w:szCs w:val="28"/>
          <w:lang w:val="uk-UA"/>
        </w:rPr>
        <w:t xml:space="preserve"> </w:t>
      </w:r>
      <w:r w:rsidR="00F42C9D" w:rsidRPr="00F42C9D">
        <w:rPr>
          <w:sz w:val="28"/>
          <w:szCs w:val="28"/>
        </w:rPr>
        <w:t xml:space="preserve"> </w:t>
      </w:r>
      <w:r w:rsidR="0010104A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F42C9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B4084"/>
    <w:rsid w:val="000C6D81"/>
    <w:rsid w:val="000E2B39"/>
    <w:rsid w:val="000F3FDF"/>
    <w:rsid w:val="00100AA3"/>
    <w:rsid w:val="0010104A"/>
    <w:rsid w:val="001021F0"/>
    <w:rsid w:val="00150F57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2F0E4A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A3E63"/>
    <w:rsid w:val="008A3F15"/>
    <w:rsid w:val="008D106D"/>
    <w:rsid w:val="008D3E92"/>
    <w:rsid w:val="008D3E98"/>
    <w:rsid w:val="00910666"/>
    <w:rsid w:val="00986F70"/>
    <w:rsid w:val="00987FCA"/>
    <w:rsid w:val="009C3B64"/>
    <w:rsid w:val="009E0BC5"/>
    <w:rsid w:val="009E65D4"/>
    <w:rsid w:val="00A06925"/>
    <w:rsid w:val="00A07892"/>
    <w:rsid w:val="00A15132"/>
    <w:rsid w:val="00A27938"/>
    <w:rsid w:val="00A40BC2"/>
    <w:rsid w:val="00A42D1F"/>
    <w:rsid w:val="00A535E4"/>
    <w:rsid w:val="00A617EA"/>
    <w:rsid w:val="00A67A56"/>
    <w:rsid w:val="00A75B59"/>
    <w:rsid w:val="00AA3A43"/>
    <w:rsid w:val="00AB1ECD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C1D8E"/>
    <w:rsid w:val="00BE3FF3"/>
    <w:rsid w:val="00BF2127"/>
    <w:rsid w:val="00C35131"/>
    <w:rsid w:val="00C54758"/>
    <w:rsid w:val="00C631C7"/>
    <w:rsid w:val="00CA07E0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91C1E"/>
    <w:rsid w:val="00DA7C20"/>
    <w:rsid w:val="00DB54B8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42C9D"/>
    <w:rsid w:val="00F514F2"/>
    <w:rsid w:val="00F57D46"/>
    <w:rsid w:val="00F60DF8"/>
    <w:rsid w:val="00F6392E"/>
    <w:rsid w:val="00F63EA2"/>
    <w:rsid w:val="00F71D89"/>
    <w:rsid w:val="00F775A0"/>
    <w:rsid w:val="00FA5B62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E09D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23</cp:revision>
  <cp:lastPrinted>2021-02-08T09:17:00Z</cp:lastPrinted>
  <dcterms:created xsi:type="dcterms:W3CDTF">2022-10-10T07:37:00Z</dcterms:created>
  <dcterms:modified xsi:type="dcterms:W3CDTF">2026-03-09T10:16:00Z</dcterms:modified>
</cp:coreProperties>
</file>