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f" o:ole="">
            <v:imagedata r:id="rId3" o:title=""/>
          </v:shape>
          <o:OLEObject Type="Embed" ProgID="PBrush" ShapeID="ole_rId2" DrawAspect="Content" ObjectID="_175645509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  <w:t>_______________</w:t>
        <w:tab/>
        <w:t>м. Луцьк</w:t>
        <w:tab/>
        <w:t>№____________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Про  надання  ОСББ «С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ТРІЛЕЦЬКА 69</w:t>
      </w: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» 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дозволу  </w:t>
      </w:r>
      <w:r>
        <w:rPr>
          <w:sz w:val="28"/>
          <w:szCs w:val="28"/>
          <w:lang w:val="uk-UA" w:eastAsia="zh-CN" w:bidi="ar-SA"/>
        </w:rPr>
        <w:t>на  розроблення проєкту земле-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устрою   щодо   відведення   в  постійне 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користування  земельної  ділянки  кому-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нальної   власності   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для   будівництва  </w:t>
      </w:r>
      <w:bookmarkStart w:id="0" w:name="__DdeLink__606_3013872188_Copy_4"/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і 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  <w:t>обслуговування багатоквартирного жит-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лового  будинку </w:t>
      </w:r>
      <w:bookmarkEnd w:id="0"/>
      <w:r>
        <w:rPr>
          <w:sz w:val="28"/>
          <w:szCs w:val="28"/>
          <w:lang w:val="uk-UA" w:eastAsia="zh-CN" w:bidi="ar-SA"/>
        </w:rPr>
        <w:t>на вул. Стрілецькій, 69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у м. Луцьку</w:t>
      </w:r>
    </w:p>
    <w:p>
      <w:pPr>
        <w:pStyle w:val="Normal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Розглянувши заяву </w:t>
      </w:r>
      <w:r>
        <w:rPr>
          <w:color w:val="000000"/>
          <w:spacing w:val="-4"/>
          <w:sz w:val="28"/>
          <w:szCs w:val="28"/>
          <w:lang w:val="uk-UA" w:eastAsia="zh-CN" w:bidi="ar-SA"/>
        </w:rPr>
        <w:t>ОБ’ЄДНАННЯ СПІВВЛАСНИКІВ БАГАТОКВАР-ТИРНОГО БУДИНКУ</w:t>
      </w:r>
      <w:r>
        <w:rPr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pacing w:val="-4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СТРІЛЕЦЬКА 69</w:t>
      </w:r>
      <w:r>
        <w:rPr>
          <w:color w:val="000000"/>
          <w:spacing w:val="-4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  <w:lang w:val="uk-UA" w:eastAsia="zh-CN" w:bidi="ar-SA"/>
        </w:rPr>
        <w:t xml:space="preserve"> про надання дозволу на розроблення проєкту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 Стрілецькій, 69</w:t>
      </w:r>
      <w:r>
        <w:rPr>
          <w:sz w:val="28"/>
          <w:szCs w:val="28"/>
          <w:lang w:val="uk-UA" w:eastAsia="zh-CN" w:bidi="ar-SA"/>
        </w:rPr>
        <w:t xml:space="preserve"> у м. Луцьку,</w:t>
      </w:r>
      <w:r>
        <w:rPr>
          <w:color w:val="000000"/>
          <w:sz w:val="28"/>
          <w:szCs w:val="28"/>
          <w:lang w:val="uk-UA" w:eastAsia="zh-CN" w:bidi="ar-SA"/>
        </w:rPr>
        <w:t xml:space="preserve"> орієнтовною площею 0,10 га, 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для будівництва </w:t>
      </w:r>
      <w:bookmarkStart w:id="1" w:name="__DdeLink__606_3013872188_Copy_1"/>
      <w:r>
        <w:rPr>
          <w:rFonts w:cs="Times New Roman"/>
          <w:color w:val="000000"/>
          <w:sz w:val="28"/>
          <w:szCs w:val="28"/>
          <w:lang w:val="uk-UA" w:eastAsia="zh-CN" w:bidi="ar-SA"/>
        </w:rPr>
        <w:t>і обслуговування багатоквартирного житлового будинку</w:t>
      </w:r>
      <w:bookmarkStart w:id="2" w:name="__DdeLink__606_3013872188"/>
      <w:bookmarkEnd w:id="1"/>
      <w:r>
        <w:rPr>
          <w:color w:val="000000"/>
          <w:sz w:val="28"/>
          <w:szCs w:val="28"/>
          <w:lang w:val="uk-UA" w:eastAsia="zh-CN" w:bidi="ar-SA"/>
        </w:rPr>
        <w:t xml:space="preserve">, </w:t>
      </w:r>
      <w:bookmarkEnd w:id="2"/>
      <w:r>
        <w:rPr>
          <w:color w:val="000000"/>
          <w:sz w:val="28"/>
          <w:szCs w:val="28"/>
          <w:lang w:val="uk-UA" w:eastAsia="zh-CN" w:bidi="ar-SA"/>
        </w:rPr>
        <w:t xml:space="preserve">на якій розташований багатоквартирний житловий будинок, протокол загальних зборів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ОСББ 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СТРІЛЕЦЬКА 69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color w:val="00000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від 02.09.2025 № 4, статут ОСББ 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СТРІЛЕЦЬКА 69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» (нова редакція), затверджений загальними зборами об’єднання (протокол № 2 від 22.08.2025),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 xml:space="preserve">з метою подальшого оформлення об’єднанням права користування земельною ділянкою, </w:t>
      </w:r>
      <w:r>
        <w:rPr>
          <w:sz w:val="28"/>
          <w:szCs w:val="28"/>
          <w:lang w:val="uk-UA" w:eastAsia="zh-CN" w:bidi="ar-SA"/>
        </w:rPr>
        <w:t xml:space="preserve">керуючись статтями </w:t>
      </w:r>
      <w:r>
        <w:rPr>
          <w:color w:val="000000"/>
          <w:sz w:val="28"/>
          <w:szCs w:val="28"/>
          <w:lang w:val="uk-UA" w:eastAsia="zh-CN" w:bidi="ar-SA"/>
        </w:rPr>
        <w:t>12, 42, 92, 123 Земельного коде</w:t>
      </w:r>
      <w:r>
        <w:rPr>
          <w:sz w:val="28"/>
          <w:szCs w:val="28"/>
          <w:lang w:val="uk-UA" w:eastAsia="zh-CN" w:bidi="ar-SA"/>
        </w:rPr>
        <w:t>ксу України, статтею 26 Закону України «Про місцеве самоврядування в Україні»,</w:t>
      </w:r>
      <w:r>
        <w:rPr>
          <w:rFonts w:eastAsia="SimSu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ind w:firstLine="748" w:right="-185"/>
        <w:jc w:val="center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ind w:hanging="0" w:right="-185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ВИРІШИЛА:</w:t>
      </w:r>
    </w:p>
    <w:p>
      <w:pPr>
        <w:pStyle w:val="Normal"/>
        <w:ind w:firstLine="748" w:right="-185"/>
        <w:jc w:val="center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</w:rPr>
      </w:pPr>
      <w:r>
        <w:rPr>
          <w:sz w:val="28"/>
          <w:szCs w:val="28"/>
          <w:lang w:val="uk-UA" w:eastAsia="zh-CN" w:bidi="ar-SA"/>
        </w:rPr>
        <w:t xml:space="preserve">1. Надати </w:t>
      </w:r>
      <w:r>
        <w:rPr>
          <w:color w:val="000000"/>
          <w:spacing w:val="-4"/>
          <w:sz w:val="28"/>
          <w:szCs w:val="28"/>
          <w:lang w:val="uk-UA" w:eastAsia="zh-CN" w:bidi="ar-SA"/>
        </w:rPr>
        <w:t>ОБ’ЄДНАННЮ СПІВВЛАСНИКІВ БАГАТОКВАРТИРНОГО БУДИНКУ</w:t>
      </w:r>
      <w:r>
        <w:rPr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pacing w:val="-4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СТРІЛЕЦЬКА 69</w:t>
      </w: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» </w:t>
      </w:r>
      <w:r>
        <w:rPr>
          <w:sz w:val="28"/>
          <w:szCs w:val="28"/>
          <w:lang w:val="uk-UA" w:eastAsia="zh-CN" w:bidi="ar-SA"/>
        </w:rPr>
        <w:t xml:space="preserve">дозвіл на розроблення проєкту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 Стрілецькій, 69</w:t>
      </w:r>
      <w:r>
        <w:rPr>
          <w:sz w:val="28"/>
          <w:szCs w:val="28"/>
          <w:lang w:val="uk-UA" w:eastAsia="zh-CN" w:bidi="ar-SA"/>
        </w:rPr>
        <w:t xml:space="preserve"> у м. Луцьку,</w:t>
      </w:r>
      <w:r>
        <w:rPr>
          <w:color w:val="000000"/>
          <w:sz w:val="28"/>
          <w:szCs w:val="28"/>
          <w:lang w:val="uk-UA" w:eastAsia="zh-CN" w:bidi="ar-SA"/>
        </w:rPr>
        <w:t xml:space="preserve"> орієнтовною площею 0,10 га, 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для будівництва </w:t>
      </w:r>
      <w:bookmarkStart w:id="3" w:name="__DdeLink__606_3013872188_Copy_2"/>
      <w:r>
        <w:rPr>
          <w:rFonts w:cs="Times New Roman"/>
          <w:color w:val="000000"/>
          <w:sz w:val="28"/>
          <w:szCs w:val="28"/>
          <w:lang w:val="uk-UA" w:eastAsia="zh-CN" w:bidi="ar-SA"/>
        </w:rPr>
        <w:t>і обслуговування багатоквартирного житлового будинку</w:t>
      </w:r>
      <w:bookmarkEnd w:id="3"/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 w:eastAsia="zh-CN" w:bidi="ar-SA"/>
        </w:rPr>
        <w:t>за рахунок земель комунальної власності, не наданих у власність чи користування,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</w:rPr>
      </w:pPr>
      <w:r>
        <w:rPr/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</w:rPr>
      </w:pPr>
      <w:r>
        <w:rPr/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</w:rPr>
      </w:pPr>
      <w:r>
        <w:rPr/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</w:rPr>
      </w:pPr>
      <w:r>
        <w:rPr/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2. </w:t>
      </w:r>
      <w:r>
        <w:rPr>
          <w:color w:val="000000"/>
          <w:spacing w:val="-4"/>
          <w:sz w:val="28"/>
          <w:szCs w:val="28"/>
          <w:lang w:val="uk-UA" w:eastAsia="zh-CN" w:bidi="ar-SA"/>
        </w:rPr>
        <w:t>ОБ’ЄДНАННЮ СПІВВЛАСНИКІВ БАГАТОКВАРТИРНОГО БУДИНКУ 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СТРІЛЕЦЬКА 69</w:t>
      </w:r>
      <w:r>
        <w:rPr>
          <w:color w:val="000000"/>
          <w:spacing w:val="-4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  <w:lang w:val="uk-UA" w:eastAsia="zh-CN" w:bidi="ar-SA"/>
        </w:rPr>
        <w:t xml:space="preserve"> подати на затвердження розроблений проєкт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 Стрілецькій, 69</w:t>
      </w:r>
      <w:r>
        <w:rPr>
          <w:sz w:val="28"/>
          <w:szCs w:val="28"/>
          <w:lang w:val="uk-UA" w:eastAsia="zh-CN" w:bidi="ar-SA"/>
        </w:rPr>
        <w:t xml:space="preserve"> у м. Луцьку,</w:t>
      </w:r>
      <w:r>
        <w:rPr>
          <w:color w:val="000000"/>
          <w:sz w:val="28"/>
          <w:szCs w:val="28"/>
          <w:lang w:val="uk-UA" w:eastAsia="zh-CN" w:bidi="ar-SA"/>
        </w:rPr>
        <w:t xml:space="preserve"> орієнтовною площею 0,10 га, 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для будівництва </w:t>
      </w:r>
      <w:bookmarkStart w:id="4" w:name="__DdeLink__606_3013872188_Copy_3"/>
      <w:r>
        <w:rPr>
          <w:rFonts w:cs="Times New Roman"/>
          <w:color w:val="000000"/>
          <w:sz w:val="28"/>
          <w:szCs w:val="28"/>
          <w:lang w:val="uk-UA" w:eastAsia="zh-CN" w:bidi="ar-SA"/>
        </w:rPr>
        <w:t>і обслуговування багатоквартирного житлового будинку</w:t>
      </w:r>
      <w:bookmarkEnd w:id="4"/>
      <w:r>
        <w:rPr>
          <w:sz w:val="28"/>
          <w:szCs w:val="28"/>
          <w:lang w:val="uk-UA" w:eastAsia="zh-CN" w:bidi="ar-SA"/>
        </w:rPr>
        <w:t xml:space="preserve">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</w:rPr>
      </w:pPr>
      <w:r>
        <w:rPr>
          <w:sz w:val="28"/>
          <w:szCs w:val="28"/>
          <w:lang w:val="uk-UA" w:eastAsia="zh-CN" w:bidi="ar-SA"/>
        </w:rPr>
        <w:t xml:space="preserve">3. </w:t>
      </w:r>
      <w:r>
        <w:rPr>
          <w:rFonts w:cs="Times New Roman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hanging="0" w:left="0" w:right="-185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ind w:hanging="0" w:left="0" w:right="-185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  <w:tab w:val="left" w:pos="7320" w:leader="none"/>
        </w:tabs>
        <w:ind w:hanging="0" w:left="0" w:right="-185"/>
        <w:jc w:val="both"/>
        <w:rPr>
          <w:rFonts w:ascii="Times New Roman" w:hAnsi="Times New Roman"/>
        </w:rPr>
      </w:pPr>
      <w:r>
        <w:rPr>
          <w:rFonts w:cs="Times New Roman"/>
          <w:sz w:val="28"/>
          <w:szCs w:val="28"/>
          <w:lang w:val="uk-UA" w:eastAsia="zh-CN" w:bidi="ar-SA"/>
        </w:rPr>
        <w:t>Міський голова</w:t>
        <w:tab/>
        <w:t>Ігор ПОЛІЩУК</w:t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7513" w:leader="none"/>
        </w:tabs>
        <w:suppressAutoHyphens w:val="true"/>
        <w:bidi w:val="0"/>
        <w:spacing w:before="0" w:after="0"/>
        <w:ind w:hanging="0" w:left="0" w:right="0"/>
        <w:jc w:val="both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ind w:hanging="0" w:right="-185"/>
        <w:jc w:val="both"/>
        <w:rPr>
          <w:rFonts w:ascii="Times New Roman" w:hAnsi="Times New Roman"/>
        </w:rPr>
      </w:pPr>
      <w:r>
        <w:rPr>
          <w:sz w:val="24"/>
          <w:szCs w:val="24"/>
          <w:lang w:eastAsia="zh-CN" w:bidi="ar-SA"/>
        </w:rPr>
        <w:t>Туз 777 863</w:t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1" w:customStyle="1">
    <w:name w:val="Heading 1"/>
    <w:basedOn w:val="Normal"/>
    <w:next w:val="Normal"/>
    <w:link w:val="1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 w:customStyle="1">
    <w:name w:val="Heading 2"/>
    <w:basedOn w:val="Normal"/>
    <w:next w:val="Normal"/>
    <w:link w:val="2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1" w:customStyle="1">
    <w:name w:val="caption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Style1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Application>LibreOffice/7.6.2.1$Windows_X86_64 LibreOffice_project/56f7684011345957bbf33a7ee678afaf4d2ba333</Application>
  <AppVersion>15.0000</AppVersion>
  <Pages>2</Pages>
  <Words>284</Words>
  <Characters>1922</Characters>
  <CharactersWithSpaces>2216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2026-03-09T16:54:46Z</cp:lastPrinted>
  <dcterms:modified xsi:type="dcterms:W3CDTF">2026-03-09T16:54:38Z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