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28AA46" w14:textId="1854851A" w:rsidR="00697473" w:rsidRDefault="00000000">
      <w:pPr>
        <w:jc w:val="center"/>
        <w:rPr>
          <w:sz w:val="16"/>
          <w:szCs w:val="16"/>
        </w:rPr>
      </w:pPr>
      <w:r>
        <w:rPr>
          <w:noProof/>
        </w:rPr>
        <w:pict w14:anchorId="06FD7CE4">
          <v:rect id="_x0000_tole_rId2" o:spid="_x0000_s2052" style="position:absolute;left:0;text-align:left;margin-left:.05pt;margin-top:.05pt;width:50.1pt;height:50.1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" o:allowincell="f" filled="f" stroked="f" strokeweight="0"/>
        </w:pict>
      </w:r>
      <w:r>
        <w:pict w14:anchorId="31F3DF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0;margin-top:0;width:50pt;height:50pt;z-index:2;visibility:hidden">
            <o:lock v:ext="edit" selection="t"/>
          </v:shape>
        </w:pict>
      </w:r>
      <w:r w:rsidR="006B3EE1">
        <w:object w:dxaOrig="3105" w:dyaOrig="3300" w14:anchorId="73E4CD44">
          <v:shape id="ole_rId2" o:spid="_x0000_i1025" type="#_x0000_t75" style="width:58.5pt;height:59.25pt;visibility:visible;mso-wrap-distance-right:0" o:ole="" filled="t">
            <v:imagedata r:id="rId9" o:title=""/>
          </v:shape>
          <o:OLEObject Type="Embed" ProgID="PBrush" ShapeID="ole_rId2" DrawAspect="Content" ObjectID="_1834837624" r:id="rId10"/>
        </w:object>
      </w:r>
    </w:p>
    <w:p w14:paraId="6D18E172" w14:textId="77777777" w:rsidR="00697473" w:rsidRDefault="00697473">
      <w:pPr>
        <w:jc w:val="center"/>
        <w:rPr>
          <w:sz w:val="16"/>
          <w:szCs w:val="16"/>
        </w:rPr>
      </w:pPr>
    </w:p>
    <w:p w14:paraId="6E8DD515" w14:textId="77777777" w:rsidR="00697473" w:rsidRDefault="00000000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14:paraId="523476F2" w14:textId="77777777" w:rsidR="00697473" w:rsidRDefault="00697473">
      <w:pPr>
        <w:rPr>
          <w:sz w:val="20"/>
          <w:szCs w:val="20"/>
        </w:rPr>
      </w:pPr>
    </w:p>
    <w:p w14:paraId="41C4068B" w14:textId="77777777" w:rsidR="00697473" w:rsidRDefault="00000000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83BDA2A" w14:textId="77777777" w:rsidR="00697473" w:rsidRDefault="00697473">
      <w:pPr>
        <w:jc w:val="center"/>
        <w:rPr>
          <w:b/>
          <w:bCs w:val="0"/>
          <w:sz w:val="24"/>
        </w:rPr>
      </w:pPr>
    </w:p>
    <w:p w14:paraId="4B2D44AA" w14:textId="77777777" w:rsidR="00697473" w:rsidRDefault="00000000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м. Луцьк                                     №______________</w:t>
      </w:r>
    </w:p>
    <w:p w14:paraId="22B00B92" w14:textId="77777777" w:rsidR="00697473" w:rsidRDefault="00697473">
      <w:pPr>
        <w:tabs>
          <w:tab w:val="left" w:pos="0"/>
        </w:tabs>
        <w:jc w:val="center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351"/>
      </w:tblGrid>
      <w:tr w:rsidR="004444E0" w14:paraId="5DE91E8B" w14:textId="77777777" w:rsidTr="00A15591">
        <w:tc>
          <w:tcPr>
            <w:tcW w:w="4219" w:type="dxa"/>
          </w:tcPr>
          <w:p w14:paraId="4F9820A1" w14:textId="77777777" w:rsidR="00710956" w:rsidRDefault="00710956">
            <w:pPr>
              <w:jc w:val="both"/>
              <w:rPr>
                <w:szCs w:val="28"/>
              </w:rPr>
            </w:pPr>
          </w:p>
          <w:p w14:paraId="7AEAA6DD" w14:textId="3C26985D" w:rsidR="00710956" w:rsidRDefault="00710956">
            <w:pPr>
              <w:jc w:val="both"/>
            </w:pPr>
            <w:r>
              <w:rPr>
                <w:szCs w:val="28"/>
              </w:rPr>
              <w:t>Про затвердження Програми «Реалізація</w:t>
            </w:r>
            <w:r>
              <w:t xml:space="preserve"> </w:t>
            </w:r>
            <w:r>
              <w:rPr>
                <w:szCs w:val="28"/>
              </w:rPr>
              <w:t>Муніципального енергетичного плану Луцької міської територіальної громади до 2030 року»</w:t>
            </w:r>
            <w:r>
              <w:t xml:space="preserve"> </w:t>
            </w:r>
            <w:r>
              <w:rPr>
                <w:szCs w:val="28"/>
              </w:rPr>
              <w:t>на 2026–20</w:t>
            </w:r>
            <w:r>
              <w:rPr>
                <w:szCs w:val="28"/>
                <w:lang w:val="ru-RU"/>
              </w:rPr>
              <w:t>30</w:t>
            </w:r>
            <w:r>
              <w:rPr>
                <w:szCs w:val="28"/>
              </w:rPr>
              <w:t xml:space="preserve"> роки</w:t>
            </w:r>
          </w:p>
          <w:p w14:paraId="0798F569" w14:textId="77777777" w:rsidR="00710956" w:rsidRDefault="00710956">
            <w:pPr>
              <w:rPr>
                <w:szCs w:val="28"/>
              </w:rPr>
            </w:pPr>
          </w:p>
        </w:tc>
        <w:tc>
          <w:tcPr>
            <w:tcW w:w="5351" w:type="dxa"/>
          </w:tcPr>
          <w:p w14:paraId="120B7DE3" w14:textId="77777777" w:rsidR="00710956" w:rsidRDefault="00710956">
            <w:pPr>
              <w:rPr>
                <w:szCs w:val="28"/>
              </w:rPr>
            </w:pPr>
          </w:p>
        </w:tc>
      </w:tr>
    </w:tbl>
    <w:p w14:paraId="6EF8DE5F" w14:textId="77777777" w:rsidR="00697473" w:rsidRDefault="00697473">
      <w:pPr>
        <w:widowControl w:val="0"/>
        <w:rPr>
          <w:szCs w:val="28"/>
        </w:rPr>
      </w:pPr>
    </w:p>
    <w:p w14:paraId="5C77D0E1" w14:textId="4D1CCF08" w:rsidR="00697473" w:rsidRDefault="00000000">
      <w:pPr>
        <w:ind w:firstLine="567"/>
        <w:jc w:val="both"/>
        <w:rPr>
          <w:szCs w:val="28"/>
        </w:rPr>
      </w:pPr>
      <w:r>
        <w:rPr>
          <w:szCs w:val="28"/>
        </w:rPr>
        <w:t>Керуючись законами України «Про місцеве самоврядування в Україні», «Про енергетичну ефективність», наказом Мін</w:t>
      </w:r>
      <w:r w:rsidR="00710956">
        <w:rPr>
          <w:szCs w:val="28"/>
        </w:rPr>
        <w:t>істерства розвитку громад, територій та інфраструктури України</w:t>
      </w:r>
      <w:r>
        <w:rPr>
          <w:szCs w:val="28"/>
        </w:rPr>
        <w:t xml:space="preserve"> від 21.12.2023 №</w:t>
      </w:r>
      <w:r w:rsidR="00710956">
        <w:rPr>
          <w:szCs w:val="28"/>
        </w:rPr>
        <w:t> </w:t>
      </w:r>
      <w:r>
        <w:rPr>
          <w:szCs w:val="28"/>
        </w:rPr>
        <w:t>1163 «Про затвердження Методики розроблення місцевих енергетичних планів»</w:t>
      </w:r>
      <w:r>
        <w:rPr>
          <w:color w:val="000000"/>
          <w:szCs w:val="28"/>
          <w:shd w:val="clear" w:color="auto" w:fill="FFFFFF"/>
        </w:rPr>
        <w:t xml:space="preserve">, </w:t>
      </w:r>
      <w:r>
        <w:rPr>
          <w:color w:val="000000"/>
          <w:szCs w:val="28"/>
          <w:shd w:val="clear" w:color="auto" w:fill="FFFFFF"/>
          <w:lang w:eastAsia="ru-RU"/>
        </w:rPr>
        <w:t xml:space="preserve">з метою забезпечення виконання </w:t>
      </w:r>
      <w:r w:rsidR="00710956">
        <w:rPr>
          <w:color w:val="000000"/>
          <w:szCs w:val="28"/>
          <w:shd w:val="clear" w:color="auto" w:fill="FFFFFF"/>
          <w:lang w:eastAsia="ru-RU"/>
        </w:rPr>
        <w:t>М</w:t>
      </w:r>
      <w:r>
        <w:rPr>
          <w:color w:val="000000"/>
          <w:szCs w:val="28"/>
          <w:shd w:val="clear" w:color="auto" w:fill="FFFFFF"/>
          <w:lang w:eastAsia="ru-RU"/>
        </w:rPr>
        <w:t>уніципального енергетичного плану Луцької міської територіальної громади до 2030 року, досягнення встановлених індикативних показників цілей сталого енергетичного розвитку території Луцької громади,</w:t>
      </w:r>
      <w:r>
        <w:rPr>
          <w:szCs w:val="28"/>
        </w:rPr>
        <w:t xml:space="preserve"> міська рада</w:t>
      </w:r>
    </w:p>
    <w:p w14:paraId="7B953701" w14:textId="77777777" w:rsidR="00697473" w:rsidRDefault="00697473">
      <w:pPr>
        <w:shd w:val="clear" w:color="auto" w:fill="FFFFFF"/>
        <w:jc w:val="both"/>
        <w:rPr>
          <w:spacing w:val="-1"/>
          <w:szCs w:val="28"/>
        </w:rPr>
      </w:pPr>
    </w:p>
    <w:p w14:paraId="266C1774" w14:textId="77777777" w:rsidR="00697473" w:rsidRDefault="00000000">
      <w:pPr>
        <w:shd w:val="clear" w:color="auto" w:fill="FFFFFF"/>
        <w:jc w:val="both"/>
        <w:rPr>
          <w:szCs w:val="28"/>
        </w:rPr>
      </w:pPr>
      <w:r>
        <w:rPr>
          <w:szCs w:val="28"/>
        </w:rPr>
        <w:t>ВИРІШИЛА:</w:t>
      </w:r>
    </w:p>
    <w:p w14:paraId="1BCC7ACF" w14:textId="77777777" w:rsidR="00697473" w:rsidRDefault="00697473">
      <w:pPr>
        <w:jc w:val="both"/>
        <w:rPr>
          <w:szCs w:val="28"/>
        </w:rPr>
      </w:pPr>
    </w:p>
    <w:p w14:paraId="0E901D7C" w14:textId="77777777" w:rsidR="00697473" w:rsidRDefault="00000000">
      <w:pPr>
        <w:pStyle w:val="af0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1. </w:t>
      </w:r>
      <w:bookmarkStart w:id="0" w:name="_Hlk17913770511"/>
      <w:bookmarkEnd w:id="0"/>
      <w:r>
        <w:rPr>
          <w:sz w:val="28"/>
          <w:szCs w:val="28"/>
          <w:lang w:val="uk-UA"/>
        </w:rPr>
        <w:t xml:space="preserve">Затвердити </w:t>
      </w: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Програму «Реалізація Муніципального енергетичного плану Луцької міської територіальної громади до 2030 року» на 202</w:t>
      </w:r>
      <w:r w:rsidRPr="006B3EE1"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6</w:t>
      </w: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–20</w:t>
      </w:r>
      <w:r>
        <w:rPr>
          <w:color w:val="000000"/>
          <w:sz w:val="28"/>
          <w:szCs w:val="28"/>
          <w:highlight w:val="white"/>
          <w:shd w:val="clear" w:color="auto" w:fill="FFFFFF"/>
          <w:lang w:eastAsia="ru-RU"/>
        </w:rPr>
        <w:t>30</w:t>
      </w:r>
      <w:r>
        <w:rPr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 роки</w:t>
      </w:r>
      <w:r>
        <w:rPr>
          <w:color w:val="000000"/>
          <w:sz w:val="28"/>
          <w:szCs w:val="28"/>
          <w:lang w:val="uk-UA"/>
        </w:rPr>
        <w:t xml:space="preserve"> (далі – Програма) згідно з додатком.</w:t>
      </w:r>
    </w:p>
    <w:p w14:paraId="49C7E00F" w14:textId="0C2F319A" w:rsidR="00697473" w:rsidRDefault="00000000">
      <w:pPr>
        <w:ind w:firstLine="567"/>
        <w:jc w:val="both"/>
        <w:rPr>
          <w:szCs w:val="28"/>
        </w:rPr>
      </w:pPr>
      <w:r>
        <w:rPr>
          <w:szCs w:val="28"/>
        </w:rPr>
        <w:t>2. </w:t>
      </w:r>
      <w:r>
        <w:rPr>
          <w:color w:val="000000"/>
          <w:szCs w:val="28"/>
        </w:rPr>
        <w:t xml:space="preserve">Контроль за виконанням рішення покласти </w:t>
      </w:r>
      <w:r>
        <w:rPr>
          <w:szCs w:val="28"/>
        </w:rPr>
        <w:t xml:space="preserve">на </w:t>
      </w:r>
      <w:r>
        <w:rPr>
          <w:spacing w:val="-4"/>
          <w:szCs w:val="28"/>
        </w:rPr>
        <w:t xml:space="preserve">заступника міського голови Ірину </w:t>
      </w:r>
      <w:proofErr w:type="spellStart"/>
      <w:r>
        <w:rPr>
          <w:spacing w:val="-4"/>
          <w:szCs w:val="28"/>
        </w:rPr>
        <w:t>Чебелюк</w:t>
      </w:r>
      <w:proofErr w:type="spellEnd"/>
      <w:r w:rsidR="006B3EE1">
        <w:rPr>
          <w:spacing w:val="-4"/>
          <w:szCs w:val="28"/>
        </w:rPr>
        <w:t xml:space="preserve">, </w:t>
      </w:r>
      <w:r w:rsidR="006B3EE1" w:rsidRPr="006B3EE1">
        <w:rPr>
          <w:spacing w:val="-4"/>
          <w:szCs w:val="28"/>
        </w:rPr>
        <w:t>постійну комісію міської ради з питань планування соціально-економічного розвитку, бюджету та фінансів</w:t>
      </w:r>
      <w:r w:rsidR="006B3EE1">
        <w:rPr>
          <w:spacing w:val="-4"/>
          <w:szCs w:val="28"/>
        </w:rPr>
        <w:t xml:space="preserve"> та </w:t>
      </w:r>
      <w:r>
        <w:rPr>
          <w:spacing w:val="-4"/>
          <w:szCs w:val="28"/>
        </w:rPr>
        <w:t xml:space="preserve">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pacing w:val="-4"/>
          <w:szCs w:val="28"/>
        </w:rPr>
        <w:t>енергоощадності</w:t>
      </w:r>
      <w:proofErr w:type="spellEnd"/>
      <w:r>
        <w:rPr>
          <w:spacing w:val="-4"/>
          <w:szCs w:val="28"/>
        </w:rPr>
        <w:t>.</w:t>
      </w:r>
    </w:p>
    <w:p w14:paraId="13EB7A44" w14:textId="77777777" w:rsidR="00697473" w:rsidRDefault="00697473">
      <w:pPr>
        <w:ind w:firstLine="709"/>
        <w:jc w:val="both"/>
        <w:rPr>
          <w:szCs w:val="28"/>
        </w:rPr>
      </w:pPr>
    </w:p>
    <w:p w14:paraId="4BBE3BDF" w14:textId="77777777" w:rsidR="00697473" w:rsidRDefault="00697473">
      <w:pPr>
        <w:ind w:firstLine="709"/>
        <w:jc w:val="both"/>
        <w:rPr>
          <w:szCs w:val="28"/>
        </w:rPr>
      </w:pPr>
    </w:p>
    <w:p w14:paraId="5C0BCA8D" w14:textId="77777777" w:rsidR="00697473" w:rsidRDefault="00697473">
      <w:pPr>
        <w:ind w:firstLine="709"/>
        <w:jc w:val="both"/>
        <w:rPr>
          <w:szCs w:val="28"/>
        </w:rPr>
      </w:pPr>
    </w:p>
    <w:p w14:paraId="4B667CAE" w14:textId="77777777" w:rsidR="00697473" w:rsidRDefault="00000000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Ігор ПОЛІЩУК</w:t>
      </w:r>
    </w:p>
    <w:p w14:paraId="35CA09E9" w14:textId="77777777" w:rsidR="00697473" w:rsidRDefault="00697473">
      <w:pPr>
        <w:jc w:val="both"/>
        <w:rPr>
          <w:szCs w:val="28"/>
        </w:rPr>
      </w:pPr>
    </w:p>
    <w:p w14:paraId="22EAFC4C" w14:textId="77777777" w:rsidR="00697473" w:rsidRDefault="00697473">
      <w:pPr>
        <w:jc w:val="both"/>
        <w:rPr>
          <w:szCs w:val="28"/>
        </w:rPr>
      </w:pPr>
    </w:p>
    <w:p w14:paraId="2BDDC27B" w14:textId="77777777" w:rsidR="00697473" w:rsidRDefault="00000000">
      <w:pPr>
        <w:widowControl w:val="0"/>
        <w:tabs>
          <w:tab w:val="left" w:pos="0"/>
        </w:tabs>
        <w:jc w:val="both"/>
        <w:rPr>
          <w:sz w:val="24"/>
        </w:rPr>
      </w:pPr>
      <w:proofErr w:type="spellStart"/>
      <w:r>
        <w:rPr>
          <w:bCs w:val="0"/>
          <w:sz w:val="24"/>
        </w:rPr>
        <w:t>Смаль</w:t>
      </w:r>
      <w:proofErr w:type="spellEnd"/>
      <w:r>
        <w:rPr>
          <w:bCs w:val="0"/>
          <w:sz w:val="24"/>
        </w:rPr>
        <w:t xml:space="preserve"> Борис 777 955</w:t>
      </w:r>
    </w:p>
    <w:sectPr w:rsidR="00697473">
      <w:footerReference w:type="even" r:id="rId11"/>
      <w:footerReference w:type="default" r:id="rId12"/>
      <w:footerReference w:type="first" r:id="rId13"/>
      <w:pgSz w:w="11906" w:h="16838"/>
      <w:pgMar w:top="567" w:right="567" w:bottom="1701" w:left="1985" w:header="0" w:footer="709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349D9" w14:textId="77777777" w:rsidR="00F72823" w:rsidRDefault="00F72823">
      <w:r>
        <w:separator/>
      </w:r>
    </w:p>
  </w:endnote>
  <w:endnote w:type="continuationSeparator" w:id="0">
    <w:p w14:paraId="5FD8F865" w14:textId="77777777" w:rsidR="00F72823" w:rsidRDefault="00F7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roman"/>
    <w:pitch w:val="variable"/>
  </w:font>
  <w:font w:name="Lucida Sans Unicode">
    <w:panose1 w:val="00000000000000000000"/>
    <w:charset w:val="00"/>
    <w:family w:val="roman"/>
    <w:notTrueType/>
    <w:pitch w:val="default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AC2F2" w14:textId="77777777" w:rsidR="00697473" w:rsidRDefault="0069747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6409F" w14:textId="0E4AB194" w:rsidR="00697473" w:rsidRDefault="00000000">
    <w:pPr>
      <w:pStyle w:val="ac"/>
    </w:pPr>
    <w:r>
      <w:rPr>
        <w:noProof/>
      </w:rPr>
      <w:pict w14:anchorId="1A4B0758">
        <v:rect id="Зображення1" o:spid="_x0000_s1025" style="position:absolute;margin-left:0;margin-top:.05pt;width:1.5pt;height:16.2pt;z-index:-1;visibility:visible;mso-wrap-style:square;mso-wrap-distance-left:8.2pt;mso-wrap-distance-top:0;mso-wrap-distance-right:8.4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" o:allowincell="f" strokeweight="0">
          <w10:wrap type="square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A7BEC" w14:textId="77777777" w:rsidR="00697473" w:rsidRDefault="0069747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CEBB4" w14:textId="77777777" w:rsidR="00F72823" w:rsidRDefault="00F72823">
      <w:r>
        <w:separator/>
      </w:r>
    </w:p>
  </w:footnote>
  <w:footnote w:type="continuationSeparator" w:id="0">
    <w:p w14:paraId="5657AAA4" w14:textId="77777777" w:rsidR="00F72823" w:rsidRDefault="00F72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C648B"/>
    <w:multiLevelType w:val="multilevel"/>
    <w:tmpl w:val="F29E21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1E0B32"/>
    <w:multiLevelType w:val="multilevel"/>
    <w:tmpl w:val="B3AC5EE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sz w:val="4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55632942">
    <w:abstractNumId w:val="1"/>
  </w:num>
  <w:num w:numId="2" w16cid:durableId="503545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oNotTrackMoves/>
  <w:defaultTabStop w:val="708"/>
  <w:autoHyphenation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7473"/>
    <w:rsid w:val="000748C9"/>
    <w:rsid w:val="004444E0"/>
    <w:rsid w:val="00522AD5"/>
    <w:rsid w:val="00645F54"/>
    <w:rsid w:val="00697473"/>
    <w:rsid w:val="006B3EE1"/>
    <w:rsid w:val="00704055"/>
    <w:rsid w:val="00710956"/>
    <w:rsid w:val="00750D1B"/>
    <w:rsid w:val="00A15591"/>
    <w:rsid w:val="00A40E7E"/>
    <w:rsid w:val="00DB515E"/>
    <w:rsid w:val="00F72823"/>
    <w:rsid w:val="00FA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112EEDA8"/>
  <w15:docId w15:val="{AD01F67C-5671-4904-A0DF-23253B21B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next w:val="a"/>
    <w:uiPriority w:val="9"/>
    <w:semiHidden/>
    <w:unhideWhenUsed/>
    <w:qFormat/>
    <w:pPr>
      <w:suppressAutoHyphens/>
      <w:spacing w:beforeAutospacing="1" w:afterAutospacing="1"/>
      <w:outlineLvl w:val="2"/>
    </w:pPr>
    <w:rPr>
      <w:rFonts w:ascii="SimSun" w:hAnsi="SimSun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WW8Num1z0">
    <w:name w:val="WW8Num1z0"/>
    <w:qFormat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field-content">
    <w:name w:val="field-content"/>
    <w:qFormat/>
    <w:rPr>
      <w:rFonts w:cs="Times New Roma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qFormat/>
    <w:pPr>
      <w:tabs>
        <w:tab w:val="center" w:pos="4677"/>
        <w:tab w:val="right" w:pos="9355"/>
      </w:tabs>
    </w:pPr>
  </w:style>
  <w:style w:type="paragraph" w:styleId="ac">
    <w:name w:val="footer"/>
    <w:basedOn w:val="a"/>
    <w:qFormat/>
    <w:pPr>
      <w:tabs>
        <w:tab w:val="center" w:pos="4677"/>
        <w:tab w:val="right" w:pos="9355"/>
      </w:tabs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d">
    <w:name w:val="Содержимое врезки"/>
    <w:basedOn w:val="a5"/>
    <w:qFormat/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</w:rPr>
  </w:style>
  <w:style w:type="paragraph" w:customStyle="1" w:styleId="af0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numbering" w:customStyle="1" w:styleId="af1">
    <w:name w:val="Без маркерів"/>
    <w:uiPriority w:val="99"/>
    <w:semiHidden/>
    <w:unhideWhenUsed/>
    <w:qFormat/>
  </w:style>
  <w:style w:type="table" w:styleId="af2">
    <w:name w:val="Table Grid"/>
    <w:basedOn w:val="a1"/>
    <w:uiPriority w:val="39"/>
    <w:rsid w:val="00710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76991B-D3BA-4739-AF2F-C3B243B8C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929</Words>
  <Characters>531</Characters>
  <Application>Microsoft Office Word</Application>
  <DocSecurity>0</DocSecurity>
  <Lines>4</Lines>
  <Paragraphs>2</Paragraphs>
  <ScaleCrop>false</ScaleCrop>
  <Company>SPecialiST RePack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202</dc:creator>
  <dc:description/>
  <cp:lastModifiedBy>Федорчук Ілона Володимирівна</cp:lastModifiedBy>
  <cp:revision>42</cp:revision>
  <cp:lastPrinted>2022-11-11T08:27:00Z</cp:lastPrinted>
  <dcterms:created xsi:type="dcterms:W3CDTF">2020-12-04T10:04:00Z</dcterms:created>
  <dcterms:modified xsi:type="dcterms:W3CDTF">2026-03-12T14:21:00Z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A8B2186B434849B8BAC87CC973D9FAAE</vt:lpwstr>
  </property>
  <property fmtid="{D5CDD505-2E9C-101B-9397-08002B2CF9AE}" pid="3" name="KSOProductBuildVer">
    <vt:lpwstr>1049-11.2.0.11380</vt:lpwstr>
  </property>
</Properties>
</file>