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535D" w14:textId="49694697" w:rsidR="00F95A77" w:rsidRDefault="00D84C67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1697BF3D" wp14:editId="25ABC31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11F87" id="Прямоугольник 2" o:spid="_x0000_s1026" style="position:absolute;margin-left:.05pt;margin-top:.05pt;width:50pt;height:50pt;z-index:251657216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Dl99fK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EC86CA" wp14:editId="1CE567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AutoShape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5DF4E" id="AutoShape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F2743D">
        <w:object w:dxaOrig="3105" w:dyaOrig="3300" w14:anchorId="35FBB8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34814773" r:id="rId7"/>
        </w:object>
      </w:r>
    </w:p>
    <w:p w14:paraId="35470C33" w14:textId="77777777" w:rsidR="00F95A77" w:rsidRDefault="00F95A77">
      <w:pPr>
        <w:ind w:left="-851"/>
        <w:jc w:val="center"/>
        <w:rPr>
          <w:sz w:val="16"/>
          <w:szCs w:val="16"/>
        </w:rPr>
      </w:pPr>
    </w:p>
    <w:p w14:paraId="01ABCC49" w14:textId="77777777" w:rsidR="00F95A77" w:rsidRDefault="00F2743D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6C8B222" w14:textId="77777777" w:rsidR="00F95A77" w:rsidRDefault="00F95A77">
      <w:pPr>
        <w:ind w:left="-851"/>
        <w:jc w:val="center"/>
        <w:rPr>
          <w:color w:val="FF0000"/>
          <w:sz w:val="10"/>
          <w:szCs w:val="10"/>
        </w:rPr>
      </w:pPr>
    </w:p>
    <w:p w14:paraId="4C66A33C" w14:textId="77777777" w:rsidR="00F95A77" w:rsidRDefault="00F2743D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8912052" w14:textId="77777777" w:rsidR="00F95A77" w:rsidRDefault="00F95A77">
      <w:pPr>
        <w:ind w:left="-851"/>
        <w:jc w:val="center"/>
        <w:rPr>
          <w:b/>
          <w:bCs/>
          <w:sz w:val="20"/>
          <w:szCs w:val="20"/>
        </w:rPr>
      </w:pPr>
    </w:p>
    <w:p w14:paraId="1291B65E" w14:textId="77777777" w:rsidR="00F95A77" w:rsidRDefault="00F2743D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B0E000C" w14:textId="77777777" w:rsidR="00F95A77" w:rsidRDefault="00F95A77">
      <w:pPr>
        <w:jc w:val="center"/>
        <w:rPr>
          <w:bCs/>
          <w:sz w:val="40"/>
          <w:szCs w:val="40"/>
        </w:rPr>
      </w:pPr>
    </w:p>
    <w:p w14:paraId="6324CCA3" w14:textId="77777777" w:rsidR="00F95A77" w:rsidRDefault="00F2743D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3675E3D4" w14:textId="77777777" w:rsidR="00A56793" w:rsidRDefault="00A56793" w:rsidP="00A56793">
      <w:pPr>
        <w:jc w:val="both"/>
        <w:rPr>
          <w:sz w:val="28"/>
          <w:szCs w:val="28"/>
        </w:rPr>
      </w:pPr>
    </w:p>
    <w:p w14:paraId="404E17A1" w14:textId="73A6A410" w:rsidR="00A56793" w:rsidRPr="00444E46" w:rsidRDefault="00F2743D" w:rsidP="00444E46">
      <w:pPr>
        <w:autoSpaceDE w:val="0"/>
        <w:autoSpaceDN w:val="0"/>
        <w:adjustRightInd w:val="0"/>
        <w:ind w:right="5385"/>
        <w:jc w:val="both"/>
        <w:rPr>
          <w:bCs/>
          <w:sz w:val="28"/>
          <w:szCs w:val="28"/>
          <w:lang w:eastAsia="uk-UA"/>
        </w:rPr>
      </w:pPr>
      <w:r w:rsidRPr="00444E46">
        <w:rPr>
          <w:sz w:val="28"/>
          <w:szCs w:val="28"/>
        </w:rPr>
        <w:t>Про</w:t>
      </w:r>
      <w:r w:rsidR="00A56793" w:rsidRPr="00444E46">
        <w:rPr>
          <w:sz w:val="28"/>
          <w:szCs w:val="28"/>
        </w:rPr>
        <w:t xml:space="preserve"> </w:t>
      </w:r>
      <w:r w:rsidR="00A56793" w:rsidRPr="00444E46">
        <w:rPr>
          <w:sz w:val="28"/>
          <w:szCs w:val="28"/>
          <w:lang w:eastAsia="uk-UA"/>
        </w:rPr>
        <w:t>роботу департаменту соціальної політики за 202</w:t>
      </w:r>
      <w:r w:rsidR="00A56793" w:rsidRPr="00444E46">
        <w:rPr>
          <w:bCs/>
          <w:sz w:val="28"/>
          <w:szCs w:val="28"/>
          <w:lang w:eastAsia="uk-UA"/>
        </w:rPr>
        <w:t>5</w:t>
      </w:r>
      <w:r w:rsidR="00A56793" w:rsidRPr="00444E46">
        <w:rPr>
          <w:sz w:val="28"/>
          <w:szCs w:val="28"/>
          <w:lang w:eastAsia="uk-UA"/>
        </w:rPr>
        <w:t xml:space="preserve"> рік</w:t>
      </w:r>
    </w:p>
    <w:p w14:paraId="0EED593A" w14:textId="77777777" w:rsidR="00A56793" w:rsidRPr="00444E46" w:rsidRDefault="00F2743D" w:rsidP="00A5679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 xml:space="preserve"> </w:t>
      </w:r>
    </w:p>
    <w:p w14:paraId="4284C276" w14:textId="07B6EFBC" w:rsidR="00A56793" w:rsidRPr="00444E46" w:rsidRDefault="00A56793" w:rsidP="00A5679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uk-UA"/>
        </w:rPr>
      </w:pPr>
      <w:r w:rsidRPr="00444E46">
        <w:rPr>
          <w:sz w:val="28"/>
          <w:szCs w:val="28"/>
          <w:lang w:eastAsia="uk-UA"/>
        </w:rPr>
        <w:t xml:space="preserve">Керуючись Законом України «Про місцеве самоврядування в Україні», рішенням виконавчого комітету міської ради від </w:t>
      </w:r>
      <w:r w:rsidR="00F2743D" w:rsidRPr="00444E46">
        <w:rPr>
          <w:sz w:val="28"/>
          <w:szCs w:val="28"/>
          <w:lang w:eastAsia="uk-UA"/>
        </w:rPr>
        <w:t>10.12.2025</w:t>
      </w:r>
      <w:r w:rsidRPr="00444E46">
        <w:rPr>
          <w:sz w:val="28"/>
          <w:szCs w:val="28"/>
          <w:lang w:eastAsia="uk-UA"/>
        </w:rPr>
        <w:t xml:space="preserve"> № </w:t>
      </w:r>
      <w:r w:rsidR="00F2743D" w:rsidRPr="00444E46">
        <w:rPr>
          <w:sz w:val="28"/>
          <w:szCs w:val="28"/>
          <w:lang w:eastAsia="uk-UA"/>
        </w:rPr>
        <w:t>799-1</w:t>
      </w:r>
      <w:r w:rsidRPr="00444E46">
        <w:rPr>
          <w:sz w:val="28"/>
          <w:szCs w:val="28"/>
          <w:lang w:eastAsia="uk-UA"/>
        </w:rPr>
        <w:t xml:space="preserve"> «</w:t>
      </w:r>
      <w:r w:rsidRPr="00444E46">
        <w:rPr>
          <w:sz w:val="28"/>
          <w:szCs w:val="28"/>
        </w:rPr>
        <w:t>Про план роботи виконавчого комітету та виконавчих органів Луцької міської ради на І</w:t>
      </w:r>
      <w:r w:rsidR="00C60AF0" w:rsidRPr="00444E46">
        <w:rPr>
          <w:sz w:val="28"/>
          <w:szCs w:val="28"/>
        </w:rPr>
        <w:t> </w:t>
      </w:r>
      <w:r w:rsidRPr="00444E46">
        <w:rPr>
          <w:sz w:val="28"/>
          <w:szCs w:val="28"/>
        </w:rPr>
        <w:t>квартал 202</w:t>
      </w:r>
      <w:r w:rsidR="00F2743D" w:rsidRPr="00444E46">
        <w:rPr>
          <w:sz w:val="28"/>
          <w:szCs w:val="28"/>
        </w:rPr>
        <w:t>6</w:t>
      </w:r>
      <w:r w:rsidRPr="00444E46">
        <w:rPr>
          <w:sz w:val="28"/>
          <w:szCs w:val="28"/>
        </w:rPr>
        <w:t xml:space="preserve"> року</w:t>
      </w:r>
      <w:r w:rsidRPr="00444E46">
        <w:rPr>
          <w:sz w:val="28"/>
          <w:szCs w:val="28"/>
          <w:lang w:eastAsia="uk-UA"/>
        </w:rPr>
        <w:t>»,</w:t>
      </w:r>
      <w:r w:rsidRPr="00444E46">
        <w:rPr>
          <w:color w:val="FF0000"/>
          <w:sz w:val="28"/>
          <w:szCs w:val="28"/>
        </w:rPr>
        <w:t xml:space="preserve"> </w:t>
      </w:r>
      <w:r w:rsidRPr="00444E46">
        <w:rPr>
          <w:sz w:val="28"/>
          <w:szCs w:val="28"/>
        </w:rPr>
        <w:t xml:space="preserve">розглянувши інформацію про роботу департаменту соціальної </w:t>
      </w:r>
      <w:r w:rsidRPr="00444E46">
        <w:rPr>
          <w:bCs/>
          <w:sz w:val="28"/>
          <w:szCs w:val="28"/>
          <w:lang w:eastAsia="uk-UA"/>
        </w:rPr>
        <w:t>політики</w:t>
      </w:r>
      <w:r w:rsidRPr="00444E46">
        <w:rPr>
          <w:sz w:val="28"/>
          <w:szCs w:val="28"/>
          <w:lang w:eastAsia="uk-UA"/>
        </w:rPr>
        <w:t>, виконавчий комітет міської ради</w:t>
      </w:r>
    </w:p>
    <w:p w14:paraId="7A251223" w14:textId="77777777" w:rsidR="00A56793" w:rsidRPr="00444E46" w:rsidRDefault="00A56793" w:rsidP="00A56793">
      <w:pPr>
        <w:jc w:val="both"/>
        <w:rPr>
          <w:sz w:val="20"/>
          <w:szCs w:val="20"/>
        </w:rPr>
      </w:pPr>
    </w:p>
    <w:p w14:paraId="7B35D0C8" w14:textId="77777777" w:rsidR="00A56793" w:rsidRPr="00444E46" w:rsidRDefault="00A56793" w:rsidP="00A56793">
      <w:pPr>
        <w:rPr>
          <w:sz w:val="28"/>
          <w:szCs w:val="28"/>
        </w:rPr>
      </w:pPr>
      <w:r w:rsidRPr="00444E46">
        <w:rPr>
          <w:sz w:val="28"/>
          <w:szCs w:val="28"/>
        </w:rPr>
        <w:t>ВИРІШИВ:</w:t>
      </w:r>
    </w:p>
    <w:p w14:paraId="5A978376" w14:textId="77777777" w:rsidR="00A56793" w:rsidRPr="00444E46" w:rsidRDefault="00A56793" w:rsidP="00A56793">
      <w:pPr>
        <w:rPr>
          <w:sz w:val="20"/>
          <w:szCs w:val="20"/>
        </w:rPr>
      </w:pPr>
    </w:p>
    <w:p w14:paraId="019B3AFC" w14:textId="77EDAA2E" w:rsidR="00A56793" w:rsidRPr="00444E46" w:rsidRDefault="00A56793" w:rsidP="00685CE0">
      <w:pPr>
        <w:ind w:firstLine="567"/>
        <w:jc w:val="both"/>
        <w:rPr>
          <w:bCs/>
          <w:sz w:val="28"/>
          <w:szCs w:val="28"/>
          <w:lang w:eastAsia="uk-UA"/>
        </w:rPr>
      </w:pPr>
      <w:r w:rsidRPr="00444E46">
        <w:rPr>
          <w:sz w:val="28"/>
          <w:szCs w:val="28"/>
          <w:lang w:eastAsia="uk-UA"/>
        </w:rPr>
        <w:t>1. </w:t>
      </w:r>
      <w:r w:rsidRPr="00444E46">
        <w:rPr>
          <w:rFonts w:eastAsia="Calibri"/>
          <w:sz w:val="28"/>
          <w:szCs w:val="28"/>
          <w:lang w:eastAsia="en-US"/>
        </w:rPr>
        <w:t xml:space="preserve">Інформацію про роботу департаменту соціальної політики Луцької міської ради </w:t>
      </w:r>
      <w:r w:rsidR="00444E46" w:rsidRPr="00444E46">
        <w:rPr>
          <w:rFonts w:eastAsia="Calibri"/>
          <w:sz w:val="28"/>
          <w:szCs w:val="28"/>
          <w:lang w:eastAsia="en-US"/>
        </w:rPr>
        <w:t>за</w:t>
      </w:r>
      <w:r w:rsidRPr="00444E46">
        <w:rPr>
          <w:rFonts w:eastAsia="Calibri"/>
          <w:sz w:val="28"/>
          <w:szCs w:val="28"/>
          <w:lang w:eastAsia="en-US"/>
        </w:rPr>
        <w:t xml:space="preserve"> 202</w:t>
      </w:r>
      <w:r w:rsidRPr="00444E46">
        <w:rPr>
          <w:rFonts w:eastAsia="Calibri"/>
          <w:sz w:val="28"/>
          <w:szCs w:val="28"/>
          <w:lang w:val="ru-RU" w:eastAsia="en-US"/>
        </w:rPr>
        <w:t>5</w:t>
      </w:r>
      <w:r w:rsidRPr="00444E46">
        <w:rPr>
          <w:rFonts w:eastAsia="Calibri"/>
          <w:sz w:val="28"/>
          <w:szCs w:val="28"/>
          <w:lang w:eastAsia="en-US"/>
        </w:rPr>
        <w:t xml:space="preserve"> р</w:t>
      </w:r>
      <w:r w:rsidR="00444E46" w:rsidRPr="00444E46">
        <w:rPr>
          <w:rFonts w:eastAsia="Calibri"/>
          <w:sz w:val="28"/>
          <w:szCs w:val="28"/>
          <w:lang w:eastAsia="en-US"/>
        </w:rPr>
        <w:t>ік</w:t>
      </w:r>
      <w:r w:rsidRPr="00444E46">
        <w:rPr>
          <w:rFonts w:eastAsia="Calibri"/>
          <w:sz w:val="28"/>
          <w:szCs w:val="28"/>
          <w:lang w:eastAsia="en-US"/>
        </w:rPr>
        <w:t xml:space="preserve"> </w:t>
      </w:r>
      <w:r w:rsidRPr="00444E46">
        <w:rPr>
          <w:sz w:val="28"/>
          <w:szCs w:val="28"/>
          <w:lang w:eastAsia="uk-UA"/>
        </w:rPr>
        <w:t>взяти до відома (додається).</w:t>
      </w:r>
    </w:p>
    <w:p w14:paraId="3B32855A" w14:textId="128C1478" w:rsidR="00A56793" w:rsidRPr="00444E46" w:rsidRDefault="00A56793" w:rsidP="00685CE0">
      <w:pPr>
        <w:ind w:firstLine="567"/>
        <w:jc w:val="both"/>
        <w:rPr>
          <w:sz w:val="28"/>
          <w:szCs w:val="28"/>
        </w:rPr>
      </w:pPr>
      <w:r w:rsidRPr="00444E46">
        <w:rPr>
          <w:sz w:val="28"/>
          <w:szCs w:val="28"/>
        </w:rPr>
        <w:t>2.</w:t>
      </w:r>
      <w:r w:rsidR="00685CE0" w:rsidRPr="00444E46">
        <w:rPr>
          <w:sz w:val="28"/>
          <w:szCs w:val="28"/>
        </w:rPr>
        <w:t> </w:t>
      </w:r>
      <w:r w:rsidRPr="00444E46">
        <w:rPr>
          <w:sz w:val="28"/>
          <w:szCs w:val="28"/>
        </w:rPr>
        <w:t>Департаменту соціальної політики:</w:t>
      </w:r>
    </w:p>
    <w:p w14:paraId="1C32A331" w14:textId="77777777" w:rsidR="00A56793" w:rsidRPr="00444E46" w:rsidRDefault="00A56793" w:rsidP="00685CE0">
      <w:pPr>
        <w:ind w:firstLine="567"/>
        <w:jc w:val="both"/>
        <w:rPr>
          <w:sz w:val="28"/>
          <w:szCs w:val="28"/>
          <w:lang w:bidi="hi-IN"/>
        </w:rPr>
      </w:pPr>
      <w:r w:rsidRPr="00444E46">
        <w:rPr>
          <w:sz w:val="28"/>
          <w:szCs w:val="28"/>
        </w:rPr>
        <w:t xml:space="preserve">2.1. Продовжувати роботу з реалізації </w:t>
      </w:r>
      <w:r w:rsidRPr="00444E46">
        <w:rPr>
          <w:sz w:val="28"/>
          <w:szCs w:val="28"/>
          <w:lang w:bidi="hi-IN"/>
        </w:rPr>
        <w:t>державних та місцевих соціальних програм щодо соціального захисту та підтримки населення Луцької міської територіальної громади.</w:t>
      </w:r>
    </w:p>
    <w:p w14:paraId="5DAB5768" w14:textId="77777777" w:rsidR="00A56793" w:rsidRPr="00444E46" w:rsidRDefault="00A56793" w:rsidP="00685CE0">
      <w:pPr>
        <w:ind w:firstLine="567"/>
        <w:jc w:val="both"/>
        <w:rPr>
          <w:sz w:val="28"/>
          <w:szCs w:val="28"/>
          <w:lang w:val="ru-RU"/>
        </w:rPr>
      </w:pPr>
      <w:r w:rsidRPr="00444E46">
        <w:rPr>
          <w:sz w:val="28"/>
          <w:szCs w:val="28"/>
        </w:rPr>
        <w:t>2.2. Забезпечити ефективну роботу системи надання соціальних послуг, спрямованих на профілактику складних життєвих обставин, подолання або мінімізацію їх негативних наслідків, особам, які перебувають у складних життєвих обставинах.</w:t>
      </w:r>
    </w:p>
    <w:p w14:paraId="11450B00" w14:textId="77777777" w:rsidR="00A56793" w:rsidRPr="00444E46" w:rsidRDefault="00A56793" w:rsidP="00685CE0">
      <w:pPr>
        <w:ind w:firstLine="567"/>
        <w:jc w:val="both"/>
        <w:rPr>
          <w:sz w:val="28"/>
          <w:szCs w:val="28"/>
        </w:rPr>
      </w:pPr>
      <w:r w:rsidRPr="00444E46">
        <w:rPr>
          <w:sz w:val="28"/>
          <w:szCs w:val="28"/>
        </w:rPr>
        <w:t>2.3. Продовжувати співпрацю з громадськими, благодійними організаціями та фондами, а також з релігійними громадами щодо надання соціальних послуг вразливим верствам населення Луцької міської територіальної громади.</w:t>
      </w:r>
    </w:p>
    <w:p w14:paraId="20C3A6CA" w14:textId="77777777" w:rsidR="00A56793" w:rsidRPr="00444E46" w:rsidRDefault="00A56793" w:rsidP="00685CE0">
      <w:pPr>
        <w:ind w:firstLine="567"/>
        <w:jc w:val="both"/>
        <w:rPr>
          <w:sz w:val="28"/>
          <w:szCs w:val="28"/>
        </w:rPr>
      </w:pPr>
      <w:r w:rsidRPr="00444E46">
        <w:rPr>
          <w:sz w:val="28"/>
          <w:szCs w:val="28"/>
        </w:rPr>
        <w:t>2.4. Продовжувати роботу щодо надання підтримки та соціального захисту внутрішньо переміщеним особам, які прибули до Луцької міської територіальної громади.</w:t>
      </w:r>
    </w:p>
    <w:p w14:paraId="0CE2582C" w14:textId="77777777" w:rsidR="00A56793" w:rsidRPr="00444E46" w:rsidRDefault="00A56793" w:rsidP="00685CE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uk-UA"/>
        </w:rPr>
      </w:pPr>
      <w:r w:rsidRPr="00444E46">
        <w:rPr>
          <w:sz w:val="28"/>
          <w:szCs w:val="28"/>
          <w:lang w:eastAsia="uk-UA"/>
        </w:rPr>
        <w:t>3. Контроль за виконанням рішення покласти на заступника міського голови Ірину Чебелюк.</w:t>
      </w:r>
    </w:p>
    <w:p w14:paraId="2D7C285A" w14:textId="77777777" w:rsidR="00A56793" w:rsidRPr="00444E46" w:rsidRDefault="00A56793" w:rsidP="00A56793">
      <w:pPr>
        <w:jc w:val="both"/>
        <w:rPr>
          <w:sz w:val="36"/>
          <w:szCs w:val="36"/>
        </w:rPr>
      </w:pPr>
    </w:p>
    <w:p w14:paraId="0F24DCBD" w14:textId="77777777" w:rsidR="00A56793" w:rsidRPr="00444E46" w:rsidRDefault="00A56793" w:rsidP="00A56793">
      <w:pPr>
        <w:tabs>
          <w:tab w:val="left" w:pos="7088"/>
        </w:tabs>
        <w:jc w:val="both"/>
        <w:rPr>
          <w:sz w:val="28"/>
          <w:szCs w:val="28"/>
        </w:rPr>
      </w:pPr>
      <w:r w:rsidRPr="00444E46">
        <w:rPr>
          <w:sz w:val="28"/>
          <w:szCs w:val="28"/>
        </w:rPr>
        <w:t>Міський голова</w:t>
      </w:r>
      <w:r w:rsidRPr="00444E46">
        <w:rPr>
          <w:sz w:val="28"/>
          <w:szCs w:val="28"/>
        </w:rPr>
        <w:tab/>
        <w:t>Ігор ПОЛІЩУК</w:t>
      </w:r>
    </w:p>
    <w:p w14:paraId="101AB7B8" w14:textId="77777777" w:rsidR="001834A2" w:rsidRPr="00444E46" w:rsidRDefault="001834A2" w:rsidP="00A56793">
      <w:pPr>
        <w:rPr>
          <w:sz w:val="28"/>
          <w:szCs w:val="28"/>
          <w:lang w:val="ru-RU"/>
        </w:rPr>
      </w:pPr>
    </w:p>
    <w:p w14:paraId="50AF7E10" w14:textId="3FBC0AC9" w:rsidR="00A56793" w:rsidRPr="00444E46" w:rsidRDefault="00756FF5" w:rsidP="00A56793">
      <w:pPr>
        <w:rPr>
          <w:sz w:val="28"/>
          <w:szCs w:val="28"/>
        </w:rPr>
      </w:pPr>
      <w:r w:rsidRPr="00444E46">
        <w:rPr>
          <w:sz w:val="28"/>
          <w:szCs w:val="28"/>
        </w:rPr>
        <w:t>Секретар міської ради                                                               Юрій БЕЗПЯТКО</w:t>
      </w:r>
    </w:p>
    <w:p w14:paraId="36725028" w14:textId="77777777" w:rsidR="00A56793" w:rsidRPr="00685CE0" w:rsidRDefault="00A56793" w:rsidP="00A56793">
      <w:pPr>
        <w:jc w:val="both"/>
        <w:rPr>
          <w:sz w:val="16"/>
          <w:szCs w:val="16"/>
        </w:rPr>
      </w:pPr>
    </w:p>
    <w:p w14:paraId="5A79EFC9" w14:textId="77777777" w:rsidR="00A56793" w:rsidRPr="00D32D06" w:rsidRDefault="00A56793" w:rsidP="00A56793">
      <w:pPr>
        <w:jc w:val="both"/>
      </w:pPr>
      <w:r w:rsidRPr="00D32D06">
        <w:t>Майборода 284 177</w:t>
      </w:r>
    </w:p>
    <w:sectPr w:rsidR="00A56793" w:rsidRPr="00D32D06" w:rsidSect="00444E46">
      <w:headerReference w:type="default" r:id="rId8"/>
      <w:headerReference w:type="first" r:id="rId9"/>
      <w:pgSz w:w="11906" w:h="16838"/>
      <w:pgMar w:top="397" w:right="567" w:bottom="96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6010" w14:textId="77777777" w:rsidR="00BF38F2" w:rsidRDefault="00BF38F2" w:rsidP="00A56793">
      <w:r>
        <w:separator/>
      </w:r>
    </w:p>
  </w:endnote>
  <w:endnote w:type="continuationSeparator" w:id="0">
    <w:p w14:paraId="1D1FB4CE" w14:textId="77777777" w:rsidR="00BF38F2" w:rsidRDefault="00BF38F2" w:rsidP="00A5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60E4" w14:textId="77777777" w:rsidR="00BF38F2" w:rsidRDefault="00BF38F2" w:rsidP="00A56793">
      <w:r>
        <w:separator/>
      </w:r>
    </w:p>
  </w:footnote>
  <w:footnote w:type="continuationSeparator" w:id="0">
    <w:p w14:paraId="5D6263E8" w14:textId="77777777" w:rsidR="00BF38F2" w:rsidRDefault="00BF38F2" w:rsidP="00A56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913182"/>
      <w:docPartObj>
        <w:docPartGallery w:val="Page Numbers (Top of Page)"/>
        <w:docPartUnique/>
      </w:docPartObj>
    </w:sdtPr>
    <w:sdtContent>
      <w:p w14:paraId="289A4E89" w14:textId="77777777" w:rsidR="00D32D06" w:rsidRDefault="00D32D06">
        <w:pPr>
          <w:pStyle w:val="a4"/>
          <w:jc w:val="center"/>
        </w:pPr>
      </w:p>
      <w:p w14:paraId="42C3B5A9" w14:textId="77777777" w:rsidR="00A56793" w:rsidRDefault="00A567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43D" w:rsidRPr="00F2743D">
          <w:rPr>
            <w:noProof/>
            <w:lang w:val="ru-RU"/>
          </w:rPr>
          <w:t>2</w:t>
        </w:r>
        <w:r>
          <w:fldChar w:fldCharType="end"/>
        </w:r>
      </w:p>
    </w:sdtContent>
  </w:sdt>
  <w:p w14:paraId="691CF0B4" w14:textId="77777777" w:rsidR="00D32D06" w:rsidRDefault="00D32D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8C60" w14:textId="77777777" w:rsidR="00A56793" w:rsidRDefault="00A56793">
    <w:pPr>
      <w:pStyle w:val="a4"/>
      <w:jc w:val="center"/>
    </w:pPr>
  </w:p>
  <w:p w14:paraId="16271977" w14:textId="77777777" w:rsidR="00A56793" w:rsidRDefault="00A567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A77"/>
    <w:rsid w:val="00175ACB"/>
    <w:rsid w:val="001834A2"/>
    <w:rsid w:val="001E4621"/>
    <w:rsid w:val="002479C5"/>
    <w:rsid w:val="0039371D"/>
    <w:rsid w:val="004120DB"/>
    <w:rsid w:val="00444E46"/>
    <w:rsid w:val="005B21E3"/>
    <w:rsid w:val="00685CE0"/>
    <w:rsid w:val="00756FF5"/>
    <w:rsid w:val="009C1723"/>
    <w:rsid w:val="009D2A2A"/>
    <w:rsid w:val="00A56793"/>
    <w:rsid w:val="00BF38F2"/>
    <w:rsid w:val="00C60AF0"/>
    <w:rsid w:val="00D32D06"/>
    <w:rsid w:val="00D84C67"/>
    <w:rsid w:val="00ED68BE"/>
    <w:rsid w:val="00F233E5"/>
    <w:rsid w:val="00F2743D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C66A9"/>
  <w15:docId w15:val="{9686F439-A908-4D73-921A-F498A5B8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4</cp:revision>
  <cp:lastPrinted>2022-05-30T14:19:00Z</cp:lastPrinted>
  <dcterms:created xsi:type="dcterms:W3CDTF">2026-03-11T15:24:00Z</dcterms:created>
  <dcterms:modified xsi:type="dcterms:W3CDTF">2026-03-12T08:00:00Z</dcterms:modified>
  <dc:language>uk-UA</dc:language>
</cp:coreProperties>
</file>