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219453749"/>
    <w:p w14:paraId="35ABDB5E" w14:textId="77777777" w:rsidR="00595D3C" w:rsidRDefault="00000000">
      <w:pPr>
        <w:tabs>
          <w:tab w:val="left" w:pos="4320"/>
        </w:tabs>
        <w:jc w:val="center"/>
      </w:pPr>
      <w:r>
        <w:object w:dxaOrig="1140" w:dyaOrig="1185" w14:anchorId="05CB4970">
          <v:shape id="ole_rId2" o:spid="_x0000_i1025" style="width:57pt;height:59.25pt" coordsize="" o:spt="100" adj="0,,0" path="" stroked="f">
            <v:stroke joinstyle="miter"/>
            <v:imagedata r:id="rId4" o:title=""/>
            <v:formulas/>
            <v:path o:connecttype="segments"/>
          </v:shape>
          <o:OLEObject Type="Embed" ProgID="PBrush" ShapeID="ole_rId2" DrawAspect="Content" ObjectID="_1834838798" r:id="rId5"/>
        </w:object>
      </w:r>
      <w:r>
        <w:rPr>
          <w:noProof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62CD04FC" wp14:editId="6E451355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9445" cy="639445"/>
                <wp:effectExtent l="635" t="0" r="0" b="0"/>
                <wp:wrapNone/>
                <wp:docPr id="1" name="_x005F_x005F_x005F_x005F_x005F_x005F_x005F_x005F_x005F_x005F_x005F_x005F_x005F_x005F_x005F_x005F_x005F_x005F_x005F_x005F_x005F_x005F_x005F_x005F_x005F_x005F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640" cy="63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6701A56" id="_x005F_x005F_x005F_x005F_x005F_x005F_x005F_x005F_x005F_x005F_x005F_x005F_x005F_x005F_x005F_x005F_x005F_x005F_x005F_x005F_x005F_x005F_x005F_x005F_x005F_x005F_x0000_tole_rId2" o:spid="_x0000_s1026" style="position:absolute;margin-left:.05pt;margin-top:.05pt;width:50.35pt;height:50.35pt;z-index: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" filled="f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3" behindDoc="0" locked="0" layoutInCell="1" allowOverlap="1" wp14:anchorId="6B039146" wp14:editId="02E90BC4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9445" cy="639445"/>
                <wp:effectExtent l="635" t="0" r="0" b="0"/>
                <wp:wrapNone/>
                <wp:docPr id="2" name="_x005F_x005F_x005F_x005F_x005F_x005F_x005F_x005F_x005F_x005F_x005F_x005F_x005F_x005F_x005F_x005F_x005F_x005F_x005F_x005F_x005F_x005F_x005F_x005F_x005F_x005F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640" cy="63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2DF0DA0" id="_x005F_x005F_x005F_x005F_x005F_x005F_x005F_x005F_x005F_x005F_x005F_x005F_x005F_x005F_x005F_x005F_x005F_x005F_x005F_x005F_x005F_x005F_x005F_x005F_x005F_x005F_x0000_tole_rId2" o:spid="_x0000_s1026" style="position:absolute;margin-left:.05pt;margin-top:.05pt;width:50.35pt;height:50.35pt;z-index: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" filled="f" stroked="f"/>
            </w:pict>
          </mc:Fallback>
        </mc:AlternateContent>
      </w:r>
    </w:p>
    <w:p w14:paraId="1D0B7F4A" w14:textId="77777777" w:rsidR="00595D3C" w:rsidRDefault="00595D3C">
      <w:pPr>
        <w:jc w:val="center"/>
        <w:rPr>
          <w:sz w:val="16"/>
          <w:szCs w:val="16"/>
        </w:rPr>
      </w:pPr>
    </w:p>
    <w:p w14:paraId="5D1F0110" w14:textId="77777777" w:rsidR="00595D3C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0978B216" w14:textId="77777777" w:rsidR="00595D3C" w:rsidRDefault="00595D3C">
      <w:pPr>
        <w:rPr>
          <w:color w:val="FF0000"/>
          <w:sz w:val="10"/>
          <w:szCs w:val="10"/>
        </w:rPr>
      </w:pPr>
    </w:p>
    <w:p w14:paraId="76549F5A" w14:textId="77777777" w:rsidR="00595D3C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277223BA" w14:textId="77777777" w:rsidR="00595D3C" w:rsidRDefault="00595D3C">
      <w:pPr>
        <w:jc w:val="center"/>
        <w:rPr>
          <w:b/>
          <w:bCs/>
          <w:sz w:val="20"/>
          <w:szCs w:val="20"/>
        </w:rPr>
      </w:pPr>
    </w:p>
    <w:p w14:paraId="60D15CED" w14:textId="77777777" w:rsidR="00595D3C" w:rsidRDefault="00000000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5AE6DF71" w14:textId="77777777" w:rsidR="00595D3C" w:rsidRDefault="00595D3C">
      <w:pPr>
        <w:jc w:val="center"/>
        <w:rPr>
          <w:bCs/>
          <w:sz w:val="40"/>
          <w:szCs w:val="40"/>
        </w:rPr>
      </w:pPr>
    </w:p>
    <w:p w14:paraId="6616C8BE" w14:textId="77777777" w:rsidR="00595D3C" w:rsidRDefault="00000000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 xml:space="preserve">                                      м. </w:t>
      </w:r>
      <w:r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t>№________________</w:t>
      </w:r>
      <w:bookmarkEnd w:id="0"/>
    </w:p>
    <w:p w14:paraId="132000EF" w14:textId="77777777" w:rsidR="00595D3C" w:rsidRDefault="00595D3C">
      <w:pPr>
        <w:spacing w:line="360" w:lineRule="auto"/>
        <w:ind w:right="4959"/>
        <w:jc w:val="both"/>
        <w:rPr>
          <w:sz w:val="28"/>
          <w:szCs w:val="28"/>
        </w:rPr>
      </w:pPr>
    </w:p>
    <w:p w14:paraId="5D162A57" w14:textId="1D568E1E" w:rsidR="00595D3C" w:rsidRDefault="00000000" w:rsidP="00D06183">
      <w:pPr>
        <w:tabs>
          <w:tab w:val="left" w:pos="6615"/>
        </w:tabs>
        <w:ind w:right="4959"/>
        <w:jc w:val="both"/>
      </w:pPr>
      <w:r>
        <w:rPr>
          <w:sz w:val="28"/>
          <w:szCs w:val="28"/>
        </w:rPr>
        <w:t>Про Положення про інформаційний</w:t>
      </w:r>
      <w:r w:rsidR="00D0618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фотостенд «Живемо з надією. </w:t>
      </w:r>
      <w:bookmarkStart w:id="1" w:name="__DdeLink__79_3473510707"/>
      <w:r>
        <w:rPr>
          <w:sz w:val="28"/>
          <w:szCs w:val="28"/>
        </w:rPr>
        <w:t>Пам’ятаємо. Чекаємо»</w:t>
      </w:r>
      <w:bookmarkEnd w:id="1"/>
    </w:p>
    <w:p w14:paraId="36632D03" w14:textId="77777777" w:rsidR="00595D3C" w:rsidRDefault="00595D3C">
      <w:pPr>
        <w:ind w:right="4677"/>
        <w:jc w:val="both"/>
      </w:pPr>
    </w:p>
    <w:p w14:paraId="15C2AB07" w14:textId="77777777" w:rsidR="00595D3C" w:rsidRDefault="00595D3C">
      <w:pPr>
        <w:ind w:right="4677"/>
        <w:jc w:val="both"/>
      </w:pPr>
    </w:p>
    <w:p w14:paraId="6827E456" w14:textId="77777777" w:rsidR="00595D3C" w:rsidRDefault="00000000">
      <w:pPr>
        <w:ind w:right="4677"/>
        <w:jc w:val="both"/>
      </w:pPr>
      <w:r>
        <w:tab/>
      </w:r>
    </w:p>
    <w:p w14:paraId="5D6FAB4E" w14:textId="77777777" w:rsidR="00595D3C" w:rsidRDefault="00000000">
      <w:pPr>
        <w:ind w:firstLine="567"/>
        <w:jc w:val="both"/>
      </w:pPr>
      <w:r>
        <w:rPr>
          <w:sz w:val="28"/>
          <w:szCs w:val="28"/>
          <w:highlight w:val="white"/>
        </w:rPr>
        <w:t>Відповідно до ст. 52, 59 Закону України «Про місцеве самоврядування в Україні», з метою підтримки родин військовослужбовців, зниклих безвісти за особливих обставин,</w:t>
      </w:r>
      <w:r>
        <w:rPr>
          <w:sz w:val="28"/>
          <w:szCs w:val="28"/>
        </w:rPr>
        <w:t xml:space="preserve"> виконавчий комітет міської ради </w:t>
      </w:r>
    </w:p>
    <w:p w14:paraId="200BB70A" w14:textId="77777777" w:rsidR="00595D3C" w:rsidRDefault="00595D3C">
      <w:pPr>
        <w:ind w:firstLine="567"/>
        <w:jc w:val="both"/>
        <w:rPr>
          <w:sz w:val="28"/>
          <w:szCs w:val="28"/>
        </w:rPr>
      </w:pPr>
    </w:p>
    <w:p w14:paraId="7C79BD17" w14:textId="77777777" w:rsidR="00595D3C" w:rsidRDefault="00000000">
      <w:pPr>
        <w:jc w:val="both"/>
      </w:pPr>
      <w:r>
        <w:rPr>
          <w:sz w:val="28"/>
          <w:szCs w:val="28"/>
        </w:rPr>
        <w:t xml:space="preserve">ВИРІШИВ: </w:t>
      </w:r>
    </w:p>
    <w:p w14:paraId="65581FFA" w14:textId="77777777" w:rsidR="00595D3C" w:rsidRDefault="00595D3C">
      <w:pPr>
        <w:ind w:firstLine="567"/>
        <w:jc w:val="both"/>
        <w:rPr>
          <w:sz w:val="28"/>
          <w:szCs w:val="28"/>
        </w:rPr>
      </w:pPr>
    </w:p>
    <w:p w14:paraId="00CFA725" w14:textId="71395B39" w:rsidR="00595D3C" w:rsidRDefault="00000000">
      <w:pPr>
        <w:ind w:firstLine="567"/>
        <w:jc w:val="both"/>
      </w:pPr>
      <w:r>
        <w:rPr>
          <w:sz w:val="28"/>
          <w:szCs w:val="28"/>
        </w:rPr>
        <w:t>1. Затвердити Положення про інформаційний фотостенд «Живемо з надією. Пам’ятаємо. Чекаємо» згідно з додатком.</w:t>
      </w:r>
    </w:p>
    <w:p w14:paraId="394BEA71" w14:textId="77777777" w:rsidR="00595D3C" w:rsidRDefault="00000000">
      <w:pPr>
        <w:ind w:firstLine="567"/>
        <w:jc w:val="both"/>
      </w:pPr>
      <w:r>
        <w:rPr>
          <w:sz w:val="28"/>
          <w:szCs w:val="28"/>
        </w:rPr>
        <w:t>2. Контроль за виконанням рішення покласти на заступника міського голови Ірину Чебелюк.</w:t>
      </w:r>
    </w:p>
    <w:p w14:paraId="306DCD24" w14:textId="77777777" w:rsidR="00595D3C" w:rsidRDefault="00595D3C">
      <w:pPr>
        <w:pStyle w:val="a8"/>
        <w:rPr>
          <w:szCs w:val="28"/>
        </w:rPr>
      </w:pPr>
    </w:p>
    <w:p w14:paraId="7F63A615" w14:textId="77777777" w:rsidR="00595D3C" w:rsidRDefault="00595D3C">
      <w:pPr>
        <w:pStyle w:val="a8"/>
        <w:rPr>
          <w:szCs w:val="28"/>
        </w:rPr>
      </w:pPr>
    </w:p>
    <w:p w14:paraId="2CE762D3" w14:textId="77777777" w:rsidR="00595D3C" w:rsidRDefault="00000000">
      <w:pPr>
        <w:jc w:val="both"/>
      </w:pPr>
      <w:r>
        <w:rPr>
          <w:sz w:val="28"/>
          <w:szCs w:val="28"/>
        </w:rPr>
        <w:t xml:space="preserve">Міський голова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 ПОЛІЩУК</w:t>
      </w:r>
    </w:p>
    <w:p w14:paraId="43C70168" w14:textId="77777777" w:rsidR="00595D3C" w:rsidRDefault="00595D3C">
      <w:pPr>
        <w:jc w:val="both"/>
        <w:rPr>
          <w:sz w:val="28"/>
          <w:szCs w:val="28"/>
        </w:rPr>
      </w:pPr>
    </w:p>
    <w:p w14:paraId="1DB07835" w14:textId="77777777" w:rsidR="00D06183" w:rsidRDefault="00D06183">
      <w:pPr>
        <w:jc w:val="both"/>
        <w:rPr>
          <w:sz w:val="28"/>
          <w:szCs w:val="28"/>
        </w:rPr>
      </w:pPr>
    </w:p>
    <w:p w14:paraId="448DDAEE" w14:textId="77777777" w:rsidR="00595D3C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 міської ради                                                               Юрій БЕЗПЯТКО</w:t>
      </w:r>
    </w:p>
    <w:p w14:paraId="1114C8BC" w14:textId="77777777" w:rsidR="00595D3C" w:rsidRDefault="00595D3C">
      <w:pPr>
        <w:pStyle w:val="aa"/>
        <w:spacing w:after="0" w:line="100" w:lineRule="atLeast"/>
        <w:jc w:val="both"/>
        <w:rPr>
          <w:sz w:val="28"/>
          <w:szCs w:val="28"/>
        </w:rPr>
      </w:pPr>
    </w:p>
    <w:p w14:paraId="257F3D11" w14:textId="77777777" w:rsidR="00D06183" w:rsidRDefault="00D06183">
      <w:pPr>
        <w:pStyle w:val="aa"/>
        <w:spacing w:after="0" w:line="100" w:lineRule="atLeast"/>
        <w:jc w:val="both"/>
        <w:rPr>
          <w:sz w:val="28"/>
          <w:szCs w:val="28"/>
        </w:rPr>
      </w:pPr>
    </w:p>
    <w:p w14:paraId="656599D4" w14:textId="77777777" w:rsidR="00595D3C" w:rsidRDefault="00000000">
      <w:pPr>
        <w:ind w:right="4677"/>
        <w:jc w:val="both"/>
      </w:pPr>
      <w:r>
        <w:t xml:space="preserve">Кобилинський </w:t>
      </w:r>
      <w:r>
        <w:rPr>
          <w:rStyle w:val="ab"/>
          <w:b w:val="0"/>
        </w:rPr>
        <w:t>739 900</w:t>
      </w:r>
    </w:p>
    <w:sectPr w:rsidR="00595D3C">
      <w:pgSz w:w="11906" w:h="16838"/>
      <w:pgMar w:top="567" w:right="567" w:bottom="1134" w:left="1985" w:header="720" w:footer="72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5D3C"/>
    <w:rsid w:val="00584691"/>
    <w:rsid w:val="00595D3C"/>
    <w:rsid w:val="00B67D80"/>
    <w:rsid w:val="00D06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B776F"/>
  <w15:docId w15:val="{5F5D53D6-5C0F-4A13-BDBB-883EDBAB8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uiPriority w:val="9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9"/>
    <w:qFormat/>
    <w:locked/>
    <w:rPr>
      <w:rFonts w:ascii="Arial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uiPriority w:val="99"/>
    <w:semiHidden/>
    <w:qFormat/>
    <w:locked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ій колонтитул Знак"/>
    <w:basedOn w:val="a0"/>
    <w:link w:val="a4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5">
    <w:name w:val="Нижній колонтитул Знак"/>
    <w:basedOn w:val="a0"/>
    <w:link w:val="a6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uiPriority w:val="99"/>
    <w:qFormat/>
  </w:style>
  <w:style w:type="character" w:customStyle="1" w:styleId="FontStyle13">
    <w:name w:val="Font Style13"/>
    <w:uiPriority w:val="99"/>
    <w:qFormat/>
    <w:rPr>
      <w:rFonts w:ascii="Times New Roman" w:hAnsi="Times New Roman"/>
      <w:sz w:val="26"/>
    </w:rPr>
  </w:style>
  <w:style w:type="character" w:customStyle="1" w:styleId="11">
    <w:name w:val="Гіперпосилання1"/>
    <w:uiPriority w:val="99"/>
    <w:qFormat/>
    <w:rPr>
      <w:color w:val="000080"/>
      <w:u w:val="single"/>
    </w:rPr>
  </w:style>
  <w:style w:type="character" w:customStyle="1" w:styleId="a7">
    <w:name w:val="Основний текст з відступом Знак"/>
    <w:basedOn w:val="a0"/>
    <w:link w:val="a8"/>
    <w:uiPriority w:val="99"/>
    <w:qFormat/>
    <w:locked/>
    <w:rPr>
      <w:rFonts w:ascii="Times New Roman" w:hAnsi="Times New Roman" w:cs="Times New Roman"/>
      <w:color w:val="00000A"/>
      <w:sz w:val="24"/>
      <w:szCs w:val="24"/>
      <w:lang w:eastAsia="zh-CN"/>
    </w:rPr>
  </w:style>
  <w:style w:type="character" w:customStyle="1" w:styleId="a9">
    <w:name w:val="Основний текст Знак"/>
    <w:basedOn w:val="a0"/>
    <w:link w:val="aa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odyTextChar1">
    <w:name w:val="Body Text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erChar1">
    <w:name w:val="Header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oterChar1">
    <w:name w:val="Footer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IndentChar1">
    <w:name w:val="Body Text Indent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qFormat/>
    <w:rPr>
      <w:b/>
      <w:bCs/>
    </w:rPr>
  </w:style>
  <w:style w:type="character" w:customStyle="1" w:styleId="ac">
    <w:name w:val="Выделение жирным"/>
    <w:qFormat/>
    <w:rPr>
      <w:b/>
      <w:bCs/>
    </w:rPr>
  </w:style>
  <w:style w:type="paragraph" w:customStyle="1" w:styleId="ad">
    <w:name w:val="Заголовок"/>
    <w:basedOn w:val="a"/>
    <w:next w:val="aa"/>
    <w:uiPriority w:val="99"/>
    <w:qFormat/>
    <w:rsid w:val="00F42C4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Body Text"/>
    <w:basedOn w:val="a"/>
    <w:link w:val="a9"/>
    <w:uiPriority w:val="99"/>
    <w:pPr>
      <w:spacing w:after="120"/>
    </w:pPr>
  </w:style>
  <w:style w:type="paragraph" w:styleId="ae">
    <w:name w:val="List"/>
    <w:basedOn w:val="aa"/>
    <w:uiPriority w:val="99"/>
    <w:rsid w:val="00F42C4A"/>
    <w:rPr>
      <w:rFonts w:cs="Lucida Sans"/>
    </w:rPr>
  </w:style>
  <w:style w:type="paragraph" w:styleId="af">
    <w:name w:val="caption"/>
    <w:basedOn w:val="a"/>
    <w:uiPriority w:val="99"/>
    <w:qFormat/>
    <w:rsid w:val="00F42C4A"/>
    <w:pPr>
      <w:suppressLineNumbers/>
      <w:spacing w:before="120" w:after="120"/>
    </w:pPr>
    <w:rPr>
      <w:rFonts w:cs="Lucida Sans"/>
      <w:i/>
      <w:iCs/>
    </w:rPr>
  </w:style>
  <w:style w:type="paragraph" w:customStyle="1" w:styleId="af0">
    <w:name w:val="Указатель"/>
    <w:basedOn w:val="a"/>
    <w:qFormat/>
    <w:pPr>
      <w:suppressLineNumbers/>
    </w:pPr>
    <w:rPr>
      <w:rFonts w:cs="Mangal"/>
    </w:rPr>
  </w:style>
  <w:style w:type="paragraph" w:customStyle="1" w:styleId="af1">
    <w:name w:val="Покажчик"/>
    <w:basedOn w:val="a"/>
    <w:uiPriority w:val="99"/>
    <w:qFormat/>
    <w:rsid w:val="00F42C4A"/>
    <w:pPr>
      <w:suppressLineNumbers/>
    </w:pPr>
    <w:rPr>
      <w:rFonts w:cs="Lucida Sans"/>
    </w:rPr>
  </w:style>
  <w:style w:type="paragraph" w:customStyle="1" w:styleId="tj">
    <w:name w:val="tj"/>
    <w:basedOn w:val="a"/>
    <w:qFormat/>
    <w:pPr>
      <w:spacing w:beforeAutospacing="1" w:afterAutospacing="1"/>
    </w:pPr>
    <w:rPr>
      <w:lang w:val="ru-RU"/>
    </w:rPr>
  </w:style>
  <w:style w:type="paragraph" w:customStyle="1" w:styleId="af2">
    <w:name w:val="Верхній і нижній колонтитули"/>
    <w:basedOn w:val="a"/>
    <w:uiPriority w:val="99"/>
    <w:qFormat/>
    <w:rsid w:val="00F42C4A"/>
  </w:style>
  <w:style w:type="paragraph" w:styleId="a4">
    <w:name w:val="header"/>
    <w:basedOn w:val="a"/>
    <w:link w:val="a3"/>
    <w:uiPriority w:val="99"/>
    <w:pPr>
      <w:tabs>
        <w:tab w:val="center" w:pos="4819"/>
        <w:tab w:val="right" w:pos="9639"/>
      </w:tabs>
    </w:pPr>
  </w:style>
  <w:style w:type="paragraph" w:styleId="a6">
    <w:name w:val="footer"/>
    <w:basedOn w:val="a"/>
    <w:link w:val="a5"/>
    <w:uiPriority w:val="99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uiPriority w:val="99"/>
    <w:qFormat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2">
    <w:name w:val="Абзац списка1"/>
    <w:basedOn w:val="a"/>
    <w:uiPriority w:val="99"/>
    <w:qFormat/>
    <w:pPr>
      <w:spacing w:after="200"/>
      <w:ind w:left="720"/>
    </w:pPr>
    <w:rPr>
      <w:bCs/>
      <w:sz w:val="28"/>
      <w:lang w:eastAsia="zh-CN"/>
    </w:rPr>
  </w:style>
  <w:style w:type="paragraph" w:styleId="a8">
    <w:name w:val="Body Text Indent"/>
    <w:basedOn w:val="a"/>
    <w:link w:val="a7"/>
    <w:uiPriority w:val="99"/>
    <w:pPr>
      <w:ind w:firstLine="545"/>
      <w:jc w:val="both"/>
    </w:pPr>
    <w:rPr>
      <w:color w:val="00000A"/>
      <w:sz w:val="28"/>
      <w:lang w:eastAsia="zh-CN"/>
    </w:rPr>
  </w:style>
  <w:style w:type="paragraph" w:styleId="af3">
    <w:name w:val="List Paragraph"/>
    <w:basedOn w:val="a"/>
    <w:uiPriority w:val="99"/>
    <w:qFormat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numbering" w:customStyle="1" w:styleId="af4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521</Words>
  <Characters>297</Characters>
  <Application>Microsoft Office Word</Application>
  <DocSecurity>0</DocSecurity>
  <Lines>2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Ірина Демидюк</cp:lastModifiedBy>
  <cp:revision>66</cp:revision>
  <cp:lastPrinted>2022-05-30T14:19:00Z</cp:lastPrinted>
  <dcterms:created xsi:type="dcterms:W3CDTF">2022-06-06T08:38:00Z</dcterms:created>
  <dcterms:modified xsi:type="dcterms:W3CDTF">2026-03-12T14:39:00Z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