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42F9" w14:textId="77777777" w:rsidR="00BE09D5" w:rsidRDefault="00BE09D5" w:rsidP="00BE09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7013EBC" wp14:editId="65D0A19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55CD6" id="Прямоугольник 2" o:spid="_x0000_s1026" style="position:absolute;margin-left:.05pt;margin-top:.05pt;width:50pt;height:50pt;z-index:251658240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CV&#10;c5wK4wEAAPcDAAAOAAAAAAAAAAAAAAAAAC4CAABkcnMvZTJvRG9jLnhtbFBLAQItABQABgAIAAAA&#10;IQDl99fK1QAAAAUBAAAPAAAAAAAAAAAAAAAAAD0EAABkcnMvZG93bnJldi54bWxQSwUGAAAAAAQA&#10;BADzAAAAPw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30767" wp14:editId="2DCFB8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78507" id="Прямоугольник 1" o:spid="_x0000_s1026" style="position:absolute;margin-left:0;margin-top:0;width:5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4D5EA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4724716" r:id="rId7"/>
        </w:object>
      </w:r>
    </w:p>
    <w:p w14:paraId="1C1E330F" w14:textId="77777777" w:rsidR="00BE09D5" w:rsidRDefault="00BE09D5" w:rsidP="00BE09D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998FCE" w14:textId="77777777" w:rsidR="00BE09D5" w:rsidRDefault="00BE09D5" w:rsidP="00BE09D5">
      <w:pPr>
        <w:rPr>
          <w:sz w:val="8"/>
          <w:szCs w:val="8"/>
        </w:rPr>
      </w:pPr>
    </w:p>
    <w:p w14:paraId="172EA502" w14:textId="77777777" w:rsidR="00BE09D5" w:rsidRDefault="00BE09D5" w:rsidP="00BE09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7D0907" w14:textId="77777777" w:rsidR="00BE09D5" w:rsidRDefault="00BE09D5" w:rsidP="00BE09D5">
      <w:pPr>
        <w:jc w:val="center"/>
        <w:rPr>
          <w:b/>
          <w:bCs w:val="0"/>
          <w:sz w:val="20"/>
          <w:szCs w:val="20"/>
        </w:rPr>
      </w:pPr>
    </w:p>
    <w:p w14:paraId="1ED04070" w14:textId="77777777" w:rsidR="00BE09D5" w:rsidRDefault="00BE09D5" w:rsidP="00BE09D5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3644DBEF" w14:textId="77777777" w:rsidR="00BE09D5" w:rsidRDefault="00BE09D5" w:rsidP="00BE09D5">
      <w:pPr>
        <w:jc w:val="center"/>
        <w:rPr>
          <w:b/>
          <w:bCs w:val="0"/>
          <w:sz w:val="40"/>
          <w:szCs w:val="40"/>
        </w:rPr>
      </w:pPr>
    </w:p>
    <w:p w14:paraId="0AB63219" w14:textId="77777777" w:rsidR="00BE09D5" w:rsidRPr="003767D9" w:rsidRDefault="00BE09D5" w:rsidP="00BE09D5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3767D9">
        <w:rPr>
          <w:sz w:val="24"/>
        </w:rPr>
        <w:t xml:space="preserve">________________ </w:t>
      </w:r>
      <w:r w:rsidRPr="003767D9">
        <w:rPr>
          <w:sz w:val="24"/>
        </w:rPr>
        <w:tab/>
        <w:t xml:space="preserve">   м. Луцьк</w:t>
      </w:r>
      <w:r w:rsidRPr="003767D9">
        <w:rPr>
          <w:sz w:val="24"/>
        </w:rPr>
        <w:tab/>
      </w:r>
      <w:r w:rsidRPr="003767D9">
        <w:rPr>
          <w:sz w:val="24"/>
        </w:rPr>
        <w:tab/>
        <w:t>№________________</w:t>
      </w:r>
    </w:p>
    <w:p w14:paraId="0AACAD7F" w14:textId="77777777" w:rsidR="00BE09D5" w:rsidRDefault="00BE09D5" w:rsidP="006B186D">
      <w:pPr>
        <w:tabs>
          <w:tab w:val="left" w:pos="6954"/>
        </w:tabs>
        <w:contextualSpacing/>
        <w:rPr>
          <w:szCs w:val="28"/>
        </w:rPr>
      </w:pPr>
    </w:p>
    <w:p w14:paraId="4F44F12F" w14:textId="77777777" w:rsidR="00F835D5" w:rsidRDefault="00F835D5" w:rsidP="006B186D">
      <w:pPr>
        <w:tabs>
          <w:tab w:val="left" w:pos="6954"/>
        </w:tabs>
        <w:contextualSpacing/>
        <w:rPr>
          <w:szCs w:val="28"/>
        </w:rPr>
      </w:pPr>
    </w:p>
    <w:p w14:paraId="0D17D039" w14:textId="586E8280" w:rsidR="00BE09D5" w:rsidRDefault="006B186D" w:rsidP="00F835D5">
      <w:pPr>
        <w:ind w:right="5101"/>
        <w:contextualSpacing/>
        <w:jc w:val="both"/>
        <w:rPr>
          <w:szCs w:val="28"/>
        </w:rPr>
      </w:pPr>
      <w:r>
        <w:rPr>
          <w:szCs w:val="28"/>
        </w:rPr>
        <w:t>Про проведення творчих звітів у</w:t>
      </w:r>
      <w:r w:rsidR="00F835D5">
        <w:rPr>
          <w:szCs w:val="28"/>
        </w:rPr>
        <w:t xml:space="preserve"> </w:t>
      </w:r>
      <w:r>
        <w:rPr>
          <w:szCs w:val="28"/>
        </w:rPr>
        <w:t>закладах культури Луцької міської</w:t>
      </w:r>
      <w:r w:rsidR="00F835D5">
        <w:rPr>
          <w:szCs w:val="28"/>
        </w:rPr>
        <w:t xml:space="preserve"> </w:t>
      </w:r>
      <w:r>
        <w:rPr>
          <w:szCs w:val="28"/>
        </w:rPr>
        <w:t>територіальної громади</w:t>
      </w:r>
    </w:p>
    <w:p w14:paraId="659BC9D6" w14:textId="77777777" w:rsidR="00BE09D5" w:rsidRDefault="00BE09D5" w:rsidP="006B186D">
      <w:pPr>
        <w:pStyle w:val="Style5"/>
        <w:widowControl/>
        <w:spacing w:line="240" w:lineRule="auto"/>
        <w:contextualSpacing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49AFA40" w14:textId="77777777" w:rsidR="006B186D" w:rsidRPr="00BE09D5" w:rsidRDefault="006B186D" w:rsidP="006B186D">
      <w:pPr>
        <w:pStyle w:val="Style5"/>
        <w:widowControl/>
        <w:spacing w:line="240" w:lineRule="auto"/>
        <w:contextualSpacing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7F251E" w14:textId="57CE69FD" w:rsidR="006B186D" w:rsidRPr="00170C19" w:rsidRDefault="006552EF" w:rsidP="00170C19">
      <w:pPr>
        <w:ind w:firstLine="567"/>
        <w:contextualSpacing/>
        <w:jc w:val="both"/>
        <w:rPr>
          <w:rStyle w:val="FontStyle14"/>
          <w:spacing w:val="0"/>
          <w:sz w:val="28"/>
          <w:szCs w:val="28"/>
        </w:rPr>
      </w:pPr>
      <w:r>
        <w:t>Відповідно до статті 42, частини восьмої статті 59 Закону України «Про місцеве самоврядування в Україні», н</w:t>
      </w:r>
      <w:r w:rsidR="000501A9" w:rsidRPr="00830E46">
        <w:rPr>
          <w:szCs w:val="28"/>
        </w:rPr>
        <w:t>а виконання рішення</w:t>
      </w:r>
      <w:r w:rsidR="000501A9">
        <w:rPr>
          <w:szCs w:val="28"/>
        </w:rPr>
        <w:t xml:space="preserve"> Луцької</w:t>
      </w:r>
      <w:r w:rsidR="000501A9" w:rsidRPr="00830E46">
        <w:rPr>
          <w:szCs w:val="28"/>
        </w:rPr>
        <w:t xml:space="preserve"> міської ради від 29.10.2025 №</w:t>
      </w:r>
      <w:r w:rsidR="000501A9">
        <w:rPr>
          <w:szCs w:val="28"/>
        </w:rPr>
        <w:t> </w:t>
      </w:r>
      <w:r w:rsidR="000501A9" w:rsidRPr="00830E46">
        <w:rPr>
          <w:szCs w:val="28"/>
        </w:rPr>
        <w:t>82/121 «Про внесення змін до Програми розвитку культури Луцької міської територіальної громади на 2022</w:t>
      </w:r>
      <w:r w:rsidR="00F835D5">
        <w:rPr>
          <w:szCs w:val="28"/>
        </w:rPr>
        <w:t>–</w:t>
      </w:r>
      <w:r w:rsidR="000501A9" w:rsidRPr="00830E46">
        <w:rPr>
          <w:szCs w:val="28"/>
        </w:rPr>
        <w:t>2025 роки та продовження терміну її дії на 2026–2028 роки»</w:t>
      </w:r>
      <w:r w:rsidR="006B186D">
        <w:rPr>
          <w:szCs w:val="28"/>
        </w:rPr>
        <w:t>,</w:t>
      </w:r>
      <w:bookmarkStart w:id="0" w:name="_Hlk160631601"/>
      <w:r w:rsidR="00170C19">
        <w:rPr>
          <w:szCs w:val="28"/>
        </w:rPr>
        <w:t xml:space="preserve"> </w:t>
      </w:r>
      <w:r w:rsidR="007B47D4" w:rsidRPr="007B47D4">
        <w:rPr>
          <w:szCs w:val="28"/>
        </w:rPr>
        <w:t>з метою збереження самобутності українського народу, утвердження національної ідентичності, розвитку й популяризації культурної спадщини, підтримки дитячої творчості, підвищення виконавської майстерності творчих колективів і окремих виконавців, а також забезпечення системного представлення результатів діяльності закладів культури громади</w:t>
      </w:r>
      <w:bookmarkEnd w:id="0"/>
      <w:r w:rsidR="00BE09D5" w:rsidRPr="00BE09D5">
        <w:rPr>
          <w:rStyle w:val="FontStyle14"/>
          <w:sz w:val="28"/>
          <w:szCs w:val="28"/>
          <w:lang w:eastAsia="uk-UA"/>
        </w:rPr>
        <w:t>:</w:t>
      </w:r>
    </w:p>
    <w:p w14:paraId="70BFCEC1" w14:textId="77777777" w:rsidR="006B186D" w:rsidRDefault="006B186D" w:rsidP="006B186D">
      <w:pPr>
        <w:ind w:firstLine="567"/>
        <w:contextualSpacing/>
        <w:jc w:val="both"/>
        <w:rPr>
          <w:szCs w:val="28"/>
        </w:rPr>
      </w:pPr>
    </w:p>
    <w:p w14:paraId="096BC0AC" w14:textId="7A6572BD" w:rsidR="00BE09D5" w:rsidRPr="006B186D" w:rsidRDefault="00BE09D5" w:rsidP="006B186D">
      <w:pPr>
        <w:ind w:firstLine="567"/>
        <w:contextualSpacing/>
        <w:jc w:val="both"/>
        <w:rPr>
          <w:spacing w:val="20"/>
          <w:szCs w:val="28"/>
          <w:lang w:eastAsia="uk-UA"/>
        </w:rPr>
      </w:pPr>
      <w:r>
        <w:rPr>
          <w:szCs w:val="28"/>
        </w:rPr>
        <w:t xml:space="preserve">1. Департаменту культури міської ради забезпечити організацію та </w:t>
      </w:r>
      <w:r w:rsidRPr="005533C3">
        <w:t>пр</w:t>
      </w:r>
      <w:r>
        <w:t>о</w:t>
      </w:r>
      <w:r w:rsidRPr="005533C3">
        <w:t xml:space="preserve">ведення </w:t>
      </w:r>
      <w:r w:rsidR="00170C19">
        <w:t>упродовж</w:t>
      </w:r>
      <w:r w:rsidRPr="005533C3">
        <w:t xml:space="preserve"> 202</w:t>
      </w:r>
      <w:r w:rsidR="006B186D">
        <w:t>6</w:t>
      </w:r>
      <w:r>
        <w:rPr>
          <w:szCs w:val="28"/>
        </w:rPr>
        <w:t xml:space="preserve"> року творчих звітів закладів культури Луцької міської територіальної громади</w:t>
      </w:r>
      <w:r w:rsidR="00170C19">
        <w:rPr>
          <w:szCs w:val="28"/>
        </w:rPr>
        <w:t xml:space="preserve">, </w:t>
      </w:r>
      <w:r w:rsidR="00170C19" w:rsidRPr="00170C19">
        <w:rPr>
          <w:szCs w:val="28"/>
        </w:rPr>
        <w:t>передбачивши належний організаційний та інформаційний супровід заходів</w:t>
      </w:r>
      <w:r>
        <w:rPr>
          <w:szCs w:val="28"/>
        </w:rPr>
        <w:t>.</w:t>
      </w:r>
    </w:p>
    <w:p w14:paraId="05CB3206" w14:textId="3D046B6B" w:rsidR="00BE09D5" w:rsidRDefault="00BE09D5" w:rsidP="006B186D">
      <w:pPr>
        <w:pStyle w:val="a6"/>
        <w:suppressAutoHyphens w:val="0"/>
        <w:overflowPunct/>
        <w:ind w:left="0" w:firstLine="567"/>
        <w:jc w:val="both"/>
        <w:rPr>
          <w:szCs w:val="28"/>
        </w:rPr>
      </w:pPr>
      <w:r>
        <w:rPr>
          <w:szCs w:val="28"/>
        </w:rPr>
        <w:t xml:space="preserve">2. Управлінню інформаційної роботи міської ради забезпечити </w:t>
      </w:r>
      <w:r w:rsidR="00170C19" w:rsidRPr="00170C19">
        <w:rPr>
          <w:szCs w:val="28"/>
        </w:rPr>
        <w:t>своєчасне та повне висвітлення у медіапросторі інформації про підготовку та проведення творчих звітів із використанням офіційних інформаційних ресурсів міської ради та інших доступних каналів комунікації</w:t>
      </w:r>
      <w:r>
        <w:rPr>
          <w:szCs w:val="28"/>
        </w:rPr>
        <w:t>.</w:t>
      </w:r>
    </w:p>
    <w:p w14:paraId="5F4AB1BF" w14:textId="651F186F" w:rsidR="00BE09D5" w:rsidRDefault="00BE09D5" w:rsidP="006B186D">
      <w:pPr>
        <w:pStyle w:val="a6"/>
        <w:suppressAutoHyphens w:val="0"/>
        <w:overflowPunct/>
        <w:ind w:left="0" w:firstLine="567"/>
        <w:jc w:val="both"/>
      </w:pPr>
      <w:r>
        <w:rPr>
          <w:szCs w:val="28"/>
        </w:rPr>
        <w:t>3. </w:t>
      </w:r>
      <w:r w:rsidRPr="00A51B88">
        <w:rPr>
          <w:szCs w:val="28"/>
        </w:rPr>
        <w:t>Контроль</w:t>
      </w:r>
      <w:r>
        <w:rPr>
          <w:szCs w:val="28"/>
        </w:rPr>
        <w:t xml:space="preserve"> </w:t>
      </w:r>
      <w:r>
        <w:t>за виконанням</w:t>
      </w:r>
      <w:r w:rsidR="00170C19">
        <w:t xml:space="preserve"> </w:t>
      </w:r>
      <w:r>
        <w:t>розпорядження покласти на заступника міського голови Ірину Чебелюк.</w:t>
      </w:r>
    </w:p>
    <w:p w14:paraId="4F91D49D" w14:textId="77777777" w:rsidR="00BE09D5" w:rsidRPr="00BE09D5" w:rsidRDefault="00BE09D5" w:rsidP="006B186D">
      <w:pPr>
        <w:contextualSpacing/>
        <w:jc w:val="both"/>
        <w:rPr>
          <w:rStyle w:val="FontStyle20"/>
          <w:rFonts w:ascii="Times New Roman" w:hAnsi="Times New Roman" w:cs="Times New Roman"/>
          <w:sz w:val="28"/>
          <w:szCs w:val="28"/>
          <w:lang w:eastAsia="uk-UA"/>
        </w:rPr>
      </w:pPr>
    </w:p>
    <w:p w14:paraId="289657EA" w14:textId="77777777" w:rsidR="00BE09D5" w:rsidRDefault="00BE09D5" w:rsidP="006B186D">
      <w:pPr>
        <w:contextualSpacing/>
        <w:jc w:val="both"/>
        <w:rPr>
          <w:rStyle w:val="FontStyle20"/>
          <w:rFonts w:ascii="Times New Roman" w:hAnsi="Times New Roman" w:cs="Times New Roman"/>
          <w:sz w:val="28"/>
          <w:szCs w:val="28"/>
          <w:lang w:eastAsia="uk-UA"/>
        </w:rPr>
      </w:pPr>
    </w:p>
    <w:p w14:paraId="686607EC" w14:textId="77777777" w:rsidR="00F835D5" w:rsidRPr="00BE09D5" w:rsidRDefault="00F835D5" w:rsidP="006B186D">
      <w:pPr>
        <w:contextualSpacing/>
        <w:jc w:val="both"/>
        <w:rPr>
          <w:rStyle w:val="FontStyle20"/>
          <w:rFonts w:ascii="Times New Roman" w:hAnsi="Times New Roman" w:cs="Times New Roman"/>
          <w:sz w:val="28"/>
          <w:szCs w:val="28"/>
          <w:lang w:eastAsia="uk-UA"/>
        </w:rPr>
      </w:pPr>
    </w:p>
    <w:p w14:paraId="2AB76D6C" w14:textId="77777777" w:rsidR="006B186D" w:rsidRDefault="006B186D" w:rsidP="006B186D">
      <w:pPr>
        <w:pStyle w:val="a6"/>
        <w:suppressAutoHyphens w:val="0"/>
        <w:overflowPunct/>
        <w:ind w:left="0"/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Ігор ПОЛІЩУК</w:t>
      </w:r>
    </w:p>
    <w:p w14:paraId="59ED91AA" w14:textId="77777777" w:rsidR="00BE09D5" w:rsidRDefault="00BE09D5" w:rsidP="006B186D">
      <w:pPr>
        <w:ind w:right="-3"/>
        <w:contextualSpacing/>
        <w:jc w:val="both"/>
        <w:rPr>
          <w:sz w:val="24"/>
        </w:rPr>
      </w:pPr>
    </w:p>
    <w:p w14:paraId="2D2D787E" w14:textId="77777777" w:rsidR="00F835D5" w:rsidRPr="006B186D" w:rsidRDefault="00F835D5" w:rsidP="006B186D">
      <w:pPr>
        <w:ind w:right="-3"/>
        <w:contextualSpacing/>
        <w:jc w:val="both"/>
        <w:rPr>
          <w:sz w:val="24"/>
        </w:rPr>
      </w:pPr>
    </w:p>
    <w:p w14:paraId="09FA00E6" w14:textId="77777777" w:rsidR="00AE6AD0" w:rsidRPr="006B186D" w:rsidRDefault="00BE09D5" w:rsidP="006B186D">
      <w:pPr>
        <w:pStyle w:val="a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86D">
        <w:rPr>
          <w:rFonts w:ascii="Times New Roman" w:hAnsi="Times New Roman" w:cs="Times New Roman"/>
          <w:sz w:val="24"/>
          <w:szCs w:val="24"/>
        </w:rPr>
        <w:t>Гнатів 723 426</w:t>
      </w:r>
    </w:p>
    <w:sectPr w:rsidR="00AE6AD0" w:rsidRPr="006B186D" w:rsidSect="0077560A">
      <w:headerReference w:type="default" r:id="rId8"/>
      <w:pgSz w:w="11906" w:h="16838"/>
      <w:pgMar w:top="567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9441" w14:textId="77777777" w:rsidR="00ED41B3" w:rsidRDefault="00ED41B3">
      <w:r>
        <w:separator/>
      </w:r>
    </w:p>
  </w:endnote>
  <w:endnote w:type="continuationSeparator" w:id="0">
    <w:p w14:paraId="5E0D356B" w14:textId="77777777" w:rsidR="00ED41B3" w:rsidRDefault="00E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EEFC" w14:textId="77777777" w:rsidR="00ED41B3" w:rsidRDefault="00ED41B3">
      <w:r>
        <w:separator/>
      </w:r>
    </w:p>
  </w:footnote>
  <w:footnote w:type="continuationSeparator" w:id="0">
    <w:p w14:paraId="73F894C9" w14:textId="77777777" w:rsidR="00ED41B3" w:rsidRDefault="00ED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459A" w14:textId="77777777" w:rsidR="005A6358" w:rsidRDefault="000501A9">
    <w:pPr>
      <w:pStyle w:val="a3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2</w:t>
    </w:r>
    <w:r>
      <w:rPr>
        <w:sz w:val="27"/>
        <w:szCs w:val="27"/>
      </w:rPr>
      <w:fldChar w:fldCharType="end"/>
    </w:r>
  </w:p>
  <w:p w14:paraId="0A77D79A" w14:textId="77777777" w:rsidR="005A6358" w:rsidRDefault="005A6358">
    <w:pPr>
      <w:pStyle w:val="a3"/>
      <w:jc w:val="center"/>
      <w:rPr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D5"/>
    <w:rsid w:val="0004554A"/>
    <w:rsid w:val="000501A9"/>
    <w:rsid w:val="000B5E7F"/>
    <w:rsid w:val="00170C19"/>
    <w:rsid w:val="00260961"/>
    <w:rsid w:val="002C3093"/>
    <w:rsid w:val="003B3305"/>
    <w:rsid w:val="003E573D"/>
    <w:rsid w:val="00454422"/>
    <w:rsid w:val="004721FC"/>
    <w:rsid w:val="004866B9"/>
    <w:rsid w:val="005138E9"/>
    <w:rsid w:val="00533798"/>
    <w:rsid w:val="00570CF5"/>
    <w:rsid w:val="00574EC6"/>
    <w:rsid w:val="005A6358"/>
    <w:rsid w:val="00641EFE"/>
    <w:rsid w:val="006552EF"/>
    <w:rsid w:val="0069397D"/>
    <w:rsid w:val="0069717F"/>
    <w:rsid w:val="006B186D"/>
    <w:rsid w:val="00732D2D"/>
    <w:rsid w:val="007A6730"/>
    <w:rsid w:val="007B47D4"/>
    <w:rsid w:val="00824F2E"/>
    <w:rsid w:val="0083435A"/>
    <w:rsid w:val="008846BB"/>
    <w:rsid w:val="009642AF"/>
    <w:rsid w:val="00994811"/>
    <w:rsid w:val="009A2C12"/>
    <w:rsid w:val="009A4667"/>
    <w:rsid w:val="009B0111"/>
    <w:rsid w:val="00A825D4"/>
    <w:rsid w:val="00AB1B6D"/>
    <w:rsid w:val="00AD6E8B"/>
    <w:rsid w:val="00AE6AD0"/>
    <w:rsid w:val="00AF364A"/>
    <w:rsid w:val="00B20DB2"/>
    <w:rsid w:val="00BC76A7"/>
    <w:rsid w:val="00BD6324"/>
    <w:rsid w:val="00BE09D5"/>
    <w:rsid w:val="00C56CB7"/>
    <w:rsid w:val="00C74997"/>
    <w:rsid w:val="00C961D5"/>
    <w:rsid w:val="00CA71AA"/>
    <w:rsid w:val="00D164CB"/>
    <w:rsid w:val="00D3104B"/>
    <w:rsid w:val="00DB0384"/>
    <w:rsid w:val="00DD1368"/>
    <w:rsid w:val="00ED41B3"/>
    <w:rsid w:val="00EE13BA"/>
    <w:rsid w:val="00EE6D2B"/>
    <w:rsid w:val="00F06AC9"/>
    <w:rsid w:val="00F3725F"/>
    <w:rsid w:val="00F835D5"/>
    <w:rsid w:val="00FA6DF5"/>
    <w:rsid w:val="00F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DC6A55"/>
  <w15:chartTrackingRefBased/>
  <w15:docId w15:val="{604FEC02-9526-4DE1-9806-032152A5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9D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E09D5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D5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FontStyle20">
    <w:name w:val="Font Style20"/>
    <w:qFormat/>
    <w:rsid w:val="00BE09D5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BE09D5"/>
    <w:rPr>
      <w:rFonts w:ascii="Times New Roman" w:hAnsi="Times New Roman" w:cs="Times New Roman"/>
      <w:spacing w:val="20"/>
      <w:sz w:val="68"/>
      <w:szCs w:val="68"/>
    </w:rPr>
  </w:style>
  <w:style w:type="character" w:customStyle="1" w:styleId="m-8209585296358370429gmail-textexposedshow">
    <w:name w:val="m_-8209585296358370429gmail-text_exposed_show"/>
    <w:qFormat/>
    <w:rsid w:val="00BE09D5"/>
  </w:style>
  <w:style w:type="character" w:customStyle="1" w:styleId="6">
    <w:name w:val="Основной текст (6)"/>
    <w:qFormat/>
    <w:rsid w:val="00BE09D5"/>
    <w:rPr>
      <w:rFonts w:ascii="Times New Roman" w:hAnsi="Times New Roman" w:cs="Times New Roman"/>
      <w:sz w:val="36"/>
      <w:szCs w:val="36"/>
      <w:u w:val="none"/>
    </w:rPr>
  </w:style>
  <w:style w:type="paragraph" w:styleId="a3">
    <w:name w:val="header"/>
    <w:basedOn w:val="a"/>
    <w:link w:val="a4"/>
    <w:uiPriority w:val="99"/>
    <w:semiHidden/>
    <w:unhideWhenUsed/>
    <w:rsid w:val="00BE09D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BE09D5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Style5">
    <w:name w:val="Style5"/>
    <w:basedOn w:val="a"/>
    <w:qFormat/>
    <w:rsid w:val="00BE09D5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5">
    <w:name w:val="Текст у вказаному форматі"/>
    <w:basedOn w:val="a"/>
    <w:qFormat/>
    <w:rsid w:val="00BE09D5"/>
    <w:rPr>
      <w:rFonts w:ascii="Liberation Mono" w:eastAsia="NSimSun" w:hAnsi="Liberation Mono" w:cs="Liberation Mono"/>
      <w:sz w:val="20"/>
      <w:szCs w:val="20"/>
    </w:rPr>
  </w:style>
  <w:style w:type="paragraph" w:styleId="a6">
    <w:name w:val="List Paragraph"/>
    <w:basedOn w:val="a"/>
    <w:uiPriority w:val="34"/>
    <w:qFormat/>
    <w:rsid w:val="00BE09D5"/>
    <w:pPr>
      <w:overflowPunct w:val="0"/>
      <w:ind w:left="720"/>
      <w:contextualSpacing/>
    </w:pPr>
    <w:rPr>
      <w:rFonts w:eastAsia="NSimSun"/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Volodko</dc:creator>
  <cp:keywords/>
  <dc:description/>
  <cp:lastModifiedBy>Ірина Демидюк</cp:lastModifiedBy>
  <cp:revision>6</cp:revision>
  <dcterms:created xsi:type="dcterms:W3CDTF">2026-03-10T09:39:00Z</dcterms:created>
  <dcterms:modified xsi:type="dcterms:W3CDTF">2026-03-11T06:59:00Z</dcterms:modified>
</cp:coreProperties>
</file>