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10" w:rsidRDefault="00D25A6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5443265" r:id="rId5"/>
        </w:object>
      </w:r>
    </w:p>
    <w:p w:rsidR="00456C10" w:rsidRDefault="00456C10">
      <w:pPr>
        <w:jc w:val="center"/>
        <w:rPr>
          <w:sz w:val="16"/>
          <w:szCs w:val="16"/>
        </w:rPr>
      </w:pPr>
    </w:p>
    <w:p w:rsidR="00456C10" w:rsidRDefault="00D25A68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456C10" w:rsidRDefault="00456C10">
      <w:pPr>
        <w:rPr>
          <w:sz w:val="20"/>
          <w:szCs w:val="20"/>
        </w:rPr>
      </w:pPr>
    </w:p>
    <w:p w:rsidR="00456C10" w:rsidRDefault="00D25A68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456C10" w:rsidRDefault="00456C10">
      <w:pPr>
        <w:jc w:val="center"/>
        <w:rPr>
          <w:b/>
          <w:bCs/>
          <w:sz w:val="40"/>
          <w:szCs w:val="40"/>
        </w:rPr>
      </w:pPr>
    </w:p>
    <w:p w:rsidR="00456C10" w:rsidRDefault="00D25A68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456C10" w:rsidRDefault="00456C10">
      <w:pPr>
        <w:tabs>
          <w:tab w:val="left" w:pos="4245"/>
          <w:tab w:val="left" w:pos="7590"/>
        </w:tabs>
        <w:jc w:val="center"/>
        <w:rPr>
          <w:sz w:val="28"/>
          <w:szCs w:val="28"/>
        </w:rPr>
      </w:pPr>
    </w:p>
    <w:p w:rsidR="00456C10" w:rsidRDefault="00D25A68">
      <w:pPr>
        <w:pStyle w:val="3"/>
        <w:spacing w:before="0" w:after="0"/>
        <w:ind w:right="5613"/>
        <w:jc w:val="both"/>
      </w:pPr>
      <w:r>
        <w:rPr>
          <w:rFonts w:ascii="Times New Roman" w:hAnsi="Times New Roman"/>
          <w:b w:val="0"/>
          <w:bCs/>
          <w:sz w:val="28"/>
          <w:szCs w:val="28"/>
        </w:rPr>
        <w:t>Про внесення змін до Програми забезпечення особистої безпеки громадян та протидії злочинності</w:t>
      </w:r>
    </w:p>
    <w:p w:rsidR="00456C10" w:rsidRDefault="00D25A68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на 2021–2028 роки</w:t>
      </w:r>
    </w:p>
    <w:p w:rsidR="00456C10" w:rsidRDefault="00456C10"/>
    <w:p w:rsidR="00456C10" w:rsidRDefault="00D25A68">
      <w:pPr>
        <w:pStyle w:val="3"/>
        <w:spacing w:before="0" w:after="0"/>
        <w:ind w:firstLine="567"/>
        <w:jc w:val="both"/>
      </w:pPr>
      <w:r>
        <w:rPr>
          <w:rFonts w:ascii="Times New Roman" w:hAnsi="Times New Roman"/>
          <w:b w:val="0"/>
          <w:bCs/>
          <w:sz w:val="28"/>
          <w:szCs w:val="28"/>
        </w:rPr>
        <w:t xml:space="preserve">Керуючись статтею 26 Закону України «Про місцеве самоврядування в Україні», у зв’язку із зверненнями державної установи «Луцький слідчий ізолятор», </w:t>
      </w:r>
      <w:r>
        <w:rPr>
          <w:rStyle w:val="a4"/>
          <w:rFonts w:ascii="Times New Roman" w:eastAsia="Times New Roman" w:hAnsi="Times New Roman"/>
          <w:sz w:val="28"/>
          <w:szCs w:val="28"/>
        </w:rPr>
        <w:t xml:space="preserve">Відділу протидії </w:t>
      </w:r>
      <w:proofErr w:type="spellStart"/>
      <w:r>
        <w:rPr>
          <w:rStyle w:val="a4"/>
          <w:rFonts w:ascii="Times New Roman" w:eastAsia="Times New Roman" w:hAnsi="Times New Roman"/>
          <w:sz w:val="28"/>
          <w:szCs w:val="28"/>
        </w:rPr>
        <w:t>кіберзлочинам</w:t>
      </w:r>
      <w:proofErr w:type="spellEnd"/>
      <w:r>
        <w:rPr>
          <w:rStyle w:val="a4"/>
          <w:rFonts w:ascii="Times New Roman" w:eastAsia="Times New Roman" w:hAnsi="Times New Roman"/>
          <w:sz w:val="28"/>
          <w:szCs w:val="28"/>
        </w:rPr>
        <w:t xml:space="preserve"> у Волинській області Департаменту </w:t>
      </w:r>
      <w:proofErr w:type="spellStart"/>
      <w:r>
        <w:rPr>
          <w:rStyle w:val="a4"/>
          <w:rFonts w:ascii="Times New Roman" w:eastAsia="Times New Roman" w:hAnsi="Times New Roman"/>
          <w:sz w:val="28"/>
          <w:szCs w:val="28"/>
        </w:rPr>
        <w:t>кіберполіції</w:t>
      </w:r>
      <w:proofErr w:type="spellEnd"/>
      <w:r>
        <w:rPr>
          <w:rStyle w:val="a4"/>
          <w:rFonts w:ascii="Times New Roman" w:eastAsia="Times New Roman" w:hAnsi="Times New Roman"/>
          <w:sz w:val="28"/>
          <w:szCs w:val="28"/>
        </w:rPr>
        <w:t xml:space="preserve"> Національної поліції України</w:t>
      </w:r>
      <w:r>
        <w:rPr>
          <w:rStyle w:val="a4"/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міська рада </w:t>
      </w:r>
    </w:p>
    <w:p w:rsidR="00456C10" w:rsidRDefault="00456C10">
      <w:pPr>
        <w:pStyle w:val="3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</w:p>
    <w:p w:rsidR="00456C10" w:rsidRDefault="00D25A68">
      <w:pPr>
        <w:pStyle w:val="3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ВИРІШИЛА:</w:t>
      </w:r>
    </w:p>
    <w:p w:rsidR="00456C10" w:rsidRDefault="00456C10">
      <w:pPr>
        <w:pStyle w:val="3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</w:p>
    <w:p w:rsidR="00456C10" w:rsidRDefault="00D25A68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1. 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Внести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зміни до Програми забезпечення особистої безпеки громадян та протидії злочинності на 2021</w:t>
      </w:r>
      <w:r>
        <w:rPr>
          <w:rFonts w:ascii="Times New Roman" w:hAnsi="Times New Roman"/>
          <w:b w:val="0"/>
          <w:bCs/>
          <w:sz w:val="28"/>
          <w:szCs w:val="28"/>
        </w:rPr>
        <w:t>–</w:t>
      </w:r>
      <w:bookmarkStart w:id="0" w:name="_GoBack"/>
      <w:bookmarkEnd w:id="0"/>
      <w:r>
        <w:rPr>
          <w:rFonts w:ascii="Times New Roman" w:hAnsi="Times New Roman"/>
          <w:b w:val="0"/>
          <w:bCs/>
          <w:sz w:val="28"/>
          <w:szCs w:val="28"/>
        </w:rPr>
        <w:t>2025 роки (далі – Програма), затвердженої рішенням міської ради від 23.12.2020 № 2/6, зі змінами від 24.02.2021 № 7/68, від 27.01.2</w:t>
      </w:r>
      <w:r>
        <w:rPr>
          <w:rFonts w:ascii="Times New Roman" w:hAnsi="Times New Roman"/>
          <w:b w:val="0"/>
          <w:bCs/>
          <w:sz w:val="28"/>
          <w:szCs w:val="28"/>
        </w:rPr>
        <w:t>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</w:t>
      </w:r>
      <w:r>
        <w:rPr>
          <w:rFonts w:ascii="Times New Roman" w:hAnsi="Times New Roman"/>
          <w:b w:val="0"/>
          <w:bCs/>
          <w:sz w:val="28"/>
          <w:szCs w:val="28"/>
        </w:rPr>
        <w:t>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</w:t>
      </w:r>
      <w:r>
        <w:rPr>
          <w:rFonts w:ascii="Times New Roman" w:hAnsi="Times New Roman"/>
          <w:b w:val="0"/>
          <w:bCs/>
          <w:sz w:val="28"/>
          <w:szCs w:val="28"/>
        </w:rPr>
        <w:t>025 № 74/111, від 30.07.2025 № 79/116, від 27.08.2025 № 80/123, від 24.09.2025 № 81/118, від 29.10.2025 № 82/136, від 26.11.2025 № 84/126, від 22.12.2025 № 86/95, від 25.02.2026 № 89/93, виклавши паспорт Програми, додатки 1 та 2 до Програми в новій редакці</w:t>
      </w:r>
      <w:r>
        <w:rPr>
          <w:rFonts w:ascii="Times New Roman" w:hAnsi="Times New Roman"/>
          <w:b w:val="0"/>
          <w:bCs/>
          <w:sz w:val="28"/>
          <w:szCs w:val="28"/>
        </w:rPr>
        <w:t>ї (додаються).</w:t>
      </w:r>
    </w:p>
    <w:p w:rsidR="00456C10" w:rsidRDefault="00D25A68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Чебелюк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>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</w:t>
      </w:r>
      <w:r>
        <w:rPr>
          <w:rFonts w:ascii="Times New Roman" w:hAnsi="Times New Roman"/>
          <w:b w:val="0"/>
          <w:bCs/>
          <w:sz w:val="28"/>
          <w:szCs w:val="28"/>
        </w:rPr>
        <w:t>ня прав людини, законності, боротьби зі злочинністю та корупцією, депутатської діяльності, етики та регламенту.</w:t>
      </w:r>
    </w:p>
    <w:p w:rsidR="00456C10" w:rsidRDefault="00456C10">
      <w:pPr>
        <w:pStyle w:val="3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</w:p>
    <w:p w:rsidR="00456C10" w:rsidRDefault="00456C10">
      <w:pPr>
        <w:pStyle w:val="a0"/>
        <w:spacing w:after="0"/>
        <w:rPr>
          <w:rFonts w:eastAsia="Microsoft YaHei"/>
          <w:bCs/>
        </w:rPr>
      </w:pPr>
    </w:p>
    <w:p w:rsidR="00456C10" w:rsidRDefault="00D25A68">
      <w:pPr>
        <w:pStyle w:val="3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Міський голова</w:t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  <w:t>Ігор ПОЛІЩУК</w:t>
      </w:r>
    </w:p>
    <w:p w:rsidR="00456C10" w:rsidRDefault="00456C10">
      <w:pPr>
        <w:tabs>
          <w:tab w:val="left" w:pos="7513"/>
        </w:tabs>
        <w:rPr>
          <w:sz w:val="28"/>
          <w:szCs w:val="28"/>
        </w:rPr>
      </w:pPr>
    </w:p>
    <w:p w:rsidR="00456C10" w:rsidRDefault="00D25A68">
      <w:pPr>
        <w:tabs>
          <w:tab w:val="left" w:pos="7513"/>
        </w:tabs>
      </w:pPr>
      <w:r>
        <w:t>Юрченко 741 114</w:t>
      </w:r>
    </w:p>
    <w:sectPr w:rsidR="00456C10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456C10"/>
    <w:rsid w:val="00456C10"/>
    <w:rsid w:val="00D2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E5872C-946B-483D-8478-7EDD3C64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user"/>
    <w:next w:val="a0"/>
    <w:qFormat/>
    <w:pPr>
      <w:spacing w:before="140"/>
      <w:outlineLvl w:val="2"/>
    </w:pPr>
    <w:rPr>
      <w:rFonts w:ascii="Cambria" w:hAnsi="Cambria" w:cs="Times New Roman"/>
      <w:b/>
      <w:sz w:val="23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1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1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Strong"/>
    <w:basedOn w:val="a1"/>
    <w:qFormat/>
    <w:rPr>
      <w:rFonts w:cs="Times New Roman"/>
      <w:b/>
    </w:rPr>
  </w:style>
  <w:style w:type="paragraph" w:customStyle="1" w:styleId="a5">
    <w:name w:val="Заголовок"/>
    <w:basedOn w:val="a"/>
    <w:next w:val="a0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0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13</cp:revision>
  <cp:lastPrinted>2026-03-19T15:08:00Z</cp:lastPrinted>
  <dcterms:created xsi:type="dcterms:W3CDTF">2022-02-22T13:50:00Z</dcterms:created>
  <dcterms:modified xsi:type="dcterms:W3CDTF">2026-03-19T14:35:00Z</dcterms:modified>
  <dc:language>uk-UA</dc:language>
</cp:coreProperties>
</file>