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5B0E" w14:textId="77777777" w:rsidR="00CF1F96" w:rsidRDefault="00000000">
      <w:pPr>
        <w:ind w:left="4962"/>
        <w:jc w:val="both"/>
        <w:rPr>
          <w:szCs w:val="28"/>
        </w:rPr>
      </w:pPr>
      <w:r>
        <w:rPr>
          <w:szCs w:val="28"/>
        </w:rPr>
        <w:t>Додаток</w:t>
      </w:r>
    </w:p>
    <w:p w14:paraId="6FEC018C" w14:textId="77777777" w:rsidR="00CF1F96" w:rsidRDefault="00000000">
      <w:pPr>
        <w:ind w:left="4962"/>
        <w:jc w:val="both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4C04536A" w14:textId="77777777" w:rsidR="00CF1F96" w:rsidRDefault="00000000">
      <w:pPr>
        <w:ind w:left="4962"/>
        <w:jc w:val="both"/>
        <w:rPr>
          <w:szCs w:val="28"/>
        </w:rPr>
      </w:pPr>
      <w:r>
        <w:rPr>
          <w:szCs w:val="28"/>
        </w:rPr>
        <w:t>____________________№_______</w:t>
      </w:r>
    </w:p>
    <w:p w14:paraId="5D00F793" w14:textId="77777777" w:rsidR="00CF1F96" w:rsidRDefault="00CF1F96">
      <w:pPr>
        <w:jc w:val="center"/>
        <w:rPr>
          <w:szCs w:val="28"/>
        </w:rPr>
      </w:pPr>
    </w:p>
    <w:p w14:paraId="0926BC17" w14:textId="77777777" w:rsidR="00CF1F96" w:rsidRDefault="00CF1F96">
      <w:pPr>
        <w:pStyle w:val="ab"/>
        <w:spacing w:after="0" w:line="240" w:lineRule="auto"/>
        <w:ind w:right="280"/>
        <w:jc w:val="center"/>
        <w:rPr>
          <w:spacing w:val="-2"/>
        </w:rPr>
      </w:pPr>
    </w:p>
    <w:p w14:paraId="2E0A713C" w14:textId="77777777" w:rsidR="00CF1F96" w:rsidRDefault="00000000">
      <w:pPr>
        <w:pStyle w:val="ab"/>
        <w:spacing w:after="0" w:line="240" w:lineRule="auto"/>
        <w:ind w:right="280"/>
        <w:jc w:val="center"/>
      </w:pPr>
      <w:r>
        <w:rPr>
          <w:spacing w:val="-2"/>
        </w:rPr>
        <w:t>СКЛАД</w:t>
      </w:r>
    </w:p>
    <w:p w14:paraId="61A6CB15" w14:textId="77777777" w:rsidR="00CF1F96" w:rsidRDefault="00000000">
      <w:pPr>
        <w:jc w:val="center"/>
      </w:pPr>
      <w:r>
        <w:rPr>
          <w:szCs w:val="28"/>
        </w:rPr>
        <w:t xml:space="preserve">робочої групи з питань стягнення безпідставно збережених коштів, </w:t>
      </w:r>
    </w:p>
    <w:p w14:paraId="56C9DEFC" w14:textId="6F949DD2" w:rsidR="00CF1F96" w:rsidRDefault="00000000">
      <w:r>
        <w:rPr>
          <w:szCs w:val="28"/>
        </w:rPr>
        <w:t xml:space="preserve">внаслідок використання земельних ділянок комунальної власності  </w:t>
      </w:r>
    </w:p>
    <w:p w14:paraId="197C5B24" w14:textId="0782150C" w:rsidR="00CF1F96" w:rsidRDefault="00000000">
      <w:pPr>
        <w:jc w:val="center"/>
      </w:pPr>
      <w:r>
        <w:rPr>
          <w:szCs w:val="28"/>
        </w:rPr>
        <w:t>без правовстановлюючих документів</w:t>
      </w:r>
    </w:p>
    <w:p w14:paraId="52C135A4" w14:textId="77777777" w:rsidR="00CF1F96" w:rsidRDefault="00CF1F96">
      <w:pPr>
        <w:tabs>
          <w:tab w:val="left" w:pos="4111"/>
        </w:tabs>
        <w:ind w:right="5101"/>
        <w:jc w:val="center"/>
        <w:rPr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425"/>
        <w:gridCol w:w="5245"/>
      </w:tblGrid>
      <w:tr w:rsidR="00CF1F96" w14:paraId="48D66227" w14:textId="77777777">
        <w:tc>
          <w:tcPr>
            <w:tcW w:w="3794" w:type="dxa"/>
          </w:tcPr>
          <w:p w14:paraId="5933ABF1" w14:textId="77777777" w:rsidR="00CF1F96" w:rsidRDefault="00000000">
            <w:pPr>
              <w:pStyle w:val="ab"/>
              <w:widowControl w:val="0"/>
              <w:tabs>
                <w:tab w:val="left" w:pos="4649"/>
              </w:tabs>
              <w:spacing w:after="0" w:line="240" w:lineRule="auto"/>
              <w:jc w:val="both"/>
            </w:pPr>
            <w:r>
              <w:rPr>
                <w:spacing w:val="-2"/>
                <w:szCs w:val="28"/>
              </w:rPr>
              <w:t>Чебелюк Ірина Іванівна</w:t>
            </w:r>
          </w:p>
        </w:tc>
        <w:tc>
          <w:tcPr>
            <w:tcW w:w="425" w:type="dxa"/>
          </w:tcPr>
          <w:p w14:paraId="2E5834D0" w14:textId="77777777" w:rsidR="00CF1F9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4DCDE500" w14:textId="5B5AF551" w:rsidR="00CF1F96" w:rsidRDefault="00000000" w:rsidP="0085054C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заступник міського голови,</w:t>
            </w:r>
            <w:r w:rsidR="0085054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голова </w:t>
            </w:r>
            <w:r w:rsidR="0085054C">
              <w:rPr>
                <w:szCs w:val="28"/>
              </w:rPr>
              <w:t>робочої групи</w:t>
            </w:r>
          </w:p>
          <w:p w14:paraId="6ED6FDE0" w14:textId="77777777" w:rsidR="00CF1F96" w:rsidRDefault="00CF1F96">
            <w:pPr>
              <w:widowControl w:val="0"/>
              <w:jc w:val="both"/>
              <w:rPr>
                <w:szCs w:val="28"/>
              </w:rPr>
            </w:pPr>
          </w:p>
        </w:tc>
      </w:tr>
      <w:tr w:rsidR="00CF1F96" w14:paraId="06EFC3E5" w14:textId="77777777">
        <w:tc>
          <w:tcPr>
            <w:tcW w:w="3794" w:type="dxa"/>
          </w:tcPr>
          <w:p w14:paraId="63803BAC" w14:textId="77777777" w:rsidR="00CF1F96" w:rsidRDefault="00000000">
            <w:pPr>
              <w:pStyle w:val="ab"/>
              <w:widowControl w:val="0"/>
              <w:spacing w:after="0" w:line="240" w:lineRule="auto"/>
              <w:ind w:right="564"/>
              <w:jc w:val="both"/>
            </w:pPr>
            <w:r>
              <w:t>Гула Софія Вікторівна</w:t>
            </w:r>
          </w:p>
        </w:tc>
        <w:tc>
          <w:tcPr>
            <w:tcW w:w="425" w:type="dxa"/>
          </w:tcPr>
          <w:p w14:paraId="497E1697" w14:textId="77777777" w:rsidR="00CF1F9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05358849" w14:textId="77777777" w:rsidR="00CF1F96" w:rsidRDefault="00000000">
            <w:pPr>
              <w:widowControl w:val="0"/>
              <w:jc w:val="both"/>
              <w:rPr>
                <w:szCs w:val="28"/>
              </w:rPr>
            </w:pPr>
            <w:r>
              <w:t>заступник директора департаменту містобудування, земельних ресурсів та реклами, начальник управління земельних ресурсів, заступник голови робочої групи</w:t>
            </w:r>
          </w:p>
          <w:p w14:paraId="71B9FB6F" w14:textId="77777777" w:rsidR="00CF1F96" w:rsidRDefault="00CF1F96">
            <w:pPr>
              <w:widowControl w:val="0"/>
              <w:jc w:val="both"/>
              <w:rPr>
                <w:szCs w:val="28"/>
              </w:rPr>
            </w:pPr>
          </w:p>
        </w:tc>
      </w:tr>
      <w:tr w:rsidR="00CF1F96" w14:paraId="6A4A94F7" w14:textId="77777777">
        <w:tc>
          <w:tcPr>
            <w:tcW w:w="3794" w:type="dxa"/>
          </w:tcPr>
          <w:p w14:paraId="373AD154" w14:textId="77777777" w:rsidR="00CF1F96" w:rsidRDefault="00000000">
            <w:pPr>
              <w:pStyle w:val="ab"/>
              <w:widowControl w:val="0"/>
              <w:spacing w:after="0" w:line="240" w:lineRule="auto"/>
              <w:ind w:right="564"/>
              <w:jc w:val="both"/>
            </w:pPr>
            <w:r>
              <w:rPr>
                <w:spacing w:val="-2"/>
                <w:szCs w:val="28"/>
              </w:rPr>
              <w:t>Загоруйко Олександр</w:t>
            </w:r>
          </w:p>
          <w:p w14:paraId="667D52A3" w14:textId="77777777" w:rsidR="00CF1F96" w:rsidRDefault="00000000">
            <w:pPr>
              <w:pStyle w:val="ab"/>
              <w:widowControl w:val="0"/>
              <w:spacing w:after="0" w:line="240" w:lineRule="auto"/>
              <w:ind w:right="564"/>
              <w:jc w:val="both"/>
            </w:pPr>
            <w:r>
              <w:rPr>
                <w:spacing w:val="-2"/>
                <w:szCs w:val="28"/>
              </w:rPr>
              <w:t>Сергійович</w:t>
            </w:r>
          </w:p>
        </w:tc>
        <w:tc>
          <w:tcPr>
            <w:tcW w:w="425" w:type="dxa"/>
          </w:tcPr>
          <w:p w14:paraId="70D83039" w14:textId="77777777" w:rsidR="00CF1F9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30BEE1F6" w14:textId="77777777" w:rsidR="00CF1F96" w:rsidRDefault="00000000">
            <w:pPr>
              <w:widowControl w:val="0"/>
              <w:jc w:val="both"/>
              <w:rPr>
                <w:szCs w:val="28"/>
              </w:rPr>
            </w:pPr>
            <w:r>
              <w:t>головний спеціаліст, юрист департаменту містобудування, земельних ресурсів та реклами, секретар робочої групи</w:t>
            </w:r>
          </w:p>
          <w:p w14:paraId="25EF5989" w14:textId="77777777" w:rsidR="00CF1F96" w:rsidRDefault="00CF1F96">
            <w:pPr>
              <w:widowControl w:val="0"/>
              <w:jc w:val="both"/>
              <w:rPr>
                <w:szCs w:val="28"/>
              </w:rPr>
            </w:pPr>
          </w:p>
        </w:tc>
      </w:tr>
      <w:tr w:rsidR="00CF1F96" w14:paraId="614E3A6F" w14:textId="77777777">
        <w:tc>
          <w:tcPr>
            <w:tcW w:w="3794" w:type="dxa"/>
          </w:tcPr>
          <w:p w14:paraId="4A41AA69" w14:textId="77777777" w:rsidR="00CF1F96" w:rsidRDefault="00000000">
            <w:pPr>
              <w:widowControl w:val="0"/>
              <w:rPr>
                <w:szCs w:val="28"/>
              </w:rPr>
            </w:pPr>
            <w:r>
              <w:t>Бондарчук Роман Ігорович</w:t>
            </w:r>
          </w:p>
        </w:tc>
        <w:tc>
          <w:tcPr>
            <w:tcW w:w="425" w:type="dxa"/>
          </w:tcPr>
          <w:p w14:paraId="54336073" w14:textId="77777777" w:rsidR="00CF1F9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5208019B" w14:textId="77777777" w:rsidR="00CF1F96" w:rsidRDefault="00000000">
            <w:pPr>
              <w:widowControl w:val="0"/>
              <w:jc w:val="both"/>
              <w:rPr>
                <w:szCs w:val="28"/>
              </w:rPr>
            </w:pPr>
            <w:r>
              <w:t>головний спеціаліст, юрист відділу судового представництва юридичного департаменту</w:t>
            </w:r>
          </w:p>
          <w:p w14:paraId="18326B62" w14:textId="77777777" w:rsidR="00CF1F96" w:rsidRDefault="00CF1F96">
            <w:pPr>
              <w:widowControl w:val="0"/>
              <w:jc w:val="both"/>
              <w:rPr>
                <w:szCs w:val="28"/>
              </w:rPr>
            </w:pPr>
          </w:p>
        </w:tc>
      </w:tr>
      <w:tr w:rsidR="00CF1F96" w14:paraId="7C4A0C50" w14:textId="77777777">
        <w:tc>
          <w:tcPr>
            <w:tcW w:w="3794" w:type="dxa"/>
          </w:tcPr>
          <w:p w14:paraId="11249822" w14:textId="77777777" w:rsidR="00CF1F96" w:rsidRDefault="00000000">
            <w:pPr>
              <w:widowControl w:val="0"/>
              <w:rPr>
                <w:szCs w:val="28"/>
              </w:rPr>
            </w:pPr>
            <w:r>
              <w:t>Гаврилевська Людмила Миколаївна</w:t>
            </w:r>
          </w:p>
        </w:tc>
        <w:tc>
          <w:tcPr>
            <w:tcW w:w="425" w:type="dxa"/>
          </w:tcPr>
          <w:p w14:paraId="43ED01BB" w14:textId="77777777" w:rsidR="00CF1F96" w:rsidRDefault="00CF1F96">
            <w:pPr>
              <w:widowControl w:val="0"/>
              <w:jc w:val="center"/>
              <w:rPr>
                <w:szCs w:val="28"/>
              </w:rPr>
            </w:pPr>
          </w:p>
          <w:p w14:paraId="7668314E" w14:textId="77777777" w:rsidR="00CF1F9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16387D64" w14:textId="77777777" w:rsidR="00CF1F96" w:rsidRDefault="00000000">
            <w:pPr>
              <w:widowControl w:val="0"/>
              <w:jc w:val="both"/>
              <w:rPr>
                <w:szCs w:val="28"/>
              </w:rPr>
            </w:pPr>
            <w:r>
              <w:t>заступник директора департаменту фінансів, бюджету та аудиту, начальник відділу доходів бюджету</w:t>
            </w:r>
          </w:p>
          <w:p w14:paraId="102F2924" w14:textId="77777777" w:rsidR="00CF1F96" w:rsidRDefault="00CF1F96">
            <w:pPr>
              <w:widowControl w:val="0"/>
              <w:jc w:val="both"/>
              <w:rPr>
                <w:szCs w:val="28"/>
              </w:rPr>
            </w:pPr>
          </w:p>
        </w:tc>
      </w:tr>
      <w:tr w:rsidR="00CF1F96" w14:paraId="0D6EE0EA" w14:textId="77777777">
        <w:tc>
          <w:tcPr>
            <w:tcW w:w="3794" w:type="dxa"/>
          </w:tcPr>
          <w:p w14:paraId="3FC748C8" w14:textId="77777777" w:rsidR="00CF1F96" w:rsidRDefault="00000000">
            <w:pPr>
              <w:widowControl w:val="0"/>
              <w:rPr>
                <w:szCs w:val="28"/>
              </w:rPr>
            </w:pPr>
            <w:r>
              <w:t>Романова Інна Леонідівна</w:t>
            </w:r>
          </w:p>
          <w:p w14:paraId="5B3FF3E6" w14:textId="77777777" w:rsidR="00CF1F96" w:rsidRDefault="00CF1F9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14:paraId="3F7CB731" w14:textId="77777777" w:rsidR="00CF1F9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2E8C9736" w14:textId="77777777" w:rsidR="00CF1F96" w:rsidRDefault="00000000">
            <w:pPr>
              <w:widowControl w:val="0"/>
              <w:jc w:val="both"/>
              <w:rPr>
                <w:szCs w:val="28"/>
              </w:rPr>
            </w:pPr>
            <w:r>
              <w:t>заступник директора юридичного департаменту, начальник відділу судового представництва</w:t>
            </w:r>
          </w:p>
          <w:p w14:paraId="6291C63C" w14:textId="77777777" w:rsidR="00CF1F96" w:rsidRDefault="00CF1F96">
            <w:pPr>
              <w:widowControl w:val="0"/>
              <w:jc w:val="both"/>
              <w:rPr>
                <w:szCs w:val="28"/>
              </w:rPr>
            </w:pPr>
          </w:p>
        </w:tc>
      </w:tr>
      <w:tr w:rsidR="00CF1F96" w14:paraId="12B54D97" w14:textId="77777777">
        <w:tc>
          <w:tcPr>
            <w:tcW w:w="3794" w:type="dxa"/>
          </w:tcPr>
          <w:p w14:paraId="71B720CF" w14:textId="77777777" w:rsidR="00CF1F96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Циц Роман Ярославович</w:t>
            </w:r>
          </w:p>
          <w:p w14:paraId="1972A10F" w14:textId="77777777" w:rsidR="00CF1F96" w:rsidRDefault="00CF1F96">
            <w:pPr>
              <w:widowControl w:val="0"/>
              <w:rPr>
                <w:szCs w:val="28"/>
              </w:rPr>
            </w:pPr>
          </w:p>
        </w:tc>
        <w:tc>
          <w:tcPr>
            <w:tcW w:w="425" w:type="dxa"/>
          </w:tcPr>
          <w:p w14:paraId="5D9979AA" w14:textId="77777777" w:rsidR="00CF1F96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63DD57F5" w14:textId="77777777" w:rsidR="00CF1F96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геодезичної служби департаменту    містобудування, земельних   ресурсів   та   реклами</w:t>
            </w:r>
          </w:p>
          <w:p w14:paraId="3D842CBE" w14:textId="77777777" w:rsidR="00CF1F96" w:rsidRDefault="00CF1F96">
            <w:pPr>
              <w:widowControl w:val="0"/>
              <w:jc w:val="both"/>
              <w:rPr>
                <w:szCs w:val="28"/>
              </w:rPr>
            </w:pPr>
          </w:p>
        </w:tc>
      </w:tr>
    </w:tbl>
    <w:p w14:paraId="506E6828" w14:textId="77777777" w:rsidR="00CF1F96" w:rsidRDefault="00CF1F96">
      <w:pPr>
        <w:jc w:val="both"/>
        <w:rPr>
          <w:szCs w:val="28"/>
        </w:rPr>
      </w:pPr>
    </w:p>
    <w:p w14:paraId="369E9941" w14:textId="77777777" w:rsidR="00CF1F96" w:rsidRDefault="00CF1F96">
      <w:pPr>
        <w:jc w:val="both"/>
        <w:rPr>
          <w:szCs w:val="28"/>
        </w:rPr>
      </w:pPr>
    </w:p>
    <w:p w14:paraId="7D6A1A77" w14:textId="77777777" w:rsidR="00CF1F96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A864ED9" w14:textId="77777777" w:rsidR="00CF1F96" w:rsidRDefault="00000000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Юрій ВЕРБИЧ</w:t>
      </w:r>
    </w:p>
    <w:p w14:paraId="3D8BD258" w14:textId="77777777" w:rsidR="00CF1F96" w:rsidRDefault="00CF1F96">
      <w:pPr>
        <w:jc w:val="both"/>
        <w:rPr>
          <w:szCs w:val="28"/>
        </w:rPr>
      </w:pPr>
    </w:p>
    <w:p w14:paraId="381148F2" w14:textId="77777777" w:rsidR="00CF1F96" w:rsidRDefault="00000000">
      <w:pPr>
        <w:jc w:val="both"/>
        <w:rPr>
          <w:sz w:val="24"/>
        </w:rPr>
      </w:pPr>
      <w:r>
        <w:rPr>
          <w:sz w:val="24"/>
        </w:rPr>
        <w:t>Туз 777 863</w:t>
      </w:r>
    </w:p>
    <w:sectPr w:rsidR="00CF1F96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1A0E" w14:textId="77777777" w:rsidR="00F70B5A" w:rsidRDefault="00F70B5A">
      <w:r>
        <w:separator/>
      </w:r>
    </w:p>
  </w:endnote>
  <w:endnote w:type="continuationSeparator" w:id="0">
    <w:p w14:paraId="60401DC2" w14:textId="77777777" w:rsidR="00F70B5A" w:rsidRDefault="00F7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7CF82" w14:textId="77777777" w:rsidR="00F70B5A" w:rsidRDefault="00F70B5A">
      <w:r>
        <w:separator/>
      </w:r>
    </w:p>
  </w:footnote>
  <w:footnote w:type="continuationSeparator" w:id="0">
    <w:p w14:paraId="09DDA5AA" w14:textId="77777777" w:rsidR="00F70B5A" w:rsidRDefault="00F70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17429"/>
      <w:docPartObj>
        <w:docPartGallery w:val="Page Numbers (Top of Page)"/>
        <w:docPartUnique/>
      </w:docPartObj>
    </w:sdtPr>
    <w:sdtContent>
      <w:p w14:paraId="0BF2FD7A" w14:textId="77777777" w:rsidR="00CF1F96" w:rsidRDefault="00CF1F96">
        <w:pPr>
          <w:pStyle w:val="a7"/>
          <w:jc w:val="center"/>
        </w:pPr>
      </w:p>
      <w:p w14:paraId="03F2FA61" w14:textId="77777777" w:rsidR="00CF1F96" w:rsidRDefault="00000000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7C128A" w14:textId="77777777" w:rsidR="00CF1F96" w:rsidRDefault="00CF1F9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F96"/>
    <w:rsid w:val="00160AAB"/>
    <w:rsid w:val="0085054C"/>
    <w:rsid w:val="00CF1F96"/>
    <w:rsid w:val="00F7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F1EA"/>
  <w15:docId w15:val="{4FA63777-FAD2-4DB0-9469-B3421251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a4">
    <w:name w:val="Текст у виносці Знак"/>
    <w:basedOn w:val="a0"/>
    <w:link w:val="a5"/>
    <w:uiPriority w:val="99"/>
    <w:semiHidden/>
    <w:qFormat/>
    <w:rsid w:val="000D1763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6">
    <w:name w:val="Верхній колонтитул Знак"/>
    <w:basedOn w:val="a0"/>
    <w:link w:val="a7"/>
    <w:uiPriority w:val="99"/>
    <w:qFormat/>
    <w:rsid w:val="00823B6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823B6C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0">
    <w:name w:val="Указатель"/>
    <w:basedOn w:val="a"/>
    <w:qFormat/>
    <w:pPr>
      <w:suppressLineNumbers/>
    </w:pPr>
    <w:rPr>
      <w:rFonts w:cs="Mangal"/>
    </w:rPr>
  </w:style>
  <w:style w:type="paragraph" w:customStyle="1" w:styleId="Default">
    <w:name w:val="Default"/>
    <w:qFormat/>
    <w:rPr>
      <w:rFonts w:ascii="Times New Roman" w:hAnsi="Times New Roman"/>
      <w:color w:val="000000"/>
    </w:rPr>
  </w:style>
  <w:style w:type="paragraph" w:styleId="a5">
    <w:name w:val="Balloon Text"/>
    <w:basedOn w:val="a"/>
    <w:link w:val="a4"/>
    <w:uiPriority w:val="99"/>
    <w:semiHidden/>
    <w:unhideWhenUsed/>
    <w:qFormat/>
    <w:rsid w:val="000D1763"/>
    <w:rPr>
      <w:rFonts w:ascii="Segoe UI" w:hAnsi="Segoe UI" w:cs="Segoe UI"/>
      <w:sz w:val="18"/>
      <w:szCs w:val="18"/>
    </w:rPr>
  </w:style>
  <w:style w:type="paragraph" w:customStyle="1" w:styleId="af1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unhideWhenUsed/>
    <w:rsid w:val="00823B6C"/>
    <w:pPr>
      <w:tabs>
        <w:tab w:val="center" w:pos="4819"/>
        <w:tab w:val="right" w:pos="9639"/>
      </w:tabs>
    </w:pPr>
  </w:style>
  <w:style w:type="paragraph" w:styleId="a9">
    <w:name w:val="footer"/>
    <w:basedOn w:val="a"/>
    <w:link w:val="a8"/>
    <w:uiPriority w:val="99"/>
    <w:unhideWhenUsed/>
    <w:rsid w:val="00823B6C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779</Words>
  <Characters>445</Characters>
  <Application>Microsoft Office Word</Application>
  <DocSecurity>0</DocSecurity>
  <Lines>3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ТЕЛЕФОННИЙ  ДОВІДНИК</dc:title>
  <dc:subject/>
  <dc:creator>nina</dc:creator>
  <dc:description/>
  <cp:lastModifiedBy>Ірина Демидюк</cp:lastModifiedBy>
  <cp:revision>102</cp:revision>
  <cp:lastPrinted>2025-12-09T14:02:00Z</cp:lastPrinted>
  <dcterms:created xsi:type="dcterms:W3CDTF">2024-09-30T14:10:00Z</dcterms:created>
  <dcterms:modified xsi:type="dcterms:W3CDTF">2026-02-24T12:24:00Z</dcterms:modified>
  <dc:language>uk-UA</dc:language>
</cp:coreProperties>
</file>