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60.5pt" o:ole="" fillcolor="window">
            <v:imagedata r:id="rId5" o:title=""/>
          </v:shape>
          <o:OLEObject Type="Embed" ProgID="PBrush" ShapeID="_x0000_i1025" DrawAspect="Content" ObjectID="_183645429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D41F2F6" w14:textId="2CFD00FC" w:rsidR="00BC39F8" w:rsidRDefault="00026246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</w:t>
      </w:r>
      <w:r w:rsidR="00C316F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72169A">
        <w:rPr>
          <w:bCs/>
          <w:sz w:val="28"/>
          <w:szCs w:val="28"/>
        </w:rPr>
        <w:t>встановлення</w:t>
      </w:r>
    </w:p>
    <w:p w14:paraId="6BC98B53" w14:textId="0E895F6F" w:rsidR="00026246" w:rsidRDefault="00026246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нових елементів дитячого майданчика</w:t>
      </w:r>
    </w:p>
    <w:p w14:paraId="03BB15CE" w14:textId="65D0CB2F" w:rsidR="00026246" w:rsidRDefault="00B82071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026246">
        <w:rPr>
          <w:bCs/>
          <w:sz w:val="28"/>
          <w:szCs w:val="28"/>
        </w:rPr>
        <w:t xml:space="preserve"> вул. Грабовського, 11</w:t>
      </w:r>
      <w:r>
        <w:rPr>
          <w:bCs/>
          <w:sz w:val="28"/>
          <w:szCs w:val="28"/>
        </w:rPr>
        <w:t xml:space="preserve"> у місті Луцьку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263F0632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026246">
        <w:rPr>
          <w:bCs/>
          <w:sz w:val="28"/>
          <w:szCs w:val="28"/>
        </w:rPr>
        <w:t>Ткачука Євген</w:t>
      </w:r>
      <w:r w:rsidR="00C316FC">
        <w:rPr>
          <w:bCs/>
          <w:sz w:val="28"/>
          <w:szCs w:val="28"/>
        </w:rPr>
        <w:t>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026246">
        <w:rPr>
          <w:bCs/>
          <w:sz w:val="28"/>
          <w:szCs w:val="28"/>
        </w:rPr>
        <w:t xml:space="preserve">встановлення нових елементів дитячого майданчика </w:t>
      </w:r>
      <w:r w:rsidR="00B82071">
        <w:rPr>
          <w:bCs/>
          <w:sz w:val="28"/>
          <w:szCs w:val="28"/>
        </w:rPr>
        <w:t>на</w:t>
      </w:r>
      <w:r w:rsidR="00026246">
        <w:rPr>
          <w:bCs/>
          <w:sz w:val="28"/>
          <w:szCs w:val="28"/>
        </w:rPr>
        <w:t xml:space="preserve"> вул. Грабовського, 11</w:t>
      </w:r>
      <w:r w:rsidR="00B82071">
        <w:rPr>
          <w:bCs/>
          <w:sz w:val="28"/>
          <w:szCs w:val="28"/>
        </w:rPr>
        <w:t xml:space="preserve"> у місті Луцьку</w:t>
      </w:r>
      <w:r w:rsidR="00026246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4</cp:revision>
  <cp:lastPrinted>2026-02-26T09:39:00Z</cp:lastPrinted>
  <dcterms:created xsi:type="dcterms:W3CDTF">2026-03-30T13:18:00Z</dcterms:created>
  <dcterms:modified xsi:type="dcterms:W3CDTF">2026-03-31T06:25:00Z</dcterms:modified>
  <dc:language>uk-UA</dc:language>
</cp:coreProperties>
</file>