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58E4" w14:textId="77777777" w:rsidR="00316D4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5993592" wp14:editId="41A90F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BC772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DD05603" wp14:editId="0C8074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F16244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70044E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061408B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235534" r:id="rId7"/>
        </w:object>
      </w:r>
    </w:p>
    <w:p w14:paraId="79FE03DB" w14:textId="77777777" w:rsidR="00316D4C" w:rsidRDefault="00316D4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E6F161" w14:textId="77777777" w:rsidR="00316D4C" w:rsidRDefault="00316D4C">
      <w:pPr>
        <w:rPr>
          <w:sz w:val="8"/>
          <w:szCs w:val="8"/>
        </w:rPr>
      </w:pPr>
    </w:p>
    <w:p w14:paraId="56C6E3CA" w14:textId="77777777" w:rsidR="00316D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1D9626" w14:textId="77777777" w:rsidR="00316D4C" w:rsidRDefault="00316D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15FA82" w14:textId="77777777" w:rsidR="00316D4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382ABD" w14:textId="77777777" w:rsidR="00316D4C" w:rsidRDefault="00316D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CC6283" w14:textId="77777777" w:rsidR="00316D4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BEC0ADE" w14:textId="77777777" w:rsidR="00316D4C" w:rsidRDefault="00316D4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6DA707A" w14:textId="6DAB18C6" w:rsidR="00316D4C" w:rsidRDefault="00000000" w:rsidP="00806100">
      <w:pPr>
        <w:ind w:right="49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організаційний комітет з підготовки до відзначення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600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-річчя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з’їзду монархів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держав Європи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 Луцьку</w:t>
      </w:r>
    </w:p>
    <w:p w14:paraId="0519BA09" w14:textId="77777777" w:rsidR="00316D4C" w:rsidRDefault="00316D4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702AA36" w14:textId="77777777" w:rsidR="00316D4C" w:rsidRDefault="00316D4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C48A345" w14:textId="436972F9" w:rsidR="00316D4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="0080610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 Закону України «Про місцеве самоврядування в Україні», на виконання постанови Верховної Ради України від 13.05.2025 № 4429-IX «Про відзначення 600-річчя з'їзду монархів держав Європи у Луцьку», Програми розвитку туризму, промоції та маркетингу Луцької міської територіальної громади на 2026–2028 роки, затвердженої рішенням міської ради від 24.09.2025 № 81/80, з метою підтримки позитивного іміджу та престижу міста Луцька і Луцької міської територіальної громади, їх внутрішньої (загальноукраїнської) та зовнішньої (міжнародної) промоції:</w:t>
      </w:r>
    </w:p>
    <w:p w14:paraId="19AC7D1D" w14:textId="77777777" w:rsidR="00316D4C" w:rsidRDefault="00316D4C">
      <w:pPr>
        <w:jc w:val="both"/>
        <w:rPr>
          <w:rFonts w:ascii="Times New Roman" w:hAnsi="Times New Roman"/>
          <w:sz w:val="28"/>
          <w:szCs w:val="28"/>
        </w:rPr>
      </w:pPr>
    </w:p>
    <w:p w14:paraId="3CD77917" w14:textId="77777777" w:rsidR="00316D4C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 Затвердити склад організаційного комітету з підготовки до відзначення 600-річчя з’їзду монархів держав Європи у Луцьку </w:t>
      </w:r>
      <w:r>
        <w:rPr>
          <w:rFonts w:ascii="Times New Roman" w:hAnsi="Times New Roman" w:cs="Times New Roman"/>
          <w:sz w:val="28"/>
          <w:szCs w:val="28"/>
          <w:lang w:bidi="ar-SA"/>
        </w:rPr>
        <w:t>у новій редакції</w:t>
      </w:r>
      <w:r>
        <w:rPr>
          <w:rFonts w:ascii="Times New Roman" w:hAnsi="Times New Roman"/>
          <w:color w:val="000000"/>
          <w:sz w:val="28"/>
          <w:szCs w:val="28"/>
        </w:rPr>
        <w:t xml:space="preserve"> (далі – організаційний комітет) згідно з додатком. </w:t>
      </w:r>
    </w:p>
    <w:p w14:paraId="314D2C84" w14:textId="77777777" w:rsidR="00316D4C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2. Організаційному комітету розробити проєкт плану заходів з відзначення 600-річчя з’їзду монархів держав Європи у Луцьку.</w:t>
      </w:r>
    </w:p>
    <w:p w14:paraId="78B19087" w14:textId="5D68FAE1" w:rsidR="00316D4C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3. Управлінню туризму та промоції міста забезпечити роботу організаційного комітету.</w:t>
      </w:r>
    </w:p>
    <w:p w14:paraId="4F027D4F" w14:textId="0929B9EB" w:rsidR="00316D4C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4. Визнати таким, що втратило чинність</w:t>
      </w:r>
      <w:r w:rsidR="0080610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 міського голови від 23.12.2025 </w:t>
      </w:r>
      <w:r w:rsidR="00806100">
        <w:rPr>
          <w:rFonts w:ascii="Times New Roman" w:hAnsi="Times New Roman" w:cs="Times New Roman"/>
          <w:color w:val="000000"/>
          <w:sz w:val="28"/>
          <w:szCs w:val="28"/>
        </w:rPr>
        <w:t xml:space="preserve">№ 858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організаційний комітет </w:t>
      </w:r>
      <w:r>
        <w:rPr>
          <w:rFonts w:ascii="Times New Roman" w:hAnsi="Times New Roman" w:cs="Times New Roman"/>
          <w:sz w:val="28"/>
          <w:szCs w:val="28"/>
        </w:rPr>
        <w:t xml:space="preserve">з підготовки до відзначення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600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-річчя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з’їзду монархів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держав Європи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 Луцьку».</w:t>
      </w:r>
    </w:p>
    <w:p w14:paraId="2D8E19B1" w14:textId="77777777" w:rsidR="00316D4C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5. Контроль за виконанням розпорядження залишаю за собою.</w:t>
      </w:r>
    </w:p>
    <w:p w14:paraId="3F7C548C" w14:textId="77777777" w:rsidR="00316D4C" w:rsidRDefault="00316D4C">
      <w:pPr>
        <w:ind w:firstLine="737"/>
        <w:jc w:val="both"/>
        <w:rPr>
          <w:color w:val="000000"/>
        </w:rPr>
      </w:pPr>
    </w:p>
    <w:p w14:paraId="1FC45002" w14:textId="77777777" w:rsidR="00316D4C" w:rsidRDefault="00316D4C">
      <w:pPr>
        <w:ind w:firstLine="737"/>
        <w:jc w:val="both"/>
        <w:rPr>
          <w:color w:val="000000"/>
        </w:rPr>
      </w:pPr>
    </w:p>
    <w:p w14:paraId="493E2BB3" w14:textId="77777777" w:rsidR="00316D4C" w:rsidRDefault="00316D4C">
      <w:pPr>
        <w:ind w:firstLine="737"/>
        <w:jc w:val="both"/>
        <w:rPr>
          <w:color w:val="000000"/>
        </w:rPr>
      </w:pPr>
    </w:p>
    <w:p w14:paraId="3A2B5F98" w14:textId="77777777" w:rsidR="00806100" w:rsidRDefault="00806100">
      <w:pPr>
        <w:ind w:firstLine="737"/>
        <w:jc w:val="both"/>
        <w:rPr>
          <w:color w:val="000000"/>
        </w:rPr>
      </w:pPr>
    </w:p>
    <w:p w14:paraId="711F5D19" w14:textId="77777777" w:rsidR="00316D4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</w:t>
      </w:r>
    </w:p>
    <w:p w14:paraId="5B437793" w14:textId="77777777" w:rsidR="00316D4C" w:rsidRDefault="00316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A9B93" w14:textId="77777777" w:rsidR="00806100" w:rsidRDefault="008061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4F2708" w14:textId="77777777" w:rsidR="00316D4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Мойсіюк 777 956</w:t>
      </w:r>
    </w:p>
    <w:sectPr w:rsidR="00316D4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F39E" w14:textId="77777777" w:rsidR="00012364" w:rsidRDefault="00012364">
      <w:r>
        <w:separator/>
      </w:r>
    </w:p>
  </w:endnote>
  <w:endnote w:type="continuationSeparator" w:id="0">
    <w:p w14:paraId="7FFD189E" w14:textId="77777777" w:rsidR="00012364" w:rsidRDefault="000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B137" w14:textId="77777777" w:rsidR="00012364" w:rsidRDefault="00012364">
      <w:r>
        <w:separator/>
      </w:r>
    </w:p>
  </w:footnote>
  <w:footnote w:type="continuationSeparator" w:id="0">
    <w:p w14:paraId="6445314A" w14:textId="77777777" w:rsidR="00012364" w:rsidRDefault="000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E724" w14:textId="77777777" w:rsidR="00316D4C" w:rsidRDefault="00316D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1265" w14:textId="77777777" w:rsidR="00316D4C" w:rsidRDefault="00316D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299D" w14:textId="77777777" w:rsidR="00316D4C" w:rsidRDefault="00316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D4C"/>
    <w:rsid w:val="00012364"/>
    <w:rsid w:val="000561F1"/>
    <w:rsid w:val="000B74AC"/>
    <w:rsid w:val="00316D4C"/>
    <w:rsid w:val="005A2F3B"/>
    <w:rsid w:val="006076B3"/>
    <w:rsid w:val="00806100"/>
    <w:rsid w:val="008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019DF7"/>
  <w15:docId w15:val="{CC5B3032-FFEC-41FC-8585-A13CDB21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dcterms:created xsi:type="dcterms:W3CDTF">2026-02-17T07:16:00Z</dcterms:created>
  <dcterms:modified xsi:type="dcterms:W3CDTF">2026-04-09T07:26:00Z</dcterms:modified>
  <dc:language>uk-UA</dc:language>
</cp:coreProperties>
</file>