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37" w:rsidRDefault="00087B2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3F11C0" id="_x0000_tole_rId2" o:spid="_x0000_s1026" style="position:absolute;margin-left:.05pt;margin-top:.05pt;width:50.2pt;height:50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m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37595620" r:id="rId7"/>
        </w:object>
      </w:r>
    </w:p>
    <w:p w:rsidR="004B4837" w:rsidRDefault="004B483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B4837" w:rsidRDefault="004B4837">
      <w:pPr>
        <w:rPr>
          <w:sz w:val="8"/>
          <w:szCs w:val="8"/>
        </w:rPr>
      </w:pPr>
    </w:p>
    <w:p w:rsidR="004B4837" w:rsidRDefault="00087B2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B4837" w:rsidRDefault="004B48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B4837" w:rsidRDefault="00087B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B4837" w:rsidRDefault="004B48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B4837" w:rsidRDefault="00087B2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</w:t>
      </w:r>
      <w:proofErr w:type="spellStart"/>
      <w:r>
        <w:rPr>
          <w:rFonts w:ascii="Times New Roman" w:hAnsi="Times New Roman" w:cs="Times New Roman"/>
        </w:rPr>
        <w:t>м.Луцьк</w:t>
      </w:r>
      <w:proofErr w:type="spellEnd"/>
      <w:r>
        <w:rPr>
          <w:rFonts w:ascii="Times New Roman" w:hAnsi="Times New Roman" w:cs="Times New Roman"/>
        </w:rPr>
        <w:t xml:space="preserve">                                     №________________</w:t>
      </w:r>
    </w:p>
    <w:p w:rsidR="004B4837" w:rsidRDefault="004B483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4B4837" w:rsidRDefault="00087B29" w:rsidP="00470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</w:p>
    <w:p w:rsidR="00470320" w:rsidRDefault="00470320" w:rsidP="00470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837" w:rsidRDefault="004B48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837" w:rsidRDefault="00087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</w:t>
      </w:r>
      <w:r>
        <w:rPr>
          <w:rFonts w:ascii="Times New Roman" w:hAnsi="Times New Roman" w:cs="Times New Roman"/>
          <w:color w:val="181717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територіальної громади на 2022-2025 роки</w:t>
      </w:r>
      <w:r>
        <w:rPr>
          <w:rFonts w:ascii="Times New Roman" w:hAnsi="Times New Roman" w:cs="Times New Roman"/>
          <w:color w:val="181717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зі змінами, розпорядження міського голови від 01.06.2021 № 111-ра «Про відз</w:t>
      </w:r>
      <w:r>
        <w:rPr>
          <w:rFonts w:ascii="Times New Roman" w:hAnsi="Times New Roman" w:cs="Times New Roman"/>
          <w:sz w:val="28"/>
          <w:szCs w:val="28"/>
        </w:rPr>
        <w:t xml:space="preserve">наки міського голови», а також враховуючи лист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ромадської організації «Союз інвалідів Чорнобиля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м.Луцька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від 21.03.2026 №6: </w:t>
      </w:r>
    </w:p>
    <w:p w:rsidR="004B4837" w:rsidRDefault="004B48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837" w:rsidRDefault="00087B2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 ОГОЛОСИТИ Подяку міського голови учасникам ліквідації </w:t>
      </w:r>
      <w:r w:rsidR="00A1604B">
        <w:rPr>
          <w:rFonts w:ascii="Times New Roman" w:hAnsi="Times New Roman"/>
          <w:sz w:val="28"/>
          <w:szCs w:val="28"/>
        </w:rPr>
        <w:t xml:space="preserve">наслідків </w:t>
      </w:r>
      <w:r>
        <w:rPr>
          <w:rFonts w:ascii="Times New Roman" w:hAnsi="Times New Roman"/>
          <w:sz w:val="28"/>
          <w:szCs w:val="28"/>
        </w:rPr>
        <w:t>аварії на Чорнобильській АЕС, за активну життєву та громадянську позиці</w:t>
      </w:r>
      <w:r>
        <w:rPr>
          <w:rFonts w:ascii="Times New Roman" w:hAnsi="Times New Roman"/>
          <w:sz w:val="28"/>
          <w:szCs w:val="28"/>
        </w:rPr>
        <w:t xml:space="preserve">ю, </w:t>
      </w:r>
      <w:r w:rsidR="00481876">
        <w:rPr>
          <w:rFonts w:ascii="Times New Roman" w:hAnsi="Times New Roman"/>
          <w:sz w:val="28"/>
          <w:szCs w:val="28"/>
        </w:rPr>
        <w:t xml:space="preserve">самовідданість, </w:t>
      </w:r>
      <w:r>
        <w:rPr>
          <w:rFonts w:ascii="Times New Roman" w:hAnsi="Times New Roman"/>
          <w:sz w:val="28"/>
          <w:szCs w:val="28"/>
        </w:rPr>
        <w:t xml:space="preserve">вагомий особистий внесок у </w:t>
      </w:r>
      <w:r w:rsidR="00A1604B">
        <w:rPr>
          <w:rFonts w:ascii="Times New Roman" w:hAnsi="Times New Roman"/>
          <w:sz w:val="28"/>
          <w:szCs w:val="28"/>
        </w:rPr>
        <w:t>подолання</w:t>
      </w:r>
      <w:r>
        <w:rPr>
          <w:rFonts w:ascii="Times New Roman" w:hAnsi="Times New Roman"/>
          <w:sz w:val="28"/>
          <w:szCs w:val="28"/>
        </w:rPr>
        <w:t xml:space="preserve"> наслідків </w:t>
      </w:r>
      <w:r w:rsidR="009819CC">
        <w:rPr>
          <w:rFonts w:ascii="Times New Roman" w:hAnsi="Times New Roman"/>
          <w:sz w:val="28"/>
          <w:szCs w:val="28"/>
        </w:rPr>
        <w:t>та</w:t>
      </w:r>
      <w:r w:rsidR="004818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зв</w:t>
      </w:r>
      <w:r w:rsidRPr="00087B2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язку з</w:t>
      </w:r>
      <w:r w:rsidRPr="00A160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40-ми</w:t>
      </w:r>
      <w:r>
        <w:rPr>
          <w:rFonts w:ascii="Times New Roman" w:hAnsi="Times New Roman"/>
          <w:sz w:val="28"/>
          <w:szCs w:val="28"/>
        </w:rPr>
        <w:t xml:space="preserve"> роковинами Чорнобильської катастрофи</w:t>
      </w:r>
      <w:r>
        <w:rPr>
          <w:rFonts w:ascii="Times New Roman" w:hAnsi="Times New Roman"/>
          <w:sz w:val="28"/>
          <w:szCs w:val="28"/>
        </w:rPr>
        <w:t>:</w:t>
      </w:r>
    </w:p>
    <w:p w:rsidR="004B4837" w:rsidRDefault="00087B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ЖУРАВЛЮ Івану;</w:t>
      </w:r>
    </w:p>
    <w:p w:rsidR="004B4837" w:rsidRDefault="00087B2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НАДАШКЕВИЧУ Сергію;</w:t>
      </w:r>
    </w:p>
    <w:p w:rsidR="004B4837" w:rsidRDefault="00087B2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СЕЛІВАНОВУ Юрію.</w:t>
      </w:r>
      <w:bookmarkStart w:id="0" w:name="_GoBack"/>
      <w:bookmarkEnd w:id="0"/>
    </w:p>
    <w:p w:rsidR="004B4837" w:rsidRDefault="00087B29">
      <w:pPr>
        <w:pStyle w:val="af0"/>
        <w:ind w:left="0" w:firstLine="567"/>
        <w:jc w:val="both"/>
      </w:pPr>
      <w:r>
        <w:rPr>
          <w:szCs w:val="28"/>
        </w:rPr>
        <w:t>2. Затвердити кошторис видатків щодо відзначення згі</w:t>
      </w:r>
      <w:r>
        <w:rPr>
          <w:szCs w:val="28"/>
        </w:rPr>
        <w:t>дно з додатком.</w:t>
      </w:r>
    </w:p>
    <w:p w:rsidR="004B4837" w:rsidRDefault="004B4837">
      <w:pPr>
        <w:pStyle w:val="af0"/>
        <w:ind w:left="0" w:firstLine="567"/>
        <w:jc w:val="both"/>
        <w:rPr>
          <w:szCs w:val="28"/>
        </w:rPr>
      </w:pPr>
    </w:p>
    <w:p w:rsidR="004B4837" w:rsidRDefault="004B4837">
      <w:pPr>
        <w:pStyle w:val="af0"/>
        <w:ind w:left="0" w:firstLine="567"/>
        <w:jc w:val="both"/>
        <w:rPr>
          <w:szCs w:val="28"/>
        </w:rPr>
      </w:pPr>
    </w:p>
    <w:p w:rsidR="004B4837" w:rsidRDefault="00087B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Катерина ШКЛЬОДА</w:t>
      </w:r>
    </w:p>
    <w:p w:rsidR="004B4837" w:rsidRDefault="004B4837">
      <w:pPr>
        <w:jc w:val="both"/>
        <w:rPr>
          <w:sz w:val="22"/>
          <w:szCs w:val="22"/>
        </w:rPr>
      </w:pPr>
    </w:p>
    <w:p w:rsidR="004B4837" w:rsidRDefault="004B4837">
      <w:pPr>
        <w:jc w:val="both"/>
        <w:rPr>
          <w:sz w:val="22"/>
          <w:szCs w:val="22"/>
        </w:rPr>
      </w:pPr>
    </w:p>
    <w:p w:rsidR="004B4837" w:rsidRDefault="00087B29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Гудима 777 942</w:t>
      </w:r>
    </w:p>
    <w:p w:rsidR="004B4837" w:rsidRDefault="00087B29">
      <w:pPr>
        <w:jc w:val="both"/>
        <w:rPr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Лєсна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777 996</w:t>
      </w:r>
    </w:p>
    <w:p w:rsidR="004B4837" w:rsidRDefault="004B4837">
      <w:pPr>
        <w:rPr>
          <w:rFonts w:ascii="Times New Roman" w:hAnsi="Times New Roman" w:cs="Times New Roman"/>
        </w:rPr>
      </w:pPr>
    </w:p>
    <w:p w:rsidR="004B4837" w:rsidRDefault="004B483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B4837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7B29">
      <w:r>
        <w:separator/>
      </w:r>
    </w:p>
  </w:endnote>
  <w:endnote w:type="continuationSeparator" w:id="0">
    <w:p w:rsidR="00000000" w:rsidRDefault="0008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7B29">
      <w:r>
        <w:separator/>
      </w:r>
    </w:p>
  </w:footnote>
  <w:footnote w:type="continuationSeparator" w:id="0">
    <w:p w:rsidR="00000000" w:rsidRDefault="0008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37" w:rsidRDefault="004B483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37" w:rsidRDefault="00087B29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4B4837" w:rsidRDefault="004B483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37" w:rsidRDefault="004B483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4837"/>
    <w:rsid w:val="00087B29"/>
    <w:rsid w:val="00470320"/>
    <w:rsid w:val="00481876"/>
    <w:rsid w:val="004B4837"/>
    <w:rsid w:val="0050645A"/>
    <w:rsid w:val="009819CC"/>
    <w:rsid w:val="00A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775D8C"/>
  <w15:docId w15:val="{A0A406F1-FFE6-4431-BAC7-DA9316F7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styleId="a6">
    <w:name w:val="Strong"/>
    <w:qFormat/>
    <w:rPr>
      <w:b/>
    </w:rPr>
  </w:style>
  <w:style w:type="character" w:customStyle="1" w:styleId="a7">
    <w:name w:val="Текст у виносці Знак"/>
    <w:basedOn w:val="a0"/>
    <w:qFormat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qFormat/>
    <w:rPr>
      <w:rFonts w:ascii="Segoe UI" w:hAnsi="Segoe UI" w:cs="Mangal"/>
      <w:sz w:val="18"/>
      <w:szCs w:val="16"/>
    </w:rPr>
  </w:style>
  <w:style w:type="numbering" w:customStyle="1" w:styleId="af2">
    <w:name w:val="Без маркерів"/>
    <w:qFormat/>
  </w:style>
  <w:style w:type="numbering" w:customStyle="1" w:styleId="user2">
    <w:name w:val="Без маркерів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88</cp:revision>
  <cp:lastPrinted>2026-04-13T11:14:00Z</cp:lastPrinted>
  <dcterms:created xsi:type="dcterms:W3CDTF">2022-09-15T13:18:00Z</dcterms:created>
  <dcterms:modified xsi:type="dcterms:W3CDTF">2026-04-13T11:27:00Z</dcterms:modified>
  <dc:language>uk-UA</dc:language>
</cp:coreProperties>
</file>