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8340" cy="688340"/>
                <wp:effectExtent l="0" t="0" r="0" b="0"/>
                <wp:wrapNone/>
                <wp:docPr id="1" name="shapetype_ole_rId2"/>
                <a:graphic xmlns:a="http://schemas.openxmlformats.org/drawingml/2006/main">
                  <a:graphicData uri="http://schemas.microsoft.com/office/word/2010/wordprocessingShape">
                    <wps:wsp>
                      <wps:cNvSpPr/>
                      <wps:spPr>
                        <a:xfrm>
                          <a:off x="0" y="0"/>
                          <a:ext cx="687600" cy="687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1pt;height:54.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86758084"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Гнатюку В.О.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громадянина Гнатюка Володимира Олексійовича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договір міни земельної ділянки від 19.09.2008 зареєстрований </w:t>
      </w:r>
      <w:r>
        <w:rPr>
          <w:rFonts w:eastAsia="Times New Roman" w:cs="Times New Roman"/>
          <w:color w:val="000000"/>
          <w:spacing w:val="-2"/>
          <w:kern w:val="0"/>
          <w:sz w:val="26"/>
          <w:szCs w:val="26"/>
          <w:lang w:val="uk-UA" w:eastAsia="zh-CN" w:bidi="ar-SA"/>
        </w:rPr>
        <w:t xml:space="preserve">в </w:t>
      </w:r>
      <w:r>
        <w:rPr>
          <w:rFonts w:eastAsia="Times New Roman" w:cs="Times New Roman"/>
          <w:color w:val="000000"/>
          <w:spacing w:val="-2"/>
          <w:kern w:val="0"/>
          <w:sz w:val="26"/>
          <w:szCs w:val="26"/>
          <w:lang w:val="uk-UA" w:eastAsia="zh-CN" w:bidi="ar-SA"/>
        </w:rPr>
        <w:t xml:space="preserve">реєстрі за № 2355, державний акт на право на земельну ділянку від 25.09.2008 серії ЯД № 330621,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1,0736 га, зареєстровано від </w:t>
      </w:r>
      <w:r>
        <w:rPr>
          <w:rFonts w:eastAsia="Times New Roman" w:cs="Times New Roman"/>
          <w:color w:val="111111"/>
          <w:spacing w:val="-2"/>
          <w:kern w:val="0"/>
          <w:sz w:val="26"/>
          <w:szCs w:val="26"/>
          <w:lang w:val="uk-UA" w:eastAsia="zh-CN" w:bidi="ar-SA"/>
        </w:rPr>
        <w:t>14.03.2025,</w:t>
      </w:r>
      <w:r>
        <w:rPr>
          <w:rFonts w:eastAsia="Times New Roman" w:cs="Times New Roman"/>
          <w:color w:val="000000"/>
          <w:spacing w:val="-2"/>
          <w:kern w:val="0"/>
          <w:sz w:val="26"/>
          <w:szCs w:val="26"/>
          <w:lang w:val="uk-UA" w:eastAsia="zh-CN" w:bidi="ar-SA"/>
        </w:rPr>
        <w:t xml:space="preserve"> номер запису про право власності/довірчої власності 59041597, витяг з Державного земельного кадастру про земельну ділянку від 29.12.2025 № НВ-5601154262025,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17.03.2026 № 316-П/2026,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Гнатюку Володимиру Олексійовичу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1,0736 га</w:t>
      </w:r>
      <w:r>
        <w:rPr>
          <w:rFonts w:eastAsia="Times New Roman" w:cs="Times New Roman"/>
          <w:color w:val="000000"/>
          <w:spacing w:val="-2"/>
          <w:kern w:val="0"/>
          <w:sz w:val="26"/>
          <w:szCs w:val="26"/>
          <w:lang w:val="uk-UA" w:eastAsia="zh-CN" w:bidi="ar-SA"/>
        </w:rPr>
        <w:t>, з кадастровим номером 0721882700:05:000:0421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Гнатюку Володимиру Олексійовичу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1,0736 га</w:t>
      </w:r>
      <w:r>
        <w:rPr>
          <w:rFonts w:eastAsia="Times New Roman" w:cs="Times New Roman"/>
          <w:color w:val="000000"/>
          <w:spacing w:val="-2"/>
          <w:kern w:val="0"/>
          <w:sz w:val="26"/>
          <w:szCs w:val="26"/>
          <w:lang w:val="uk-UA" w:eastAsia="zh-CN" w:bidi="ar-SA"/>
        </w:rPr>
        <w:t>, з кадастровим номером 0721882700:05:000:0421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3. Змінити громадянину Гнатюку Володимиру Олексійовичу </w:t>
      </w:r>
      <w:r>
        <w:rPr>
          <w:rFonts w:eastAsia="Times New Roman" w:cs="Times New Roman"/>
          <w:b w:val="false"/>
          <w:i w:val="false"/>
          <w:caps w:val="false"/>
          <w:smallCaps w:val="false"/>
          <w:color w:val="000000"/>
          <w:spacing w:val="-2"/>
          <w:kern w:val="0"/>
          <w:sz w:val="26"/>
          <w:szCs w:val="26"/>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1,0736 га, з кадастровим номером 0721882700:05:000:0421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Гнатюка Володимира Олексійовича: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0721882700:05:000:0421</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1240</TotalTime>
  <Application>LibreOffice/7.0.3.1$Windows_X86_64 LibreOffice_project/d7547858d014d4cf69878db179d326fc3483e082</Application>
  <Pages>2</Pages>
  <Words>618</Words>
  <Characters>4268</Characters>
  <CharactersWithSpaces>5214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2026-04-08T12:53:00Z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