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928076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5C106D0E" w14:textId="22D7EAC5" w:rsidR="00DE316A" w:rsidRDefault="003256DA" w:rsidP="005233B0">
      <w:pPr>
        <w:ind w:right="5101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Про проведення </w:t>
      </w:r>
      <w:r w:rsidR="005233B0">
        <w:rPr>
          <w:color w:val="000000" w:themeColor="text1"/>
          <w:szCs w:val="28"/>
        </w:rPr>
        <w:t>б</w:t>
      </w:r>
      <w:r w:rsidR="00A52ED5">
        <w:rPr>
          <w:spacing w:val="-2"/>
        </w:rPr>
        <w:t>лагодійн</w:t>
      </w:r>
      <w:r w:rsidR="005233B0">
        <w:rPr>
          <w:spacing w:val="-2"/>
        </w:rPr>
        <w:t>ого</w:t>
      </w:r>
      <w:r w:rsidR="00A52ED5">
        <w:rPr>
          <w:spacing w:val="-2"/>
        </w:rPr>
        <w:t xml:space="preserve"> </w:t>
      </w:r>
      <w:r w:rsidR="00A52ED5" w:rsidRPr="00A52ED5">
        <w:rPr>
          <w:spacing w:val="-2"/>
        </w:rPr>
        <w:t>забіг</w:t>
      </w:r>
      <w:r w:rsidR="005233B0">
        <w:rPr>
          <w:spacing w:val="-2"/>
        </w:rPr>
        <w:t>у</w:t>
      </w:r>
      <w:r w:rsidR="00056C29">
        <w:rPr>
          <w:spacing w:val="-2"/>
        </w:rPr>
        <w:t xml:space="preserve"> пам’яті </w:t>
      </w:r>
      <w:r w:rsidR="005233B0">
        <w:rPr>
          <w:spacing w:val="-2"/>
        </w:rPr>
        <w:t>«</w:t>
      </w:r>
      <w:r w:rsidR="00A52ED5" w:rsidRPr="00A52ED5">
        <w:rPr>
          <w:spacing w:val="-2"/>
        </w:rPr>
        <w:t>Края</w:t>
      </w:r>
      <w:r w:rsidR="00056C29">
        <w:rPr>
          <w:szCs w:val="28"/>
        </w:rPr>
        <w:t>»</w:t>
      </w:r>
      <w:r w:rsidR="00A52ED5" w:rsidRPr="00A52ED5">
        <w:rPr>
          <w:spacing w:val="-2"/>
        </w:rPr>
        <w:t xml:space="preserve"> </w:t>
      </w:r>
      <w:r w:rsidR="00A52ED5">
        <w:rPr>
          <w:spacing w:val="-2"/>
        </w:rPr>
        <w:t xml:space="preserve">та </w:t>
      </w:r>
      <w:r w:rsidRPr="003C1D86">
        <w:rPr>
          <w:color w:val="000000" w:themeColor="text1"/>
          <w:szCs w:val="28"/>
        </w:rPr>
        <w:t>Луцького ярмарку ветеранського бізнесу</w:t>
      </w:r>
      <w:r w:rsidR="003C3B53">
        <w:rPr>
          <w:color w:val="000000" w:themeColor="text1"/>
          <w:szCs w:val="28"/>
        </w:rPr>
        <w:t xml:space="preserve"> </w:t>
      </w:r>
    </w:p>
    <w:p w14:paraId="3887DA14" w14:textId="77777777" w:rsidR="00056C29" w:rsidRPr="003C1D86" w:rsidRDefault="00056C29" w:rsidP="00056C29">
      <w:pPr>
        <w:ind w:right="5526"/>
        <w:jc w:val="both"/>
        <w:rPr>
          <w:color w:val="000000" w:themeColor="text1"/>
          <w:szCs w:val="28"/>
        </w:rPr>
      </w:pPr>
    </w:p>
    <w:p w14:paraId="7D34A5D9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67CB6805" w14:textId="532B4C3A" w:rsidR="00DE316A" w:rsidRPr="00653DE3" w:rsidRDefault="003256DA" w:rsidP="00653DE3">
      <w:pPr>
        <w:ind w:firstLine="567"/>
        <w:jc w:val="both"/>
        <w:rPr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</w:t>
      </w:r>
      <w:r w:rsidR="00863C91" w:rsidRPr="00863C91">
        <w:rPr>
          <w:color w:val="000000" w:themeColor="text1"/>
          <w:szCs w:val="28"/>
        </w:rPr>
        <w:t>8</w:t>
      </w:r>
      <w:r w:rsidRPr="003C1D8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 xml:space="preserve">68/62, зі змінами, </w:t>
      </w:r>
      <w:r w:rsidR="00653DE3" w:rsidRPr="00653F28">
        <w:rPr>
          <w:szCs w:val="28"/>
        </w:rPr>
        <w:t xml:space="preserve">на виконання </w:t>
      </w:r>
      <w:r w:rsidR="00653DE3">
        <w:rPr>
          <w:szCs w:val="28"/>
        </w:rPr>
        <w:t xml:space="preserve">пункту 3.1 </w:t>
      </w:r>
      <w:r w:rsidR="00925D2F">
        <w:rPr>
          <w:szCs w:val="28"/>
        </w:rPr>
        <w:t>р</w:t>
      </w:r>
      <w:r w:rsidR="00653DE3">
        <w:rPr>
          <w:szCs w:val="28"/>
        </w:rPr>
        <w:t xml:space="preserve">озділу ІІІ </w:t>
      </w:r>
      <w:r w:rsidR="00925D2F">
        <w:rPr>
          <w:szCs w:val="28"/>
        </w:rPr>
        <w:t>д</w:t>
      </w:r>
      <w:r w:rsidR="00653DE3">
        <w:rPr>
          <w:szCs w:val="28"/>
        </w:rPr>
        <w:t xml:space="preserve">одатку 2 до </w:t>
      </w:r>
      <w:r w:rsidR="00653DE3" w:rsidRPr="00653F28">
        <w:rPr>
          <w:szCs w:val="28"/>
        </w:rPr>
        <w:t xml:space="preserve">Програми розвитку фізичної культури та спорту Луцької міської територіальної громади на </w:t>
      </w:r>
      <w:r w:rsidR="00925D2F">
        <w:rPr>
          <w:szCs w:val="28"/>
          <w:lang w:val="en-US"/>
        </w:rPr>
        <w:t xml:space="preserve">                            </w:t>
      </w:r>
      <w:r w:rsidR="00653DE3" w:rsidRPr="00653F28">
        <w:rPr>
          <w:szCs w:val="28"/>
        </w:rPr>
        <w:t>2024–202</w:t>
      </w:r>
      <w:r w:rsidR="00653DE3">
        <w:rPr>
          <w:szCs w:val="28"/>
        </w:rPr>
        <w:t>8</w:t>
      </w:r>
      <w:r w:rsidR="00653DE3" w:rsidRPr="00653F28">
        <w:rPr>
          <w:szCs w:val="28"/>
        </w:rPr>
        <w:t xml:space="preserve"> роки, затвердженої рішенням міської ради від 20.12.2023 № 54/7</w:t>
      </w:r>
      <w:r w:rsidR="00925D2F">
        <w:rPr>
          <w:szCs w:val="28"/>
        </w:rPr>
        <w:t xml:space="preserve">, </w:t>
      </w:r>
      <w:r w:rsidR="00653DE3" w:rsidRPr="00653F28">
        <w:rPr>
          <w:szCs w:val="28"/>
        </w:rPr>
        <w:t>зі змінами</w:t>
      </w:r>
      <w:r w:rsidR="00653DE3">
        <w:rPr>
          <w:szCs w:val="28"/>
        </w:rPr>
        <w:t>, у зв’язку з</w:t>
      </w:r>
      <w:r w:rsidR="00925D2F">
        <w:rPr>
          <w:szCs w:val="28"/>
        </w:rPr>
        <w:t>і</w:t>
      </w:r>
      <w:r w:rsidR="00653DE3">
        <w:rPr>
          <w:szCs w:val="28"/>
        </w:rPr>
        <w:t xml:space="preserve"> зверненням ініціативної групи у складі Трофимука</w:t>
      </w:r>
      <w:r w:rsidR="00925D2F" w:rsidRPr="00925D2F">
        <w:rPr>
          <w:szCs w:val="28"/>
        </w:rPr>
        <w:t xml:space="preserve"> </w:t>
      </w:r>
      <w:r w:rsidR="00925D2F">
        <w:rPr>
          <w:szCs w:val="28"/>
        </w:rPr>
        <w:t>Івана</w:t>
      </w:r>
      <w:r w:rsidR="00653DE3">
        <w:rPr>
          <w:szCs w:val="28"/>
        </w:rPr>
        <w:t xml:space="preserve">, Тендюк </w:t>
      </w:r>
      <w:r w:rsidR="00925D2F">
        <w:rPr>
          <w:szCs w:val="28"/>
        </w:rPr>
        <w:t xml:space="preserve">Аліни </w:t>
      </w:r>
      <w:r w:rsidR="00653DE3">
        <w:rPr>
          <w:szCs w:val="28"/>
        </w:rPr>
        <w:t xml:space="preserve">та Словік </w:t>
      </w:r>
      <w:r w:rsidR="00925D2F">
        <w:rPr>
          <w:szCs w:val="28"/>
        </w:rPr>
        <w:t xml:space="preserve">Христини </w:t>
      </w:r>
      <w:r w:rsidR="00653DE3">
        <w:rPr>
          <w:szCs w:val="28"/>
        </w:rPr>
        <w:t>щодо проведення благодійного забіг</w:t>
      </w:r>
      <w:r w:rsidR="005A7258">
        <w:rPr>
          <w:szCs w:val="28"/>
        </w:rPr>
        <w:t>у</w:t>
      </w:r>
      <w:r w:rsidR="00653DE3">
        <w:rPr>
          <w:szCs w:val="28"/>
        </w:rPr>
        <w:t xml:space="preserve"> пам’яті </w:t>
      </w:r>
      <w:r w:rsidR="005A7258">
        <w:rPr>
          <w:szCs w:val="28"/>
        </w:rPr>
        <w:t>«</w:t>
      </w:r>
      <w:r w:rsidR="00653DE3">
        <w:rPr>
          <w:szCs w:val="28"/>
        </w:rPr>
        <w:t>Края»</w:t>
      </w:r>
      <w:r w:rsidRPr="003C1D86">
        <w:rPr>
          <w:bCs w:val="0"/>
          <w:color w:val="000000" w:themeColor="text1"/>
          <w:szCs w:val="28"/>
        </w:rPr>
        <w:t>:</w:t>
      </w:r>
    </w:p>
    <w:p w14:paraId="01628121" w14:textId="77777777" w:rsidR="00DE316A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70669EB1" w14:textId="77777777" w:rsidR="00A52ED5" w:rsidRPr="00A52ED5" w:rsidRDefault="00A52ED5" w:rsidP="00A52ED5">
      <w:pPr>
        <w:ind w:firstLine="567"/>
        <w:jc w:val="both"/>
        <w:rPr>
          <w:spacing w:val="-2"/>
        </w:rPr>
      </w:pPr>
      <w:r w:rsidRPr="00A52ED5">
        <w:rPr>
          <w:spacing w:val="-2"/>
        </w:rPr>
        <w:t>1. Департаменту молоді та спорту:</w:t>
      </w:r>
    </w:p>
    <w:p w14:paraId="2BE2E709" w14:textId="6CF8AC97" w:rsidR="00A52ED5" w:rsidRPr="00A52ED5" w:rsidRDefault="00A52ED5" w:rsidP="00A52ED5">
      <w:pPr>
        <w:ind w:firstLine="567"/>
        <w:jc w:val="both"/>
        <w:rPr>
          <w:spacing w:val="-2"/>
        </w:rPr>
      </w:pPr>
      <w:r w:rsidRPr="00A52ED5">
        <w:rPr>
          <w:spacing w:val="-2"/>
        </w:rPr>
        <w:t>1.1.</w:t>
      </w:r>
      <w:r w:rsidR="00925D2F">
        <w:rPr>
          <w:spacing w:val="-2"/>
          <w:lang w:val="en-US"/>
        </w:rPr>
        <w:t> </w:t>
      </w:r>
      <w:r w:rsidRPr="00A52ED5">
        <w:rPr>
          <w:spacing w:val="-2"/>
        </w:rPr>
        <w:t xml:space="preserve">Сприяти проведенню благодійного забігу пам’яті «Края» </w:t>
      </w:r>
      <w:r w:rsidRPr="00A52ED5">
        <w:rPr>
          <w:rFonts w:eastAsia="SimSun"/>
          <w:color w:val="000000" w:themeColor="text1"/>
          <w:szCs w:val="28"/>
        </w:rPr>
        <w:t>25 квітня 2026 року о</w:t>
      </w:r>
      <w:r w:rsidRPr="00A52ED5">
        <w:rPr>
          <w:color w:val="000000" w:themeColor="text1"/>
        </w:rPr>
        <w:t xml:space="preserve"> 10.00 </w:t>
      </w:r>
      <w:r w:rsidRPr="00A52ED5">
        <w:rPr>
          <w:spacing w:val="-2"/>
        </w:rPr>
        <w:t xml:space="preserve">у </w:t>
      </w:r>
      <w:r w:rsidRPr="00A52ED5">
        <w:t xml:space="preserve">Центральному парку культури </w:t>
      </w:r>
      <w:r w:rsidR="005F2365" w:rsidRPr="005233B0">
        <w:rPr>
          <w:color w:val="000000"/>
        </w:rPr>
        <w:t>та</w:t>
      </w:r>
      <w:r w:rsidRPr="005233B0">
        <w:rPr>
          <w:color w:val="000000"/>
        </w:rPr>
        <w:t xml:space="preserve"> відпочинку</w:t>
      </w:r>
      <w:r w:rsidRPr="00A52ED5">
        <w:t xml:space="preserve"> імені Лесі Українки та </w:t>
      </w:r>
      <w:r w:rsidR="00F7676E">
        <w:t xml:space="preserve">на </w:t>
      </w:r>
      <w:r w:rsidRPr="00A52ED5">
        <w:t>пішохідній частині центру міста</w:t>
      </w:r>
      <w:r w:rsidRPr="00A52ED5">
        <w:rPr>
          <w:spacing w:val="-2"/>
        </w:rPr>
        <w:t>.</w:t>
      </w:r>
    </w:p>
    <w:p w14:paraId="3AC60C20" w14:textId="75748C3C" w:rsidR="00A52ED5" w:rsidRDefault="00A52ED5" w:rsidP="00A52ED5">
      <w:pPr>
        <w:ind w:firstLine="567"/>
        <w:jc w:val="both"/>
        <w:rPr>
          <w:spacing w:val="-2"/>
        </w:rPr>
      </w:pPr>
      <w:r w:rsidRPr="00A52ED5">
        <w:rPr>
          <w:spacing w:val="-2"/>
        </w:rPr>
        <w:t>1.2.</w:t>
      </w:r>
      <w:r w:rsidR="001C3573">
        <w:rPr>
          <w:spacing w:val="-2"/>
        </w:rPr>
        <w:t> </w:t>
      </w:r>
      <w:r w:rsidRPr="00A52ED5">
        <w:rPr>
          <w:spacing w:val="-2"/>
        </w:rPr>
        <w:t>Забезпечити</w:t>
      </w:r>
      <w:r>
        <w:rPr>
          <w:spacing w:val="-2"/>
        </w:rPr>
        <w:t xml:space="preserve"> нагородну атрибутику (медалі) для учасників</w:t>
      </w:r>
      <w:r w:rsidR="005A7258">
        <w:rPr>
          <w:spacing w:val="-2"/>
        </w:rPr>
        <w:t xml:space="preserve"> благодійного </w:t>
      </w:r>
      <w:r>
        <w:rPr>
          <w:spacing w:val="-2"/>
        </w:rPr>
        <w:t>забігу.</w:t>
      </w:r>
    </w:p>
    <w:p w14:paraId="3B008563" w14:textId="3C305CAE" w:rsidR="00DE316A" w:rsidRPr="003C1D86" w:rsidRDefault="00A52ED5" w:rsidP="00633E6C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3256DA" w:rsidRPr="003C1D86">
        <w:rPr>
          <w:color w:val="000000" w:themeColor="text1"/>
          <w:szCs w:val="28"/>
        </w:rPr>
        <w:t>. Департаменту з питань ветеранської політики:</w:t>
      </w:r>
    </w:p>
    <w:p w14:paraId="71F93C46" w14:textId="68B9DEF0" w:rsidR="00A52ED5" w:rsidRDefault="00A52ED5" w:rsidP="00056148">
      <w:pPr>
        <w:ind w:firstLine="567"/>
        <w:jc w:val="both"/>
        <w:rPr>
          <w:rFonts w:eastAsia="SimSun"/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</w:rPr>
        <w:t>2</w:t>
      </w:r>
      <w:r w:rsidR="003256DA" w:rsidRPr="003C1D86">
        <w:rPr>
          <w:color w:val="000000" w:themeColor="text1"/>
          <w:szCs w:val="28"/>
        </w:rPr>
        <w:t>.1.</w:t>
      </w:r>
      <w:r w:rsidR="005A7258">
        <w:rPr>
          <w:color w:val="000000" w:themeColor="text1"/>
          <w:szCs w:val="28"/>
        </w:rPr>
        <w:t> </w:t>
      </w:r>
      <w:r w:rsidR="003256DA" w:rsidRPr="003C1D86">
        <w:rPr>
          <w:color w:val="000000" w:themeColor="text1"/>
          <w:szCs w:val="28"/>
        </w:rPr>
        <w:t xml:space="preserve">Організувати </w:t>
      </w:r>
      <w:r w:rsidR="003256DA" w:rsidRPr="004E7D06">
        <w:rPr>
          <w:color w:val="000000" w:themeColor="text1"/>
          <w:szCs w:val="28"/>
        </w:rPr>
        <w:t>проведення Луцького ярмарку ветеранського бізнесу</w:t>
      </w:r>
      <w:r w:rsidR="003256DA" w:rsidRPr="004E7D06">
        <w:rPr>
          <w:rFonts w:eastAsia="SimSun"/>
          <w:color w:val="000000" w:themeColor="text1"/>
          <w:szCs w:val="28"/>
        </w:rPr>
        <w:t xml:space="preserve"> </w:t>
      </w:r>
      <w:r w:rsidR="003C3B53" w:rsidRPr="004E7D06">
        <w:rPr>
          <w:rFonts w:eastAsia="SimSun"/>
          <w:color w:val="000000" w:themeColor="text1"/>
          <w:szCs w:val="28"/>
        </w:rPr>
        <w:t>25</w:t>
      </w:r>
      <w:r w:rsidR="003256DA" w:rsidRPr="004E7D06">
        <w:rPr>
          <w:rFonts w:eastAsia="SimSun"/>
          <w:color w:val="000000" w:themeColor="text1"/>
          <w:szCs w:val="28"/>
        </w:rPr>
        <w:t xml:space="preserve"> </w:t>
      </w:r>
      <w:r w:rsidR="003C3B53" w:rsidRPr="004E7D06">
        <w:rPr>
          <w:rFonts w:eastAsia="SimSun"/>
          <w:color w:val="000000" w:themeColor="text1"/>
          <w:szCs w:val="28"/>
        </w:rPr>
        <w:t>квітня</w:t>
      </w:r>
      <w:r w:rsidR="003256DA" w:rsidRPr="004E7D06">
        <w:rPr>
          <w:rFonts w:eastAsia="SimSun"/>
          <w:color w:val="000000" w:themeColor="text1"/>
          <w:szCs w:val="28"/>
        </w:rPr>
        <w:t xml:space="preserve"> 202</w:t>
      </w:r>
      <w:r w:rsidR="000F129A" w:rsidRPr="004E7D06">
        <w:rPr>
          <w:rFonts w:eastAsia="SimSun"/>
          <w:color w:val="000000" w:themeColor="text1"/>
          <w:szCs w:val="28"/>
        </w:rPr>
        <w:t>6</w:t>
      </w:r>
      <w:r w:rsidR="003256DA" w:rsidRPr="004E7D06">
        <w:rPr>
          <w:rFonts w:eastAsia="SimSun"/>
          <w:color w:val="000000" w:themeColor="text1"/>
          <w:szCs w:val="28"/>
        </w:rPr>
        <w:t xml:space="preserve"> року </w:t>
      </w:r>
      <w:r w:rsidR="003256DA" w:rsidRPr="004E7D06">
        <w:rPr>
          <w:color w:val="000000" w:themeColor="text1"/>
        </w:rPr>
        <w:t>з 1</w:t>
      </w:r>
      <w:r w:rsidR="000F129A" w:rsidRPr="004E7D06">
        <w:rPr>
          <w:color w:val="000000" w:themeColor="text1"/>
        </w:rPr>
        <w:t>1</w:t>
      </w:r>
      <w:r w:rsidR="003256DA" w:rsidRPr="004E7D06">
        <w:rPr>
          <w:color w:val="000000" w:themeColor="text1"/>
        </w:rPr>
        <w:t>.00 до 1</w:t>
      </w:r>
      <w:r w:rsidR="000F129A" w:rsidRPr="004E7D06">
        <w:rPr>
          <w:color w:val="000000" w:themeColor="text1"/>
        </w:rPr>
        <w:t>7</w:t>
      </w:r>
      <w:r w:rsidR="003256DA" w:rsidRPr="004E7D06">
        <w:rPr>
          <w:color w:val="000000" w:themeColor="text1"/>
        </w:rPr>
        <w:t xml:space="preserve">.00 </w:t>
      </w:r>
      <w:r>
        <w:rPr>
          <w:color w:val="000000" w:themeColor="text1"/>
        </w:rPr>
        <w:t xml:space="preserve">на центральній алеї </w:t>
      </w:r>
      <w:r w:rsidR="003C3B53" w:rsidRPr="004E7D06">
        <w:rPr>
          <w:color w:val="000000" w:themeColor="text1"/>
        </w:rPr>
        <w:t>Центрально</w:t>
      </w:r>
      <w:r>
        <w:rPr>
          <w:color w:val="000000" w:themeColor="text1"/>
        </w:rPr>
        <w:t xml:space="preserve">го </w:t>
      </w:r>
      <w:r w:rsidR="004E7D06" w:rsidRPr="004E7D06">
        <w:rPr>
          <w:color w:val="000000" w:themeColor="text1"/>
        </w:rPr>
        <w:t xml:space="preserve">парку </w:t>
      </w:r>
      <w:r w:rsidR="004E7D06" w:rsidRPr="005A7258">
        <w:rPr>
          <w:color w:val="000000"/>
        </w:rPr>
        <w:t xml:space="preserve">культури </w:t>
      </w:r>
      <w:r w:rsidR="005F2365" w:rsidRPr="005A7258">
        <w:rPr>
          <w:color w:val="000000"/>
        </w:rPr>
        <w:t>та</w:t>
      </w:r>
      <w:r w:rsidR="004E7D06" w:rsidRPr="005A7258">
        <w:rPr>
          <w:color w:val="000000"/>
        </w:rPr>
        <w:t xml:space="preserve"> відпочинку</w:t>
      </w:r>
      <w:r w:rsidR="004E7D06" w:rsidRPr="004E7D06">
        <w:rPr>
          <w:color w:val="000000" w:themeColor="text1"/>
        </w:rPr>
        <w:t xml:space="preserve"> імені Лесі Українки.</w:t>
      </w:r>
    </w:p>
    <w:p w14:paraId="00100483" w14:textId="50D00BC4" w:rsidR="00056148" w:rsidRDefault="00A52ED5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2</w:t>
      </w:r>
      <w:r w:rsidR="007A2BE2">
        <w:rPr>
          <w:rFonts w:eastAsia="SimSun"/>
          <w:color w:val="000000" w:themeColor="text1"/>
          <w:szCs w:val="28"/>
        </w:rPr>
        <w:t>.2.</w:t>
      </w:r>
      <w:r w:rsidR="005A7258">
        <w:rPr>
          <w:rFonts w:eastAsia="SimSun"/>
          <w:color w:val="000000" w:themeColor="text1"/>
          <w:szCs w:val="28"/>
        </w:rPr>
        <w:t> </w:t>
      </w:r>
      <w:r w:rsidR="00056148" w:rsidRPr="007A2BE2">
        <w:rPr>
          <w:szCs w:val="28"/>
        </w:rPr>
        <w:t>Оплатити видатки на організацію ярмарку згідно з наданими розрахунками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0189C40D" w14:textId="324A0C1B" w:rsidR="00425146" w:rsidRPr="00056148" w:rsidRDefault="00A52ED5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2</w:t>
      </w:r>
      <w:r w:rsidR="003256DA" w:rsidRPr="007A2BE2">
        <w:rPr>
          <w:rFonts w:eastAsia="SimSun"/>
          <w:color w:val="000000" w:themeColor="text1"/>
          <w:szCs w:val="28"/>
        </w:rPr>
        <w:t>.3.</w:t>
      </w:r>
      <w:r w:rsidR="005A7258">
        <w:rPr>
          <w:rFonts w:eastAsia="SimSun"/>
          <w:color w:val="000000" w:themeColor="text1"/>
          <w:szCs w:val="28"/>
        </w:rPr>
        <w:t> </w:t>
      </w:r>
      <w:r w:rsidR="007D0830">
        <w:rPr>
          <w:rFonts w:eastAsia="SimSun"/>
          <w:color w:val="000000" w:themeColor="text1"/>
          <w:szCs w:val="28"/>
          <w:shd w:val="clear" w:color="auto" w:fill="FEFEFE"/>
        </w:rPr>
        <w:t>Забезпечити взаємодію з представниками громадських об’єднань для підтримки учасників ярмарку, зокрема, забезпечивши їх необхідним інвентарем</w:t>
      </w:r>
      <w:r w:rsidR="007A2BE2">
        <w:t>.</w:t>
      </w:r>
      <w:r w:rsidR="007A2BE2" w:rsidRPr="007A2BE2">
        <w:rPr>
          <w:rFonts w:eastAsia="SimSun"/>
          <w:color w:val="000000" w:themeColor="text1"/>
          <w:szCs w:val="28"/>
        </w:rPr>
        <w:t xml:space="preserve"> </w:t>
      </w:r>
    </w:p>
    <w:p w14:paraId="7E9E03FC" w14:textId="0D89C8AC" w:rsidR="00A857C1" w:rsidRDefault="00A52ED5" w:rsidP="00A857C1">
      <w:pPr>
        <w:ind w:firstLine="560"/>
        <w:jc w:val="both"/>
      </w:pPr>
      <w:r>
        <w:rPr>
          <w:color w:val="000000" w:themeColor="text1"/>
          <w:szCs w:val="28"/>
        </w:rPr>
        <w:t>3</w:t>
      </w:r>
      <w:r w:rsidR="007A2BE2">
        <w:rPr>
          <w:color w:val="000000" w:themeColor="text1"/>
          <w:szCs w:val="28"/>
        </w:rPr>
        <w:t>.</w:t>
      </w:r>
      <w:r w:rsidR="005A7258">
        <w:rPr>
          <w:color w:val="000000" w:themeColor="text1"/>
          <w:szCs w:val="28"/>
        </w:rPr>
        <w:t> </w:t>
      </w:r>
      <w:r w:rsidR="00A857C1">
        <w:t xml:space="preserve">Департаменту культури сприяти </w:t>
      </w:r>
      <w:r w:rsidR="00A857C1" w:rsidRPr="005A7258">
        <w:rPr>
          <w:color w:val="000000"/>
        </w:rPr>
        <w:t xml:space="preserve">проведенню </w:t>
      </w:r>
      <w:r w:rsidR="005A7258" w:rsidRPr="003C1D86">
        <w:rPr>
          <w:color w:val="000000" w:themeColor="text1"/>
          <w:szCs w:val="28"/>
        </w:rPr>
        <w:t>Луцького ярмарку ветеранського бізнесу</w:t>
      </w:r>
      <w:r w:rsidR="005A7258">
        <w:rPr>
          <w:color w:val="000000" w:themeColor="text1"/>
          <w:szCs w:val="28"/>
        </w:rPr>
        <w:t xml:space="preserve"> </w:t>
      </w:r>
      <w:r w:rsidR="00A857C1">
        <w:t>та надати для учасників столи</w:t>
      </w:r>
      <w:r w:rsidR="005A7258">
        <w:t>,</w:t>
      </w:r>
      <w:r w:rsidR="00A857C1">
        <w:t xml:space="preserve"> стільці</w:t>
      </w:r>
      <w:r w:rsidR="005A7258">
        <w:t xml:space="preserve"> тощо</w:t>
      </w:r>
      <w:r w:rsidR="00A857C1">
        <w:t>.</w:t>
      </w:r>
    </w:p>
    <w:p w14:paraId="40B64F34" w14:textId="359F7A6F" w:rsidR="00DE316A" w:rsidRPr="005A7258" w:rsidRDefault="00A52ED5" w:rsidP="00A857C1">
      <w:pPr>
        <w:ind w:firstLine="560"/>
        <w:jc w:val="both"/>
        <w:rPr>
          <w:color w:val="000000"/>
        </w:rPr>
      </w:pPr>
      <w:r w:rsidRPr="005A7258">
        <w:rPr>
          <w:color w:val="000000"/>
          <w:szCs w:val="28"/>
        </w:rPr>
        <w:lastRenderedPageBreak/>
        <w:t>4</w:t>
      </w:r>
      <w:r w:rsidR="007A2BE2" w:rsidRPr="005A7258">
        <w:rPr>
          <w:color w:val="000000"/>
          <w:szCs w:val="28"/>
        </w:rPr>
        <w:t>.</w:t>
      </w:r>
      <w:r w:rsidR="005A7258" w:rsidRPr="005A7258">
        <w:rPr>
          <w:color w:val="000000"/>
          <w:szCs w:val="28"/>
        </w:rPr>
        <w:t> </w:t>
      </w:r>
      <w:r w:rsidR="004261A6" w:rsidRPr="005A7258">
        <w:rPr>
          <w:color w:val="000000"/>
        </w:rPr>
        <w:t>Управлінню охорони здоров’я забезпечити інформування про зах</w:t>
      </w:r>
      <w:r w:rsidR="005A7258" w:rsidRPr="005A7258">
        <w:rPr>
          <w:color w:val="000000"/>
        </w:rPr>
        <w:t>оди</w:t>
      </w:r>
      <w:r w:rsidR="004261A6" w:rsidRPr="005A7258">
        <w:rPr>
          <w:color w:val="000000"/>
        </w:rPr>
        <w:t xml:space="preserve"> Комунальне підприємство «Волинський обласний центр екстреної медичної допомоги та медицини катастроф».</w:t>
      </w:r>
    </w:p>
    <w:p w14:paraId="322766D0" w14:textId="14A29818" w:rsidR="00057B9F" w:rsidRPr="006F7F31" w:rsidRDefault="00A52ED5" w:rsidP="00057B9F">
      <w:pPr>
        <w:ind w:firstLine="560"/>
        <w:jc w:val="both"/>
        <w:rPr>
          <w:color w:val="000000"/>
        </w:rPr>
      </w:pPr>
      <w:r w:rsidRPr="006F7F31">
        <w:rPr>
          <w:color w:val="000000"/>
        </w:rPr>
        <w:t>5</w:t>
      </w:r>
      <w:r w:rsidR="003256DA" w:rsidRPr="006F7F31">
        <w:rPr>
          <w:color w:val="000000"/>
        </w:rPr>
        <w:t>.</w:t>
      </w:r>
      <w:r w:rsidR="007A2BE2" w:rsidRPr="006F7F31">
        <w:rPr>
          <w:color w:val="000000"/>
        </w:rPr>
        <w:t> </w:t>
      </w:r>
      <w:r w:rsidR="004261A6" w:rsidRPr="006F7F31">
        <w:rPr>
          <w:color w:val="000000"/>
        </w:rPr>
        <w:t xml:space="preserve">Господарсько-технічному відділу надати транспортний засіб </w:t>
      </w:r>
      <w:r w:rsidR="006F7F31" w:rsidRPr="006F7F31">
        <w:rPr>
          <w:color w:val="000000"/>
        </w:rPr>
        <w:t xml:space="preserve">                        </w:t>
      </w:r>
      <w:r w:rsidRPr="006F7F31">
        <w:rPr>
          <w:color w:val="000000"/>
        </w:rPr>
        <w:t>24</w:t>
      </w:r>
      <w:r w:rsidR="004261A6" w:rsidRPr="006F7F31">
        <w:rPr>
          <w:color w:val="000000"/>
        </w:rPr>
        <w:t xml:space="preserve"> та 2</w:t>
      </w:r>
      <w:r w:rsidRPr="006F7F31">
        <w:rPr>
          <w:color w:val="000000"/>
        </w:rPr>
        <w:t>5</w:t>
      </w:r>
      <w:r w:rsidR="004261A6" w:rsidRPr="006F7F31">
        <w:rPr>
          <w:color w:val="000000"/>
        </w:rPr>
        <w:t> </w:t>
      </w:r>
      <w:r w:rsidRPr="006F7F31">
        <w:rPr>
          <w:color w:val="000000"/>
        </w:rPr>
        <w:t>квітня</w:t>
      </w:r>
      <w:r w:rsidR="004261A6" w:rsidRPr="006F7F31">
        <w:rPr>
          <w:color w:val="000000"/>
        </w:rPr>
        <w:t xml:space="preserve"> 2026 року для забезпечення логістики для належної організації </w:t>
      </w:r>
      <w:r w:rsidR="006F7F31" w:rsidRPr="006F7F31">
        <w:rPr>
          <w:color w:val="000000"/>
          <w:szCs w:val="28"/>
        </w:rPr>
        <w:t>Луцького ярмарку ветеранського бізнесу</w:t>
      </w:r>
      <w:r w:rsidR="004261A6" w:rsidRPr="006F7F31">
        <w:rPr>
          <w:color w:val="000000"/>
        </w:rPr>
        <w:t>.</w:t>
      </w:r>
    </w:p>
    <w:p w14:paraId="447BD7ED" w14:textId="7AC38913" w:rsidR="00057B9F" w:rsidRPr="006F7F31" w:rsidRDefault="00057B9F" w:rsidP="00057B9F">
      <w:pPr>
        <w:ind w:firstLine="560"/>
        <w:jc w:val="both"/>
        <w:rPr>
          <w:color w:val="000000"/>
        </w:rPr>
      </w:pPr>
      <w:r w:rsidRPr="006F7F31">
        <w:rPr>
          <w:color w:val="000000"/>
        </w:rPr>
        <w:t>6. </w:t>
      </w:r>
      <w:r w:rsidRPr="006F7F31">
        <w:rPr>
          <w:color w:val="000000"/>
          <w:szCs w:val="28"/>
          <w:shd w:val="clear" w:color="auto" w:fill="FFFFFF"/>
        </w:rPr>
        <w:t xml:space="preserve">Комунальному підприємству «Луцьке електротехнічне підприємство – Луцьксвітло» забезпечити підключення до електромережі місць, що будуть розміщені на </w:t>
      </w:r>
      <w:r w:rsidRPr="006F7F31">
        <w:rPr>
          <w:color w:val="000000"/>
        </w:rPr>
        <w:t>території заход</w:t>
      </w:r>
      <w:r w:rsidR="005233B0" w:rsidRPr="006F7F31">
        <w:rPr>
          <w:color w:val="000000"/>
        </w:rPr>
        <w:t>ів</w:t>
      </w:r>
      <w:r w:rsidRPr="006F7F31">
        <w:rPr>
          <w:rFonts w:eastAsia="SimSun"/>
          <w:color w:val="000000"/>
          <w:szCs w:val="28"/>
        </w:rPr>
        <w:t>.</w:t>
      </w:r>
    </w:p>
    <w:p w14:paraId="1312F3C5" w14:textId="0B3142EC" w:rsidR="00057B9F" w:rsidRPr="006C404B" w:rsidRDefault="006F7F31" w:rsidP="006F7F31">
      <w:pPr>
        <w:ind w:firstLine="560"/>
        <w:jc w:val="both"/>
        <w:rPr>
          <w:color w:val="000000"/>
          <w:szCs w:val="28"/>
          <w:shd w:val="clear" w:color="auto" w:fill="FFFFFF"/>
        </w:rPr>
      </w:pPr>
      <w:r>
        <w:rPr>
          <w:color w:val="000000" w:themeColor="text1"/>
        </w:rPr>
        <w:t>7.</w:t>
      </w:r>
      <w:r w:rsidR="00F43EFF">
        <w:rPr>
          <w:color w:val="000000" w:themeColor="text1"/>
        </w:rPr>
        <w:t> </w:t>
      </w:r>
      <w:r w:rsidR="00057B9F" w:rsidRPr="003C1D86">
        <w:rPr>
          <w:color w:val="000000" w:themeColor="text1"/>
          <w:szCs w:val="28"/>
          <w:shd w:val="clear" w:color="auto" w:fill="FFFFFF"/>
        </w:rPr>
        <w:t>Луцькому спеціальному комунальному автотранспортному підприємству</w:t>
      </w:r>
      <w:r w:rsidR="00057B9F" w:rsidRPr="003C1D86">
        <w:rPr>
          <w:color w:val="000000" w:themeColor="text1"/>
          <w:szCs w:val="28"/>
        </w:rPr>
        <w:t xml:space="preserve"> «Луцькспецкомунтранс»</w:t>
      </w:r>
      <w:r w:rsidR="00057B9F" w:rsidRPr="003C1D86">
        <w:rPr>
          <w:color w:val="000000" w:themeColor="text1"/>
        </w:rPr>
        <w:t xml:space="preserve"> </w:t>
      </w:r>
      <w:r w:rsidR="00057B9F" w:rsidRPr="006C404B">
        <w:rPr>
          <w:color w:val="000000"/>
          <w:szCs w:val="28"/>
          <w:shd w:val="clear" w:color="auto" w:fill="FFFFFF"/>
        </w:rPr>
        <w:t>організувати роботу чергової бригади з вивезення сміття.</w:t>
      </w:r>
    </w:p>
    <w:p w14:paraId="41BA69EE" w14:textId="156DB926" w:rsidR="00057B9F" w:rsidRPr="006C404B" w:rsidRDefault="00E826B7" w:rsidP="00057B9F">
      <w:pPr>
        <w:ind w:firstLine="560"/>
        <w:jc w:val="both"/>
        <w:rPr>
          <w:color w:val="000000"/>
        </w:rPr>
      </w:pPr>
      <w:r w:rsidRPr="006C404B">
        <w:rPr>
          <w:color w:val="000000"/>
          <w:szCs w:val="28"/>
          <w:shd w:val="clear" w:color="auto" w:fill="FFFFFF"/>
        </w:rPr>
        <w:t>8</w:t>
      </w:r>
      <w:r w:rsidR="00057B9F" w:rsidRPr="006C404B">
        <w:rPr>
          <w:color w:val="000000"/>
          <w:szCs w:val="28"/>
          <w:shd w:val="clear" w:color="auto" w:fill="FFFFFF"/>
        </w:rPr>
        <w:t>.</w:t>
      </w:r>
      <w:r w:rsidR="006F7F31" w:rsidRPr="006C404B">
        <w:rPr>
          <w:color w:val="000000"/>
          <w:szCs w:val="28"/>
          <w:shd w:val="clear" w:color="auto" w:fill="FFFFFF"/>
        </w:rPr>
        <w:t> </w:t>
      </w:r>
      <w:r w:rsidR="00057B9F" w:rsidRPr="006C404B">
        <w:rPr>
          <w:color w:val="000000"/>
          <w:szCs w:val="28"/>
          <w:shd w:val="clear" w:color="auto" w:fill="FFFFFF"/>
        </w:rPr>
        <w:t>Комунальному підприємству «Парки та сквери м.</w:t>
      </w:r>
      <w:r w:rsidR="005F2365" w:rsidRPr="006C404B">
        <w:rPr>
          <w:color w:val="000000"/>
          <w:szCs w:val="28"/>
          <w:shd w:val="clear" w:color="auto" w:fill="FFFFFF"/>
        </w:rPr>
        <w:t> </w:t>
      </w:r>
      <w:r w:rsidR="00057B9F" w:rsidRPr="006C404B">
        <w:rPr>
          <w:color w:val="000000"/>
          <w:szCs w:val="28"/>
          <w:shd w:val="clear" w:color="auto" w:fill="FFFFFF"/>
        </w:rPr>
        <w:t xml:space="preserve">Луцька» забезпечити роботу геометричного трициклу </w:t>
      </w:r>
      <w:r w:rsidR="00057B9F" w:rsidRPr="006C404B">
        <w:rPr>
          <w:color w:val="000000"/>
        </w:rPr>
        <w:t>під час проведення заход</w:t>
      </w:r>
      <w:r w:rsidR="006F7F31" w:rsidRPr="006C404B">
        <w:rPr>
          <w:color w:val="000000"/>
        </w:rPr>
        <w:t>ів</w:t>
      </w:r>
      <w:r w:rsidR="00057B9F" w:rsidRPr="006C404B">
        <w:rPr>
          <w:color w:val="000000"/>
        </w:rPr>
        <w:t>.</w:t>
      </w:r>
    </w:p>
    <w:p w14:paraId="130B0825" w14:textId="096837D9" w:rsidR="00057B9F" w:rsidRPr="006C404B" w:rsidRDefault="00E826B7" w:rsidP="00057B9F">
      <w:pPr>
        <w:ind w:firstLine="560"/>
        <w:jc w:val="both"/>
        <w:rPr>
          <w:color w:val="000000"/>
        </w:rPr>
      </w:pPr>
      <w:r w:rsidRPr="006C404B">
        <w:rPr>
          <w:color w:val="000000"/>
        </w:rPr>
        <w:t>9</w:t>
      </w:r>
      <w:r w:rsidR="00057B9F" w:rsidRPr="006C404B">
        <w:rPr>
          <w:color w:val="000000"/>
        </w:rPr>
        <w:t>. </w:t>
      </w:r>
      <w:r w:rsidR="00057B9F" w:rsidRPr="006C404B">
        <w:rPr>
          <w:color w:val="000000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057B9F" w:rsidRPr="006C404B">
        <w:rPr>
          <w:color w:val="000000"/>
          <w:szCs w:val="28"/>
        </w:rPr>
        <w:t>епартаменту муніципальної варти забезпечити громадський порядок під час проведення заход</w:t>
      </w:r>
      <w:r w:rsidR="006F7F31" w:rsidRPr="006C404B">
        <w:rPr>
          <w:color w:val="000000"/>
          <w:szCs w:val="28"/>
        </w:rPr>
        <w:t>ів</w:t>
      </w:r>
      <w:r w:rsidR="00057B9F" w:rsidRPr="006C404B">
        <w:rPr>
          <w:color w:val="000000"/>
        </w:rPr>
        <w:t>.</w:t>
      </w:r>
    </w:p>
    <w:p w14:paraId="76CB4838" w14:textId="2C1D3985" w:rsidR="00492D40" w:rsidRPr="00057B9F" w:rsidRDefault="00E826B7" w:rsidP="00057B9F">
      <w:pPr>
        <w:ind w:firstLine="560"/>
        <w:jc w:val="both"/>
        <w:rPr>
          <w:color w:val="000000" w:themeColor="text1"/>
        </w:rPr>
      </w:pPr>
      <w:r w:rsidRPr="006C404B">
        <w:rPr>
          <w:color w:val="000000"/>
        </w:rPr>
        <w:t>10</w:t>
      </w:r>
      <w:r w:rsidR="00057B9F" w:rsidRPr="006C404B">
        <w:rPr>
          <w:color w:val="000000"/>
        </w:rPr>
        <w:t>. </w:t>
      </w:r>
      <w:r w:rsidR="004261A6" w:rsidRPr="006C404B">
        <w:rPr>
          <w:color w:val="000000"/>
          <w:szCs w:val="28"/>
        </w:rPr>
        <w:t xml:space="preserve">Управлінню інформаційної роботи інформувати </w:t>
      </w:r>
      <w:r w:rsidR="005F2365" w:rsidRPr="006C404B">
        <w:rPr>
          <w:color w:val="000000"/>
          <w:szCs w:val="28"/>
        </w:rPr>
        <w:t xml:space="preserve">жителів </w:t>
      </w:r>
      <w:r w:rsidR="004261A6" w:rsidRPr="006C404B">
        <w:rPr>
          <w:color w:val="000000"/>
          <w:szCs w:val="28"/>
        </w:rPr>
        <w:t>громади</w:t>
      </w:r>
      <w:r w:rsidR="004261A6" w:rsidRPr="003C1D86">
        <w:rPr>
          <w:color w:val="000000" w:themeColor="text1"/>
          <w:szCs w:val="28"/>
        </w:rPr>
        <w:t xml:space="preserve"> про проведення заход</w:t>
      </w:r>
      <w:r w:rsidR="006F7F31">
        <w:rPr>
          <w:color w:val="000000" w:themeColor="text1"/>
          <w:szCs w:val="28"/>
        </w:rPr>
        <w:t>ів</w:t>
      </w:r>
      <w:r w:rsidR="004261A6" w:rsidRPr="003C1D86">
        <w:rPr>
          <w:color w:val="000000" w:themeColor="text1"/>
          <w:szCs w:val="28"/>
        </w:rPr>
        <w:t xml:space="preserve"> через офіційний </w:t>
      </w:r>
      <w:r w:rsidR="004261A6">
        <w:rPr>
          <w:color w:val="000000" w:themeColor="text1"/>
          <w:szCs w:val="28"/>
        </w:rPr>
        <w:t>веб</w:t>
      </w:r>
      <w:r w:rsidR="004261A6" w:rsidRPr="003C1D86">
        <w:rPr>
          <w:color w:val="000000" w:themeColor="text1"/>
          <w:szCs w:val="28"/>
        </w:rPr>
        <w:t xml:space="preserve">сайт Луцької міської ради та </w:t>
      </w:r>
      <w:r w:rsidR="004261A6" w:rsidRPr="003C1D86">
        <w:rPr>
          <w:color w:val="000000" w:themeColor="text1"/>
        </w:rPr>
        <w:t>забезпечити інформаційний супровід заход</w:t>
      </w:r>
      <w:r w:rsidR="00F43EFF">
        <w:rPr>
          <w:color w:val="000000" w:themeColor="text1"/>
        </w:rPr>
        <w:t>ів</w:t>
      </w:r>
      <w:r w:rsidR="004261A6" w:rsidRPr="003C1D86">
        <w:rPr>
          <w:color w:val="000000" w:themeColor="text1"/>
        </w:rPr>
        <w:t>.</w:t>
      </w:r>
    </w:p>
    <w:p w14:paraId="6F9E807B" w14:textId="29CE82B9" w:rsidR="00DE316A" w:rsidRPr="003C1D86" w:rsidRDefault="00E826B7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11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3256DA" w:rsidRPr="003C1D86">
        <w:rPr>
          <w:rFonts w:eastAsia="SimSun"/>
          <w:color w:val="000000" w:themeColor="text1"/>
          <w:szCs w:val="28"/>
          <w:lang w:val="en-US"/>
        </w:rPr>
        <w:t> </w:t>
      </w:r>
      <w:r w:rsidR="004261A6" w:rsidRPr="003C1D86">
        <w:rPr>
          <w:color w:val="000000" w:themeColor="text1"/>
        </w:rPr>
        <w:t xml:space="preserve">Працівникам, відповідальним за проведення </w:t>
      </w:r>
      <w:r>
        <w:rPr>
          <w:color w:val="000000" w:themeColor="text1"/>
        </w:rPr>
        <w:t>заходів</w:t>
      </w:r>
      <w:r w:rsidR="004261A6" w:rsidRPr="003C1D86">
        <w:rPr>
          <w:color w:val="000000" w:themeColor="text1"/>
        </w:rPr>
        <w:t>, довести до учасників інформацію щодо дій у разі сигналу «Повітряна тривога».</w:t>
      </w:r>
    </w:p>
    <w:p w14:paraId="2EB3DD81" w14:textId="41FC023A" w:rsidR="00492D40" w:rsidRDefault="00057B9F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</w:t>
      </w:r>
      <w:r w:rsidR="00E826B7">
        <w:rPr>
          <w:color w:val="000000" w:themeColor="text1"/>
          <w:szCs w:val="28"/>
          <w:shd w:val="clear" w:color="auto" w:fill="FFFFFF"/>
        </w:rPr>
        <w:t>2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3C1D86">
        <w:rPr>
          <w:color w:val="000000" w:themeColor="text1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3089D58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4C88F8E2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3DC0CD9E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289D063C" w14:textId="38142CA1" w:rsidR="00DE316A" w:rsidRPr="003C1D86" w:rsidRDefault="003C3B53" w:rsidP="00633E6C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Секретар міської ради</w:t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  <w:t xml:space="preserve">                </w:t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</w:r>
      <w:r w:rsidR="003256DA" w:rsidRPr="003C1D86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>Катерина ШКЛЬОДА</w:t>
      </w:r>
      <w:r w:rsidR="003256DA" w:rsidRPr="003C1D86">
        <w:rPr>
          <w:color w:val="000000" w:themeColor="text1"/>
          <w:szCs w:val="28"/>
        </w:rPr>
        <w:t xml:space="preserve"> </w:t>
      </w:r>
    </w:p>
    <w:p w14:paraId="2B04EB7D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76CADD0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5F8DF503" w14:textId="2280CC96" w:rsidR="00DE316A" w:rsidRDefault="003256DA" w:rsidP="00633E6C">
      <w:pPr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>Кобилинський 739</w:t>
      </w:r>
      <w:r w:rsidR="008A6A41">
        <w:rPr>
          <w:color w:val="000000" w:themeColor="text1"/>
          <w:sz w:val="24"/>
        </w:rPr>
        <w:t> </w:t>
      </w:r>
      <w:r w:rsidRPr="003C1D86">
        <w:rPr>
          <w:color w:val="000000" w:themeColor="text1"/>
          <w:sz w:val="24"/>
        </w:rPr>
        <w:t>900</w:t>
      </w:r>
    </w:p>
    <w:sectPr w:rsidR="00DE316A" w:rsidSect="00863C91">
      <w:headerReference w:type="default" r:id="rId11"/>
      <w:pgSz w:w="11906" w:h="16838"/>
      <w:pgMar w:top="417" w:right="567" w:bottom="1701" w:left="1985" w:header="426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DB61" w14:textId="77777777" w:rsidR="00C24C57" w:rsidRDefault="00C24C57">
      <w:r>
        <w:separator/>
      </w:r>
    </w:p>
  </w:endnote>
  <w:endnote w:type="continuationSeparator" w:id="0">
    <w:p w14:paraId="45316800" w14:textId="77777777" w:rsidR="00C24C57" w:rsidRDefault="00C2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869F" w14:textId="77777777" w:rsidR="00C24C57" w:rsidRDefault="00C24C57">
      <w:r>
        <w:separator/>
      </w:r>
    </w:p>
  </w:footnote>
  <w:footnote w:type="continuationSeparator" w:id="0">
    <w:p w14:paraId="576DDDE9" w14:textId="77777777" w:rsidR="00C24C57" w:rsidRDefault="00C2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057B9F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6723299">
    <w:abstractNumId w:val="0"/>
  </w:num>
  <w:num w:numId="2" w16cid:durableId="18466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56C29"/>
    <w:rsid w:val="00057B9F"/>
    <w:rsid w:val="000F129A"/>
    <w:rsid w:val="001A1E30"/>
    <w:rsid w:val="001C3573"/>
    <w:rsid w:val="001C5A7C"/>
    <w:rsid w:val="002408A6"/>
    <w:rsid w:val="002465F5"/>
    <w:rsid w:val="002B7DCD"/>
    <w:rsid w:val="002D37B5"/>
    <w:rsid w:val="003256DA"/>
    <w:rsid w:val="003C1D86"/>
    <w:rsid w:val="003C3B53"/>
    <w:rsid w:val="003D2668"/>
    <w:rsid w:val="003E4960"/>
    <w:rsid w:val="00416307"/>
    <w:rsid w:val="00425146"/>
    <w:rsid w:val="004261A6"/>
    <w:rsid w:val="00472F39"/>
    <w:rsid w:val="00492D40"/>
    <w:rsid w:val="004A2178"/>
    <w:rsid w:val="004E7D06"/>
    <w:rsid w:val="004F5F50"/>
    <w:rsid w:val="005233B0"/>
    <w:rsid w:val="00587093"/>
    <w:rsid w:val="005A7258"/>
    <w:rsid w:val="005F2365"/>
    <w:rsid w:val="00633E6C"/>
    <w:rsid w:val="00653DE3"/>
    <w:rsid w:val="00694495"/>
    <w:rsid w:val="006B2420"/>
    <w:rsid w:val="006C404B"/>
    <w:rsid w:val="006F308D"/>
    <w:rsid w:val="006F7F31"/>
    <w:rsid w:val="00742F02"/>
    <w:rsid w:val="00746054"/>
    <w:rsid w:val="007A2BE2"/>
    <w:rsid w:val="007D0830"/>
    <w:rsid w:val="007E1D31"/>
    <w:rsid w:val="008376A8"/>
    <w:rsid w:val="00846557"/>
    <w:rsid w:val="00863C91"/>
    <w:rsid w:val="008A54DF"/>
    <w:rsid w:val="008A6A41"/>
    <w:rsid w:val="008B6591"/>
    <w:rsid w:val="008B66C9"/>
    <w:rsid w:val="00925D2F"/>
    <w:rsid w:val="009F535C"/>
    <w:rsid w:val="00A07075"/>
    <w:rsid w:val="00A52ED5"/>
    <w:rsid w:val="00A857C1"/>
    <w:rsid w:val="00AD0C9F"/>
    <w:rsid w:val="00B17D9B"/>
    <w:rsid w:val="00BF7465"/>
    <w:rsid w:val="00C24C57"/>
    <w:rsid w:val="00DA2558"/>
    <w:rsid w:val="00DE316A"/>
    <w:rsid w:val="00DF700D"/>
    <w:rsid w:val="00E16B79"/>
    <w:rsid w:val="00E826B7"/>
    <w:rsid w:val="00E87514"/>
    <w:rsid w:val="00EE2A17"/>
    <w:rsid w:val="00F320B3"/>
    <w:rsid w:val="00F43EFF"/>
    <w:rsid w:val="00F7676E"/>
    <w:rsid w:val="00FA6E13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11FC5821-D665-41C2-A1D9-7F651F5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F1DBE0-D271-44AE-8A3D-19C23E310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30</cp:revision>
  <cp:lastPrinted>2025-12-10T14:12:00Z</cp:lastPrinted>
  <dcterms:created xsi:type="dcterms:W3CDTF">2025-06-24T06:13:00Z</dcterms:created>
  <dcterms:modified xsi:type="dcterms:W3CDTF">2026-04-17T07:48:00Z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