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0E33" w14:textId="77777777" w:rsidR="00195D2F" w:rsidRPr="009167B5" w:rsidRDefault="00195D2F" w:rsidP="00195D2F">
      <w:pPr>
        <w:tabs>
          <w:tab w:val="left" w:pos="4320"/>
        </w:tabs>
        <w:jc w:val="center"/>
      </w:pPr>
      <w:r w:rsidRPr="009167B5">
        <w:object w:dxaOrig="3096" w:dyaOrig="3281" w14:anchorId="2C0C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05pt" o:ole="" fillcolor="window">
            <v:imagedata r:id="rId7" o:title=""/>
          </v:shape>
          <o:OLEObject Type="Embed" ProgID="PBrush" ShapeID="_x0000_i1025" DrawAspect="Content" ObjectID="_1839078295" r:id="rId8"/>
        </w:object>
      </w:r>
    </w:p>
    <w:p w14:paraId="5AD69D48" w14:textId="77777777" w:rsidR="00195D2F" w:rsidRPr="009167B5" w:rsidRDefault="00195D2F" w:rsidP="00195D2F">
      <w:pPr>
        <w:jc w:val="center"/>
        <w:rPr>
          <w:sz w:val="16"/>
          <w:szCs w:val="16"/>
        </w:rPr>
      </w:pPr>
    </w:p>
    <w:p w14:paraId="765CBC6D" w14:textId="77777777" w:rsidR="00195D2F" w:rsidRPr="00867ACA" w:rsidRDefault="00195D2F" w:rsidP="00195D2F">
      <w:pPr>
        <w:pStyle w:val="1"/>
        <w:rPr>
          <w:sz w:val="28"/>
          <w:szCs w:val="28"/>
        </w:rPr>
      </w:pPr>
      <w:r w:rsidRPr="00867ACA">
        <w:rPr>
          <w:sz w:val="28"/>
          <w:szCs w:val="28"/>
        </w:rPr>
        <w:t>ЛУЦЬКА  МІСЬКА  РАДА</w:t>
      </w:r>
    </w:p>
    <w:p w14:paraId="5EB5A9AA" w14:textId="77777777" w:rsidR="00195D2F" w:rsidRPr="003C6E43" w:rsidRDefault="00195D2F" w:rsidP="00195D2F">
      <w:pPr>
        <w:rPr>
          <w:color w:val="FF0000"/>
          <w:sz w:val="10"/>
          <w:szCs w:val="10"/>
        </w:rPr>
      </w:pPr>
    </w:p>
    <w:p w14:paraId="7A3AD990" w14:textId="77777777" w:rsidR="00195D2F" w:rsidRPr="002C0097" w:rsidRDefault="00195D2F" w:rsidP="00195D2F">
      <w:pPr>
        <w:pStyle w:val="1"/>
        <w:rPr>
          <w:sz w:val="28"/>
          <w:szCs w:val="28"/>
        </w:rPr>
      </w:pPr>
      <w:r w:rsidRPr="002C0097">
        <w:rPr>
          <w:sz w:val="28"/>
          <w:szCs w:val="28"/>
        </w:rPr>
        <w:t>ВИКОНАВЧИЙ КОМІТЕТ</w:t>
      </w:r>
    </w:p>
    <w:p w14:paraId="3EB95E5A" w14:textId="77777777" w:rsidR="00195D2F" w:rsidRPr="009167B5" w:rsidRDefault="00195D2F" w:rsidP="00195D2F">
      <w:pPr>
        <w:jc w:val="center"/>
        <w:rPr>
          <w:b/>
          <w:bCs w:val="0"/>
          <w:sz w:val="20"/>
          <w:szCs w:val="20"/>
        </w:rPr>
      </w:pPr>
    </w:p>
    <w:p w14:paraId="6865720B" w14:textId="77777777" w:rsidR="00195D2F" w:rsidRPr="009167B5" w:rsidRDefault="00195D2F" w:rsidP="00195D2F">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16D4F78D" w14:textId="77777777" w:rsidR="00195D2F" w:rsidRPr="009167B5" w:rsidRDefault="00195D2F" w:rsidP="00195D2F">
      <w:pPr>
        <w:jc w:val="center"/>
        <w:rPr>
          <w:bCs w:val="0"/>
          <w:sz w:val="40"/>
          <w:szCs w:val="40"/>
        </w:rPr>
      </w:pPr>
    </w:p>
    <w:p w14:paraId="032990C0" w14:textId="77777777" w:rsidR="00195D2F" w:rsidRDefault="00195D2F" w:rsidP="00195D2F">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 xml:space="preserve">                                      м. </w:t>
      </w:r>
      <w:r w:rsidRPr="004D48AD">
        <w:t xml:space="preserve">Луцьк </w:t>
      </w:r>
      <w:r>
        <w:rPr>
          <w:lang w:val="uk-UA"/>
        </w:rPr>
        <w:tab/>
      </w:r>
      <w:r>
        <w:rPr>
          <w:lang w:val="uk-UA"/>
        </w:rPr>
        <w:tab/>
      </w:r>
      <w:r>
        <w:rPr>
          <w:lang w:val="uk-UA"/>
        </w:rPr>
        <w:tab/>
      </w:r>
      <w:r w:rsidRPr="004D48AD">
        <w:t>№________________</w:t>
      </w:r>
    </w:p>
    <w:p w14:paraId="17D2EEC0" w14:textId="77777777" w:rsidR="00F2422C" w:rsidRDefault="00F2422C">
      <w:pPr>
        <w:spacing w:line="360" w:lineRule="auto"/>
        <w:ind w:right="4592"/>
        <w:jc w:val="both"/>
        <w:rPr>
          <w:szCs w:val="28"/>
        </w:rPr>
      </w:pPr>
    </w:p>
    <w:p w14:paraId="121DF0A7" w14:textId="3AF6C2E7" w:rsidR="00F2422C" w:rsidRPr="00FF2EA3" w:rsidRDefault="001C206D" w:rsidP="00195D2F">
      <w:pPr>
        <w:pStyle w:val="af8"/>
        <w:ind w:right="4818"/>
        <w:jc w:val="both"/>
        <w:rPr>
          <w:rFonts w:ascii="Times New Roman" w:hAnsi="Times New Roman"/>
          <w:color w:val="000000" w:themeColor="text1"/>
          <w:sz w:val="28"/>
          <w:szCs w:val="28"/>
          <w:lang w:val="uk-UA"/>
        </w:rPr>
      </w:pPr>
      <w:r w:rsidRPr="00FF2EA3">
        <w:rPr>
          <w:rFonts w:ascii="Times New Roman" w:hAnsi="Times New Roman"/>
          <w:color w:val="000000" w:themeColor="text1"/>
          <w:sz w:val="28"/>
          <w:szCs w:val="28"/>
          <w:lang w:val="uk-UA"/>
        </w:rPr>
        <w:t xml:space="preserve">Про внесення змін до рішення </w:t>
      </w:r>
      <w:r w:rsidR="00195D2F" w:rsidRPr="00FF2EA3">
        <w:rPr>
          <w:rFonts w:ascii="Times New Roman" w:hAnsi="Times New Roman"/>
          <w:color w:val="000000" w:themeColor="text1"/>
          <w:sz w:val="28"/>
          <w:szCs w:val="28"/>
          <w:lang w:val="uk-UA"/>
        </w:rPr>
        <w:t xml:space="preserve">виконавчого комітету міської ради </w:t>
      </w:r>
      <w:r w:rsidRPr="00FF2EA3">
        <w:rPr>
          <w:rFonts w:ascii="Times New Roman" w:hAnsi="Times New Roman"/>
          <w:color w:val="000000" w:themeColor="text1"/>
          <w:sz w:val="28"/>
          <w:szCs w:val="28"/>
          <w:lang w:val="uk-UA"/>
        </w:rPr>
        <w:t>від 14.08.2024 №</w:t>
      </w:r>
      <w:r w:rsidR="00195D2F" w:rsidRPr="00FF2EA3">
        <w:rPr>
          <w:rFonts w:ascii="Times New Roman" w:hAnsi="Times New Roman"/>
          <w:color w:val="000000" w:themeColor="text1"/>
          <w:sz w:val="28"/>
          <w:szCs w:val="28"/>
          <w:lang w:val="uk-UA"/>
        </w:rPr>
        <w:t> </w:t>
      </w:r>
      <w:r w:rsidRPr="00FF2EA3">
        <w:rPr>
          <w:rFonts w:ascii="Times New Roman" w:hAnsi="Times New Roman"/>
          <w:color w:val="000000" w:themeColor="text1"/>
          <w:sz w:val="28"/>
          <w:szCs w:val="28"/>
          <w:lang w:val="uk-UA"/>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1A5F34A" w14:textId="77777777" w:rsidR="00F2422C" w:rsidRPr="003B6201" w:rsidRDefault="00F2422C">
      <w:pPr>
        <w:spacing w:line="360" w:lineRule="auto"/>
        <w:jc w:val="both"/>
        <w:rPr>
          <w:sz w:val="20"/>
          <w:szCs w:val="20"/>
        </w:rPr>
      </w:pPr>
    </w:p>
    <w:p w14:paraId="76730F55" w14:textId="579FEFE3" w:rsidR="00F2422C" w:rsidRPr="003B6201" w:rsidRDefault="00195D2F">
      <w:pPr>
        <w:ind w:firstLine="567"/>
        <w:jc w:val="both"/>
        <w:rPr>
          <w:szCs w:val="28"/>
        </w:rPr>
      </w:pPr>
      <w:r w:rsidRPr="003B6201">
        <w:rPr>
          <w:szCs w:val="28"/>
        </w:rPr>
        <w:t xml:space="preserve">Відповідно до постанов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зі змінами, від 19.05.2023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рішення виконавчого комітету міської ради від 24.07.2024 № 372-1 «Про утворення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 метою забезпечення </w:t>
      </w:r>
      <w:r w:rsidR="00FF2EA3">
        <w:rPr>
          <w:szCs w:val="28"/>
        </w:rPr>
        <w:t xml:space="preserve">належної роботи комісії </w:t>
      </w:r>
      <w:r w:rsidR="00FF2EA3">
        <w:rPr>
          <w:szCs w:val="28"/>
        </w:rPr>
        <w:t>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FF2EA3">
        <w:rPr>
          <w:szCs w:val="28"/>
        </w:rPr>
        <w:t xml:space="preserve">, </w:t>
      </w:r>
      <w:r w:rsidRPr="003B6201">
        <w:rPr>
          <w:szCs w:val="28"/>
        </w:rPr>
        <w:t>виконавчий комітет міської ради</w:t>
      </w:r>
    </w:p>
    <w:p w14:paraId="37202B96" w14:textId="77777777" w:rsidR="00F2422C" w:rsidRPr="003B6201" w:rsidRDefault="00F2422C">
      <w:pPr>
        <w:jc w:val="both"/>
        <w:rPr>
          <w:sz w:val="24"/>
        </w:rPr>
      </w:pPr>
    </w:p>
    <w:p w14:paraId="6834EF22" w14:textId="77777777" w:rsidR="00F2422C" w:rsidRDefault="001C206D">
      <w:pPr>
        <w:jc w:val="both"/>
        <w:rPr>
          <w:szCs w:val="28"/>
        </w:rPr>
      </w:pPr>
      <w:r>
        <w:rPr>
          <w:szCs w:val="28"/>
        </w:rPr>
        <w:t>ВИРІШИВ:</w:t>
      </w:r>
    </w:p>
    <w:p w14:paraId="687E646F" w14:textId="77777777" w:rsidR="00195D2F" w:rsidRPr="002A45B0" w:rsidRDefault="00195D2F">
      <w:pPr>
        <w:ind w:right="141" w:firstLine="567"/>
        <w:jc w:val="both"/>
        <w:rPr>
          <w:sz w:val="24"/>
        </w:rPr>
      </w:pPr>
    </w:p>
    <w:p w14:paraId="51C6DCCB" w14:textId="3276BB70" w:rsidR="00F2422C" w:rsidRDefault="001C206D" w:rsidP="002A45B0">
      <w:pPr>
        <w:ind w:right="-1" w:firstLine="567"/>
        <w:jc w:val="both"/>
        <w:rPr>
          <w:szCs w:val="28"/>
        </w:rPr>
      </w:pPr>
      <w:r>
        <w:rPr>
          <w:szCs w:val="28"/>
        </w:rPr>
        <w:t xml:space="preserve">1. Внести зміни </w:t>
      </w:r>
      <w:r w:rsidR="00FF2EA3">
        <w:rPr>
          <w:szCs w:val="28"/>
        </w:rPr>
        <w:t xml:space="preserve">в </w:t>
      </w:r>
      <w:r w:rsidR="00712CE9">
        <w:rPr>
          <w:szCs w:val="28"/>
        </w:rPr>
        <w:t>додаток 1</w:t>
      </w:r>
      <w:r w:rsidR="00545DC2">
        <w:rPr>
          <w:szCs w:val="28"/>
        </w:rPr>
        <w:t xml:space="preserve"> </w:t>
      </w:r>
      <w:r w:rsidR="00712CE9">
        <w:rPr>
          <w:szCs w:val="28"/>
        </w:rPr>
        <w:t>до р</w:t>
      </w:r>
      <w:r>
        <w:rPr>
          <w:szCs w:val="28"/>
        </w:rPr>
        <w:t>ішення виконавчого комітету міської ради від 14.08.2024 №</w:t>
      </w:r>
      <w:r w:rsidR="00195D2F">
        <w:rPr>
          <w:szCs w:val="28"/>
        </w:rPr>
        <w:t> </w:t>
      </w:r>
      <w:r>
        <w:rPr>
          <w:szCs w:val="28"/>
        </w:rPr>
        <w:t xml:space="preserve">429-1 «Про комісію з розгляду питань щодо надання компенсації за пошкоджені / знищені об’єкти нерухомого майна внаслідок </w:t>
      </w:r>
      <w:r>
        <w:rPr>
          <w:szCs w:val="28"/>
        </w:rPr>
        <w:lastRenderedPageBreak/>
        <w:t xml:space="preserve">бойових дій, терористичних актів, диверсій, спричинених збройною агресією російської федерації проти України», </w:t>
      </w:r>
      <w:r w:rsidR="00712CE9">
        <w:rPr>
          <w:szCs w:val="28"/>
        </w:rPr>
        <w:t>вказавши посаду Чебелюк Ірини Іванівни – перший заступник міського голови</w:t>
      </w:r>
      <w:r w:rsidR="003E13BC">
        <w:rPr>
          <w:szCs w:val="28"/>
        </w:rPr>
        <w:t>, голова комісії</w:t>
      </w:r>
      <w:r w:rsidR="00712CE9">
        <w:rPr>
          <w:szCs w:val="28"/>
        </w:rPr>
        <w:t>.</w:t>
      </w:r>
    </w:p>
    <w:p w14:paraId="1B670D6E" w14:textId="5447F76A" w:rsidR="00F2422C" w:rsidRDefault="001C206D">
      <w:pPr>
        <w:tabs>
          <w:tab w:val="left" w:pos="993"/>
        </w:tabs>
        <w:ind w:firstLine="567"/>
        <w:jc w:val="both"/>
        <w:rPr>
          <w:szCs w:val="28"/>
        </w:rPr>
      </w:pPr>
      <w:r>
        <w:rPr>
          <w:szCs w:val="28"/>
        </w:rPr>
        <w:t xml:space="preserve">2. Контроль за виконанням рішення покласти на </w:t>
      </w:r>
      <w:r w:rsidR="00712CE9">
        <w:rPr>
          <w:szCs w:val="28"/>
        </w:rPr>
        <w:t xml:space="preserve">першого </w:t>
      </w:r>
      <w:r>
        <w:rPr>
          <w:szCs w:val="28"/>
        </w:rPr>
        <w:t>заступника міського голови Ірину Чебелюк.</w:t>
      </w:r>
    </w:p>
    <w:p w14:paraId="5B7B03EF" w14:textId="77777777" w:rsidR="00F2422C" w:rsidRDefault="00F2422C">
      <w:pPr>
        <w:tabs>
          <w:tab w:val="left" w:pos="1276"/>
        </w:tabs>
        <w:rPr>
          <w:bCs w:val="0"/>
          <w:szCs w:val="28"/>
        </w:rPr>
      </w:pPr>
    </w:p>
    <w:p w14:paraId="1952D2E6" w14:textId="77777777" w:rsidR="00F2422C" w:rsidRDefault="00F2422C">
      <w:pPr>
        <w:tabs>
          <w:tab w:val="left" w:pos="1276"/>
        </w:tabs>
        <w:rPr>
          <w:bCs w:val="0"/>
          <w:szCs w:val="28"/>
        </w:rPr>
      </w:pPr>
    </w:p>
    <w:p w14:paraId="19718AB0" w14:textId="77777777" w:rsidR="00F2422C" w:rsidRDefault="00F2422C">
      <w:pPr>
        <w:tabs>
          <w:tab w:val="left" w:pos="1276"/>
        </w:tabs>
        <w:rPr>
          <w:bCs w:val="0"/>
          <w:szCs w:val="28"/>
        </w:rPr>
      </w:pPr>
    </w:p>
    <w:p w14:paraId="33E24034" w14:textId="0C497B73" w:rsidR="00F2422C" w:rsidRDefault="00712CE9">
      <w:pPr>
        <w:tabs>
          <w:tab w:val="left" w:pos="6867"/>
          <w:tab w:val="left" w:pos="7088"/>
        </w:tabs>
        <w:rPr>
          <w:bCs w:val="0"/>
          <w:szCs w:val="28"/>
        </w:rPr>
      </w:pPr>
      <w:r>
        <w:rPr>
          <w:bCs w:val="0"/>
          <w:szCs w:val="28"/>
        </w:rPr>
        <w:t>Секретар міської ради                                                         Катерина ШКЛЬОДА</w:t>
      </w:r>
    </w:p>
    <w:p w14:paraId="09C5E28F" w14:textId="77777777" w:rsidR="00F2422C" w:rsidRDefault="00F2422C">
      <w:pPr>
        <w:tabs>
          <w:tab w:val="left" w:pos="-109"/>
        </w:tabs>
        <w:rPr>
          <w:bCs w:val="0"/>
          <w:szCs w:val="28"/>
        </w:rPr>
      </w:pPr>
    </w:p>
    <w:p w14:paraId="07914F5C" w14:textId="77777777" w:rsidR="00F2422C" w:rsidRDefault="00F2422C">
      <w:pPr>
        <w:tabs>
          <w:tab w:val="left" w:pos="-109"/>
        </w:tabs>
        <w:rPr>
          <w:bCs w:val="0"/>
          <w:szCs w:val="28"/>
        </w:rPr>
      </w:pPr>
    </w:p>
    <w:p w14:paraId="5B198489" w14:textId="77777777" w:rsidR="00FF2EA3" w:rsidRDefault="00712CE9">
      <w:pPr>
        <w:tabs>
          <w:tab w:val="left" w:pos="-109"/>
          <w:tab w:val="left" w:pos="7088"/>
        </w:tabs>
        <w:rPr>
          <w:bCs w:val="0"/>
        </w:rPr>
      </w:pPr>
      <w:r>
        <w:rPr>
          <w:bCs w:val="0"/>
        </w:rPr>
        <w:t>К</w:t>
      </w:r>
      <w:r w:rsidR="001C206D">
        <w:rPr>
          <w:bCs w:val="0"/>
        </w:rPr>
        <w:t xml:space="preserve">еруючий справами </w:t>
      </w:r>
    </w:p>
    <w:p w14:paraId="0C38B560" w14:textId="47C12062" w:rsidR="00F2422C" w:rsidRDefault="00FF2EA3">
      <w:pPr>
        <w:tabs>
          <w:tab w:val="left" w:pos="-109"/>
          <w:tab w:val="left" w:pos="7088"/>
        </w:tabs>
        <w:rPr>
          <w:bCs w:val="0"/>
          <w:szCs w:val="28"/>
        </w:rPr>
      </w:pPr>
      <w:r>
        <w:rPr>
          <w:bCs w:val="0"/>
        </w:rPr>
        <w:t xml:space="preserve">виконавчого комітету міської ради                                   </w:t>
      </w:r>
      <w:r w:rsidR="001C206D">
        <w:rPr>
          <w:bCs w:val="0"/>
        </w:rPr>
        <w:t xml:space="preserve">Юрій ВЕРБИЧ </w:t>
      </w:r>
    </w:p>
    <w:p w14:paraId="7692E2BD" w14:textId="77777777" w:rsidR="00F2422C" w:rsidRDefault="00F2422C">
      <w:pPr>
        <w:rPr>
          <w:bCs w:val="0"/>
          <w:szCs w:val="28"/>
        </w:rPr>
      </w:pPr>
    </w:p>
    <w:p w14:paraId="7C1155B5" w14:textId="77777777" w:rsidR="00F2422C" w:rsidRDefault="00F2422C">
      <w:pPr>
        <w:rPr>
          <w:bCs w:val="0"/>
          <w:szCs w:val="28"/>
        </w:rPr>
      </w:pPr>
    </w:p>
    <w:p w14:paraId="4011F412" w14:textId="77777777" w:rsidR="00F2422C" w:rsidRDefault="001C206D">
      <w:pPr>
        <w:tabs>
          <w:tab w:val="left" w:pos="6758"/>
        </w:tabs>
        <w:rPr>
          <w:bCs w:val="0"/>
          <w:sz w:val="24"/>
        </w:rPr>
      </w:pPr>
      <w:r>
        <w:rPr>
          <w:bCs w:val="0"/>
          <w:sz w:val="24"/>
        </w:rPr>
        <w:t>Гаврилюк 773 150</w:t>
      </w:r>
    </w:p>
    <w:p w14:paraId="0BCD1F00" w14:textId="77777777" w:rsidR="00F2422C" w:rsidRDefault="00F2422C">
      <w:pPr>
        <w:tabs>
          <w:tab w:val="left" w:pos="6758"/>
        </w:tabs>
        <w:rPr>
          <w:bCs w:val="0"/>
          <w:sz w:val="24"/>
        </w:rPr>
      </w:pPr>
    </w:p>
    <w:sectPr w:rsidR="00F2422C" w:rsidSect="002A45B0">
      <w:headerReference w:type="even" r:id="rId9"/>
      <w:headerReference w:type="default" r:id="rId10"/>
      <w:pgSz w:w="11906" w:h="16838"/>
      <w:pgMar w:top="567" w:right="566" w:bottom="1134" w:left="1985"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A9EB" w14:textId="77777777" w:rsidR="0092629D" w:rsidRDefault="0092629D">
      <w:r>
        <w:separator/>
      </w:r>
    </w:p>
  </w:endnote>
  <w:endnote w:type="continuationSeparator" w:id="0">
    <w:p w14:paraId="7CECB8B0" w14:textId="77777777" w:rsidR="0092629D" w:rsidRDefault="0092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D983" w14:textId="77777777" w:rsidR="0092629D" w:rsidRDefault="0092629D">
      <w:r>
        <w:separator/>
      </w:r>
    </w:p>
  </w:footnote>
  <w:footnote w:type="continuationSeparator" w:id="0">
    <w:p w14:paraId="2D936E5C" w14:textId="77777777" w:rsidR="0092629D" w:rsidRDefault="0092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657" w14:textId="77777777" w:rsidR="00F2422C" w:rsidRDefault="001C206D">
    <w:pPr>
      <w:pStyle w:val="af4"/>
    </w:pPr>
    <w:r>
      <w:rPr>
        <w:noProof/>
      </w:rPr>
      <mc:AlternateContent>
        <mc:Choice Requires="wps">
          <w:drawing>
            <wp:anchor distT="0" distB="0" distL="0" distR="0" simplePos="0" relativeHeight="4" behindDoc="1" locked="0" layoutInCell="0" allowOverlap="1" wp14:anchorId="0D21F24F" wp14:editId="6A596B8E">
              <wp:simplePos x="0" y="0"/>
              <wp:positionH relativeFrom="margin">
                <wp:align>center</wp:align>
              </wp:positionH>
              <wp:positionV relativeFrom="paragraph">
                <wp:posOffset>635</wp:posOffset>
              </wp:positionV>
              <wp:extent cx="14605" cy="14605"/>
              <wp:effectExtent l="0" t="0" r="0" b="0"/>
              <wp:wrapSquare wrapText="bothSides"/>
              <wp:docPr id="1" name="Рам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E7EA12A" w14:textId="77777777" w:rsidR="00F2422C" w:rsidRDefault="001C206D">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0D21F24F" id="Рамка1" o:spid="_x0000_s1026" style="position:absolute;margin-left:0;margin-top:.05pt;width:1.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" o:allowincell="f" filled="f" stroked="f" strokeweight="0">
              <v:textbox style="mso-fit-shape-to-text:t" inset="0,0,0,0">
                <w:txbxContent>
                  <w:p w14:paraId="2E7EA12A" w14:textId="77777777" w:rsidR="00F2422C" w:rsidRDefault="001C206D">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4" w14:textId="10E25C23" w:rsidR="00F2422C" w:rsidRDefault="001C206D" w:rsidP="00FF2EA3">
    <w:pPr>
      <w:pStyle w:val="af4"/>
      <w:rPr>
        <w:sz w:val="16"/>
        <w:szCs w:val="16"/>
      </w:rPr>
    </w:pPr>
    <w:r>
      <w:rPr>
        <w:noProof/>
        <w:sz w:val="16"/>
        <w:szCs w:val="16"/>
      </w:rPr>
      <mc:AlternateContent>
        <mc:Choice Requires="wps">
          <w:drawing>
            <wp:anchor distT="0" distB="0" distL="0" distR="0" simplePos="0" relativeHeight="2" behindDoc="1" locked="0" layoutInCell="0" allowOverlap="1" wp14:anchorId="038022E5" wp14:editId="65C76BC7">
              <wp:simplePos x="0" y="0"/>
              <wp:positionH relativeFrom="margin">
                <wp:align>center</wp:align>
              </wp:positionH>
              <wp:positionV relativeFrom="paragraph">
                <wp:posOffset>635</wp:posOffset>
              </wp:positionV>
              <wp:extent cx="89535" cy="203200"/>
              <wp:effectExtent l="0" t="0" r="0" b="0"/>
              <wp:wrapSquare wrapText="bothSides"/>
              <wp:docPr id="2" name="Рамка2"/>
              <wp:cNvGraphicFramePr/>
              <a:graphic xmlns:a="http://schemas.openxmlformats.org/drawingml/2006/main">
                <a:graphicData uri="http://schemas.microsoft.com/office/word/2010/wordprocessingShape">
                  <wps:wsp>
                    <wps:cNvSpPr/>
                    <wps:spPr>
                      <a:xfrm>
                        <a:off x="0" y="0"/>
                        <a:ext cx="89640" cy="203040"/>
                      </a:xfrm>
                      <a:prstGeom prst="rect">
                        <a:avLst/>
                      </a:prstGeom>
                      <a:noFill/>
                      <a:ln w="0">
                        <a:noFill/>
                      </a:ln>
                    </wps:spPr>
                    <wps:style>
                      <a:lnRef idx="0">
                        <a:scrgbClr r="0" g="0" b="0"/>
                      </a:lnRef>
                      <a:fillRef idx="0">
                        <a:scrgbClr r="0" g="0" b="0"/>
                      </a:fillRef>
                      <a:effectRef idx="0">
                        <a:scrgbClr r="0" g="0" b="0"/>
                      </a:effectRef>
                      <a:fontRef idx="minor"/>
                    </wps:style>
                    <wps:txbx>
                      <w:txbxContent>
                        <w:p w14:paraId="6123806C" w14:textId="77777777" w:rsidR="00F2422C" w:rsidRDefault="001C206D">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w:t>
                          </w:r>
                          <w:r>
                            <w:rPr>
                              <w:rStyle w:val="a3"/>
                              <w:color w:val="000000"/>
                            </w:rPr>
                            <w:fldChar w:fldCharType="end"/>
                          </w:r>
                        </w:p>
                      </w:txbxContent>
                    </wps:txbx>
                    <wps:bodyPr lIns="0" tIns="0" rIns="0" bIns="0" anchor="t">
                      <a:spAutoFit/>
                    </wps:bodyPr>
                  </wps:wsp>
                </a:graphicData>
              </a:graphic>
            </wp:anchor>
          </w:drawing>
        </mc:Choice>
        <mc:Fallback>
          <w:pict>
            <v:rect w14:anchorId="038022E5" id="Рамка2" o:spid="_x0000_s1027" style="position:absolute;margin-left:0;margin-top:.05pt;width:7.05pt;height:16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" o:allowincell="f" filled="f" stroked="f" strokeweight="0">
              <v:textbox style="mso-fit-shape-to-text:t" inset="0,0,0,0">
                <w:txbxContent>
                  <w:p w14:paraId="6123806C" w14:textId="77777777" w:rsidR="00F2422C" w:rsidRDefault="001C206D">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w:t>
                    </w:r>
                    <w:r>
                      <w:rPr>
                        <w:rStyle w:val="a3"/>
                        <w:color w:val="000000"/>
                      </w:rPr>
                      <w:fldChar w:fldCharType="end"/>
                    </w:r>
                  </w:p>
                </w:txbxContent>
              </v:textbox>
              <w10:wrap type="square" anchorx="margin"/>
            </v:rect>
          </w:pict>
        </mc:Fallback>
      </mc:AlternateContent>
    </w:r>
  </w:p>
  <w:p w14:paraId="361C0122" w14:textId="77777777" w:rsidR="00F2422C" w:rsidRDefault="00F2422C">
    <w:pPr>
      <w:pStyle w:val="af4"/>
      <w:rPr>
        <w:sz w:val="16"/>
        <w:szCs w:val="16"/>
      </w:rPr>
    </w:pPr>
  </w:p>
  <w:p w14:paraId="6B644AC4" w14:textId="77777777" w:rsidR="00F2422C" w:rsidRDefault="00F2422C">
    <w:pPr>
      <w:pStyle w:val="af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2C"/>
    <w:rsid w:val="000F6238"/>
    <w:rsid w:val="000F7DC0"/>
    <w:rsid w:val="00195D2F"/>
    <w:rsid w:val="001C206D"/>
    <w:rsid w:val="001E037C"/>
    <w:rsid w:val="0025623F"/>
    <w:rsid w:val="002A45B0"/>
    <w:rsid w:val="003B6201"/>
    <w:rsid w:val="003E13BC"/>
    <w:rsid w:val="00545DC2"/>
    <w:rsid w:val="0056199D"/>
    <w:rsid w:val="00593C65"/>
    <w:rsid w:val="00712CE9"/>
    <w:rsid w:val="008C7E5D"/>
    <w:rsid w:val="008F6017"/>
    <w:rsid w:val="00913A2F"/>
    <w:rsid w:val="0092629D"/>
    <w:rsid w:val="00A24196"/>
    <w:rsid w:val="00BD7935"/>
    <w:rsid w:val="00F2422C"/>
    <w:rsid w:val="00FB7941"/>
    <w:rsid w:val="00FF2E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EBFA"/>
  <w15:docId w15:val="{89F1A35E-3625-4F6B-B0F0-78DE467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0147B"/>
  </w:style>
  <w:style w:type="character" w:styleId="a4">
    <w:name w:val="Strong"/>
    <w:qFormat/>
    <w:rsid w:val="005E41DB"/>
    <w:rPr>
      <w:b/>
      <w:bCs/>
    </w:rPr>
  </w:style>
  <w:style w:type="character" w:customStyle="1" w:styleId="a5">
    <w:name w:val="Основний текст_"/>
    <w:link w:val="10"/>
    <w:qFormat/>
    <w:rsid w:val="005E41DB"/>
    <w:rPr>
      <w:sz w:val="21"/>
      <w:szCs w:val="21"/>
      <w:lang w:bidi="ar-SA"/>
    </w:rPr>
  </w:style>
  <w:style w:type="character" w:customStyle="1" w:styleId="rvts0">
    <w:name w:val="rvts0"/>
    <w:qFormat/>
    <w:rsid w:val="0034720D"/>
    <w:rPr>
      <w:rFonts w:cs="Times New Roman"/>
    </w:rPr>
  </w:style>
  <w:style w:type="character" w:customStyle="1" w:styleId="HTML">
    <w:name w:val="Стандартний HTML Знак"/>
    <w:link w:val="HTML0"/>
    <w:semiHidden/>
    <w:qFormat/>
    <w:locked/>
    <w:rsid w:val="0034720D"/>
    <w:rPr>
      <w:rFonts w:ascii="Courier New" w:eastAsia="Calibri" w:hAnsi="Courier New" w:cs="Courier New"/>
      <w:lang w:val="ru-RU" w:eastAsia="ru-RU" w:bidi="ar-SA"/>
    </w:rPr>
  </w:style>
  <w:style w:type="character" w:customStyle="1" w:styleId="rvts23">
    <w:name w:val="rvts23"/>
    <w:qFormat/>
    <w:rsid w:val="0034720D"/>
    <w:rPr>
      <w:rFonts w:cs="Times New Roman"/>
    </w:rPr>
  </w:style>
  <w:style w:type="character" w:customStyle="1" w:styleId="apple-converted-space">
    <w:name w:val="apple-converted-space"/>
    <w:basedOn w:val="a0"/>
    <w:qFormat/>
    <w:rsid w:val="00361E02"/>
  </w:style>
  <w:style w:type="character" w:customStyle="1" w:styleId="FontStyle13">
    <w:name w:val="Font Style13"/>
    <w:uiPriority w:val="99"/>
    <w:qFormat/>
    <w:rsid w:val="00580215"/>
    <w:rPr>
      <w:rFonts w:ascii="Times New Roman" w:hAnsi="Times New Roman" w:cs="Times New Roman"/>
      <w:sz w:val="26"/>
      <w:szCs w:val="26"/>
    </w:rPr>
  </w:style>
  <w:style w:type="character" w:customStyle="1" w:styleId="rvts15">
    <w:name w:val="rvts15"/>
    <w:basedOn w:val="a0"/>
    <w:uiPriority w:val="99"/>
    <w:qFormat/>
    <w:rsid w:val="00230A6A"/>
  </w:style>
  <w:style w:type="character" w:customStyle="1" w:styleId="a6">
    <w:name w:val="Нижній колонтитул Знак"/>
    <w:link w:val="a7"/>
    <w:qFormat/>
    <w:rsid w:val="00230A6A"/>
    <w:rPr>
      <w:bCs/>
      <w:sz w:val="28"/>
      <w:szCs w:val="24"/>
      <w:lang w:val="uk-UA"/>
    </w:rPr>
  </w:style>
  <w:style w:type="character" w:customStyle="1" w:styleId="30">
    <w:name w:val="Основний текст з відступом 3 Знак"/>
    <w:link w:val="31"/>
    <w:qFormat/>
    <w:rsid w:val="00060D01"/>
    <w:rPr>
      <w:sz w:val="16"/>
      <w:szCs w:val="16"/>
    </w:rPr>
  </w:style>
  <w:style w:type="character" w:customStyle="1" w:styleId="rvts44">
    <w:name w:val="rvts44"/>
    <w:qFormat/>
    <w:rsid w:val="000A3147"/>
    <w:rPr>
      <w:rFonts w:cs="Times New Roman"/>
    </w:rPr>
  </w:style>
  <w:style w:type="character" w:styleId="a8">
    <w:name w:val="Hyperlink"/>
    <w:rsid w:val="009064E9"/>
    <w:rPr>
      <w:rFonts w:cs="Times New Roman"/>
      <w:color w:val="0000FF"/>
      <w:u w:val="single"/>
    </w:rPr>
  </w:style>
  <w:style w:type="character" w:customStyle="1" w:styleId="20">
    <w:name w:val="Основний текст з відступом 2 Знак"/>
    <w:link w:val="21"/>
    <w:qFormat/>
    <w:rsid w:val="00CE2916"/>
    <w:rPr>
      <w:bCs/>
      <w:sz w:val="28"/>
      <w:szCs w:val="24"/>
      <w:lang w:eastAsia="ru-RU"/>
    </w:rPr>
  </w:style>
  <w:style w:type="character" w:customStyle="1" w:styleId="a9">
    <w:name w:val="Основний текст з відступом Знак"/>
    <w:link w:val="aa"/>
    <w:qFormat/>
    <w:rsid w:val="00D94BAA"/>
    <w:rPr>
      <w:sz w:val="28"/>
      <w:szCs w:val="24"/>
      <w:lang w:eastAsia="ru-RU"/>
    </w:rPr>
  </w:style>
  <w:style w:type="character" w:customStyle="1" w:styleId="rvts52">
    <w:name w:val="rvts52"/>
    <w:qFormat/>
    <w:rsid w:val="000139D9"/>
  </w:style>
  <w:style w:type="character" w:customStyle="1" w:styleId="T3">
    <w:name w:val="T3"/>
    <w:uiPriority w:val="99"/>
    <w:qFormat/>
    <w:rsid w:val="00663E8B"/>
    <w:rPr>
      <w:sz w:val="28"/>
      <w:szCs w:val="28"/>
    </w:rPr>
  </w:style>
  <w:style w:type="character" w:customStyle="1" w:styleId="FontStyle15">
    <w:name w:val="Font Style15"/>
    <w:uiPriority w:val="99"/>
    <w:qFormat/>
    <w:rsid w:val="00800312"/>
    <w:rPr>
      <w:rFonts w:ascii="Times New Roman" w:hAnsi="Times New Roman" w:cs="Times New Roman"/>
      <w:sz w:val="26"/>
      <w:szCs w:val="26"/>
    </w:rPr>
  </w:style>
  <w:style w:type="character" w:customStyle="1" w:styleId="ab">
    <w:name w:val="Текст у виносці Знак"/>
    <w:link w:val="ac"/>
    <w:qFormat/>
    <w:rsid w:val="002720C2"/>
    <w:rPr>
      <w:rFonts w:ascii="Tahoma" w:hAnsi="Tahoma" w:cs="Tahoma"/>
      <w:bCs/>
      <w:sz w:val="16"/>
      <w:szCs w:val="16"/>
      <w:lang w:eastAsia="ru-RU"/>
    </w:rPr>
  </w:style>
  <w:style w:type="character" w:styleId="ad">
    <w:name w:val="Emphasis"/>
    <w:qFormat/>
    <w:rsid w:val="00EB63B2"/>
    <w:rPr>
      <w:i/>
      <w:iCs/>
    </w:rPr>
  </w:style>
  <w:style w:type="paragraph" w:customStyle="1" w:styleId="ae">
    <w:name w:val="Заголовок"/>
    <w:basedOn w:val="a"/>
    <w:next w:val="af"/>
    <w:qFormat/>
    <w:pPr>
      <w:keepNext/>
      <w:spacing w:before="240" w:after="120"/>
    </w:pPr>
    <w:rPr>
      <w:rFonts w:ascii="Liberation Sans" w:eastAsia="Microsoft YaHei" w:hAnsi="Liberation Sans" w:cs="Arial"/>
      <w:szCs w:val="28"/>
    </w:rPr>
  </w:style>
  <w:style w:type="paragraph" w:styleId="af">
    <w:name w:val="Body Text"/>
    <w:basedOn w:val="a"/>
    <w:rsid w:val="001B4EB8"/>
    <w:pPr>
      <w:spacing w:after="120"/>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rPr>
  </w:style>
  <w:style w:type="paragraph" w:customStyle="1" w:styleId="af2">
    <w:name w:val="Покажчик"/>
    <w:basedOn w:val="a"/>
    <w:qFormat/>
    <w:pPr>
      <w:suppressLineNumbers/>
    </w:pPr>
    <w:rPr>
      <w:rFonts w:cs="Arial"/>
    </w:rPr>
  </w:style>
  <w:style w:type="paragraph" w:customStyle="1" w:styleId="user">
    <w:name w:val="Заголовок (user)"/>
    <w:basedOn w:val="a"/>
    <w:next w:val="af"/>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customStyle="1" w:styleId="af3">
    <w:name w:val="Верхній і нижній колонтитули"/>
    <w:basedOn w:val="a"/>
    <w:qFormat/>
  </w:style>
  <w:style w:type="paragraph" w:customStyle="1" w:styleId="user1">
    <w:name w:val="Верхній і нижній колонтитули (user)"/>
    <w:basedOn w:val="a"/>
    <w:qFormat/>
  </w:style>
  <w:style w:type="paragraph" w:styleId="af4">
    <w:name w:val="header"/>
    <w:basedOn w:val="a"/>
    <w:rsid w:val="0000147B"/>
    <w:pPr>
      <w:tabs>
        <w:tab w:val="center" w:pos="4677"/>
        <w:tab w:val="right" w:pos="9355"/>
      </w:tabs>
    </w:pPr>
  </w:style>
  <w:style w:type="paragraph" w:styleId="aa">
    <w:name w:val="Body Text Indent"/>
    <w:basedOn w:val="a"/>
    <w:link w:val="a9"/>
    <w:rsid w:val="0017715D"/>
    <w:pPr>
      <w:ind w:firstLine="545"/>
      <w:jc w:val="both"/>
    </w:pPr>
    <w:rPr>
      <w:bCs w:val="0"/>
    </w:rPr>
  </w:style>
  <w:style w:type="paragraph" w:styleId="af5">
    <w:name w:val="Normal (Web)"/>
    <w:basedOn w:val="a"/>
    <w:uiPriority w:val="99"/>
    <w:qFormat/>
    <w:rsid w:val="005E41DB"/>
    <w:pPr>
      <w:spacing w:beforeAutospacing="1" w:afterAutospacing="1"/>
    </w:pPr>
    <w:rPr>
      <w:bCs w:val="0"/>
      <w:sz w:val="24"/>
      <w:lang w:val="ru-RU"/>
    </w:rPr>
  </w:style>
  <w:style w:type="paragraph" w:customStyle="1" w:styleId="10">
    <w:name w:val="Основний текст1"/>
    <w:basedOn w:val="a"/>
    <w:link w:val="a5"/>
    <w:qFormat/>
    <w:rsid w:val="005E41DB"/>
    <w:pPr>
      <w:shd w:val="clear" w:color="auto" w:fill="FFFFFF"/>
      <w:spacing w:line="276" w:lineRule="exact"/>
      <w:jc w:val="both"/>
    </w:pPr>
    <w:rPr>
      <w:bCs w:val="0"/>
      <w:sz w:val="21"/>
      <w:szCs w:val="21"/>
    </w:rPr>
  </w:style>
  <w:style w:type="paragraph" w:customStyle="1" w:styleId="af6">
    <w:name w:val="Знак Знак Знак Знак Знак Знак"/>
    <w:basedOn w:val="a"/>
    <w:qFormat/>
    <w:rsid w:val="00993533"/>
    <w:rPr>
      <w:rFonts w:ascii="Verdana" w:hAnsi="Verdana" w:cs="Verdana"/>
      <w:bCs w:val="0"/>
      <w:sz w:val="20"/>
      <w:szCs w:val="20"/>
      <w:lang w:val="en-US" w:eastAsia="en-US"/>
    </w:rPr>
  </w:style>
  <w:style w:type="paragraph" w:styleId="af7">
    <w:name w:val="List Paragraph"/>
    <w:basedOn w:val="a"/>
    <w:uiPriority w:val="1"/>
    <w:qFormat/>
    <w:rsid w:val="00993533"/>
    <w:pPr>
      <w:ind w:left="720"/>
      <w:contextualSpacing/>
    </w:pPr>
    <w:rPr>
      <w:rFonts w:eastAsia="Calibri"/>
      <w:bCs w:val="0"/>
      <w:szCs w:val="28"/>
      <w:lang w:val="ru-RU" w:eastAsia="en-US"/>
    </w:rPr>
  </w:style>
  <w:style w:type="paragraph" w:styleId="HTML0">
    <w:name w:val="HTML Preformatted"/>
    <w:basedOn w:val="a"/>
    <w:link w:val="HTML"/>
    <w:semiHidden/>
    <w:qFormat/>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rsid w:val="001779C3"/>
    <w:pPr>
      <w:spacing w:beforeAutospacing="1"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sid w:val="00F165BC"/>
    <w:rPr>
      <w:rFonts w:ascii="Verdana" w:hAnsi="Verdana" w:cs="Verdana"/>
      <w:bCs w:val="0"/>
      <w:sz w:val="20"/>
      <w:szCs w:val="20"/>
      <w:lang w:val="en-US" w:eastAsia="en-US"/>
    </w:rPr>
  </w:style>
  <w:style w:type="paragraph" w:styleId="af8">
    <w:name w:val="No Spacing"/>
    <w:qFormat/>
    <w:rsid w:val="0065501E"/>
    <w:rPr>
      <w:rFonts w:ascii="Calibri" w:eastAsia="Calibri" w:hAnsi="Calibri"/>
      <w:sz w:val="22"/>
      <w:szCs w:val="22"/>
      <w:lang w:val="ru-RU" w:eastAsia="en-US"/>
    </w:rPr>
  </w:style>
  <w:style w:type="paragraph" w:customStyle="1" w:styleId="310">
    <w:name w:val="Основной текст с отступом 31"/>
    <w:basedOn w:val="a"/>
    <w:qFormat/>
    <w:rsid w:val="00DE397B"/>
    <w:pPr>
      <w:ind w:left="436" w:hanging="436"/>
    </w:pPr>
    <w:rPr>
      <w:bCs w:val="0"/>
      <w:lang w:eastAsia="zh-CN"/>
    </w:rPr>
  </w:style>
  <w:style w:type="paragraph" w:customStyle="1" w:styleId="Style5">
    <w:name w:val="Style5"/>
    <w:basedOn w:val="a"/>
    <w:uiPriority w:val="99"/>
    <w:qFormat/>
    <w:rsid w:val="00580215"/>
    <w:pPr>
      <w:widowControl w:val="0"/>
      <w:spacing w:line="322" w:lineRule="exact"/>
      <w:ind w:firstLine="629"/>
      <w:jc w:val="both"/>
    </w:pPr>
    <w:rPr>
      <w:bCs w:val="0"/>
      <w:sz w:val="24"/>
      <w:lang w:val="ru-RU" w:eastAsia="ar-SA"/>
    </w:rPr>
  </w:style>
  <w:style w:type="paragraph" w:customStyle="1" w:styleId="11">
    <w:name w:val="Абзац списка1"/>
    <w:basedOn w:val="a"/>
    <w:qFormat/>
    <w:rsid w:val="00580215"/>
    <w:pPr>
      <w:spacing w:after="200"/>
      <w:ind w:left="720"/>
    </w:pPr>
    <w:rPr>
      <w:lang w:eastAsia="ar-SA"/>
    </w:rPr>
  </w:style>
  <w:style w:type="paragraph" w:customStyle="1" w:styleId="af9">
    <w:name w:val="Знак Знак Знак Знак Знак Знак Знак Знак Знак Знак Знак Знак Знак Знак Знак Знак Знак Знак"/>
    <w:basedOn w:val="a"/>
    <w:qFormat/>
    <w:rsid w:val="000D138F"/>
    <w:rPr>
      <w:rFonts w:ascii="Verdana" w:eastAsia="MS Mincho" w:hAnsi="Verdana" w:cs="Verdana"/>
      <w:bCs w:val="0"/>
      <w:sz w:val="20"/>
      <w:szCs w:val="20"/>
      <w:lang w:val="en-US" w:eastAsia="en-US"/>
    </w:rPr>
  </w:style>
  <w:style w:type="paragraph" w:customStyle="1" w:styleId="22">
    <w:name w:val="Основной текст 22"/>
    <w:basedOn w:val="a"/>
    <w:uiPriority w:val="99"/>
    <w:qFormat/>
    <w:rsid w:val="00230A6A"/>
    <w:pPr>
      <w:jc w:val="both"/>
    </w:pPr>
    <w:rPr>
      <w:b/>
      <w:lang w:eastAsia="zh-CN"/>
    </w:rPr>
  </w:style>
  <w:style w:type="paragraph" w:styleId="a7">
    <w:name w:val="footer"/>
    <w:basedOn w:val="a"/>
    <w:link w:val="a6"/>
    <w:rsid w:val="00230A6A"/>
    <w:pPr>
      <w:tabs>
        <w:tab w:val="center" w:pos="4819"/>
        <w:tab w:val="right" w:pos="9639"/>
      </w:tabs>
    </w:pPr>
  </w:style>
  <w:style w:type="paragraph" w:styleId="31">
    <w:name w:val="Body Text Indent 3"/>
    <w:basedOn w:val="a"/>
    <w:link w:val="30"/>
    <w:qFormat/>
    <w:rsid w:val="00060D01"/>
    <w:pPr>
      <w:spacing w:after="120"/>
      <w:ind w:left="283"/>
    </w:pPr>
    <w:rPr>
      <w:bCs w:val="0"/>
      <w:sz w:val="16"/>
      <w:szCs w:val="16"/>
    </w:rPr>
  </w:style>
  <w:style w:type="paragraph" w:customStyle="1" w:styleId="HTML1">
    <w:name w:val="Стандартный HTML1"/>
    <w:basedOn w:val="a"/>
    <w:qFormat/>
    <w:rsid w:val="0090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paragraph" w:styleId="21">
    <w:name w:val="Body Text Indent 2"/>
    <w:basedOn w:val="a"/>
    <w:link w:val="20"/>
    <w:qFormat/>
    <w:rsid w:val="00CE2916"/>
    <w:pPr>
      <w:spacing w:after="120" w:line="480" w:lineRule="auto"/>
      <w:ind w:left="283"/>
    </w:pPr>
  </w:style>
  <w:style w:type="paragraph" w:customStyle="1" w:styleId="rvps6">
    <w:name w:val="rvps6"/>
    <w:basedOn w:val="a"/>
    <w:qFormat/>
    <w:rsid w:val="000139D9"/>
    <w:pPr>
      <w:widowControl w:val="0"/>
      <w:spacing w:before="100" w:after="100"/>
    </w:pPr>
    <w:rPr>
      <w:bCs w:val="0"/>
      <w:kern w:val="2"/>
      <w:lang w:eastAsia="hi-IN" w:bidi="hi-IN"/>
    </w:rPr>
  </w:style>
  <w:style w:type="paragraph" w:customStyle="1" w:styleId="rvps2">
    <w:name w:val="rvps2"/>
    <w:basedOn w:val="a"/>
    <w:qFormat/>
    <w:rsid w:val="000139D9"/>
    <w:pPr>
      <w:widowControl w:val="0"/>
      <w:spacing w:before="100" w:after="100"/>
    </w:pPr>
    <w:rPr>
      <w:bCs w:val="0"/>
      <w:kern w:val="2"/>
      <w:lang w:eastAsia="hi-IN" w:bidi="hi-IN"/>
    </w:rPr>
  </w:style>
  <w:style w:type="paragraph" w:customStyle="1" w:styleId="afa">
    <w:name w:val="Знак Знак Знак Знак Знак Знак Знак Знак Знак Знак Знак Знак Знак Знак Знак Знак Знак"/>
    <w:basedOn w:val="a"/>
    <w:qFormat/>
    <w:rsid w:val="00352728"/>
    <w:rPr>
      <w:rFonts w:ascii="Verdana" w:eastAsia="MS Mincho" w:hAnsi="Verdana" w:cs="Verdana"/>
      <w:bCs w:val="0"/>
      <w:sz w:val="20"/>
      <w:szCs w:val="20"/>
      <w:lang w:val="en-US" w:eastAsia="en-US"/>
    </w:rPr>
  </w:style>
  <w:style w:type="paragraph" w:styleId="ac">
    <w:name w:val="Balloon Text"/>
    <w:basedOn w:val="a"/>
    <w:link w:val="ab"/>
    <w:qFormat/>
    <w:rsid w:val="002720C2"/>
    <w:rPr>
      <w:rFonts w:ascii="Tahoma" w:hAnsi="Tahoma" w:cs="Tahoma"/>
      <w:sz w:val="16"/>
      <w:szCs w:val="16"/>
    </w:rPr>
  </w:style>
  <w:style w:type="paragraph" w:customStyle="1" w:styleId="afb">
    <w:name w:val="Вміст рамки"/>
    <w:basedOn w:val="a"/>
    <w:qFormat/>
  </w:style>
  <w:style w:type="paragraph" w:customStyle="1" w:styleId="user2">
    <w:name w:val="Вміст рамки (user)"/>
    <w:basedOn w:val="a"/>
    <w:qFormat/>
  </w:style>
  <w:style w:type="numbering" w:customStyle="1" w:styleId="afc">
    <w:name w:val="Без маркерів"/>
    <w:uiPriority w:val="99"/>
    <w:semiHidden/>
    <w:unhideWhenUsed/>
    <w:qFormat/>
  </w:style>
  <w:style w:type="paragraph" w:customStyle="1" w:styleId="tj">
    <w:name w:val="tj"/>
    <w:basedOn w:val="a"/>
    <w:rsid w:val="00195D2F"/>
    <w:pPr>
      <w:suppressAutoHyphens w:val="0"/>
      <w:spacing w:before="100" w:beforeAutospacing="1" w:after="100" w:afterAutospacing="1"/>
    </w:pPr>
    <w:rPr>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A6095CA-D2AF-4786-9EF4-1E32ED57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1559</Words>
  <Characters>889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ASU</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14</cp:revision>
  <cp:lastPrinted>2021-10-11T14:09:00Z</cp:lastPrinted>
  <dcterms:created xsi:type="dcterms:W3CDTF">2026-01-08T12:45:00Z</dcterms:created>
  <dcterms:modified xsi:type="dcterms:W3CDTF">2026-04-30T15:18:00Z</dcterms:modified>
  <dc:language>uk-UA</dc:language>
</cp:coreProperties>
</file>