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0CAD" w14:textId="77777777" w:rsidR="00403916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6AFD09C9" wp14:editId="086D4A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A9F2E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63C53D41" wp14:editId="20CBCA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B8E45F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45270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2484" w:dyaOrig="2640" w14:anchorId="04922332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9072120" r:id="rId7"/>
        </w:object>
      </w:r>
    </w:p>
    <w:p w14:paraId="7AC245E6" w14:textId="77777777" w:rsidR="00403916" w:rsidRDefault="00403916">
      <w:pPr>
        <w:jc w:val="center"/>
        <w:rPr>
          <w:sz w:val="16"/>
          <w:szCs w:val="16"/>
        </w:rPr>
      </w:pPr>
    </w:p>
    <w:p w14:paraId="0A008EE8" w14:textId="77777777" w:rsidR="004039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77019E" w14:textId="77777777" w:rsidR="00403916" w:rsidRDefault="00403916">
      <w:pPr>
        <w:rPr>
          <w:color w:val="FF0000"/>
          <w:sz w:val="10"/>
          <w:szCs w:val="10"/>
        </w:rPr>
      </w:pPr>
    </w:p>
    <w:p w14:paraId="3A85F21A" w14:textId="77777777" w:rsidR="004039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FA591E8" w14:textId="77777777" w:rsidR="00403916" w:rsidRDefault="00403916">
      <w:pPr>
        <w:jc w:val="center"/>
        <w:rPr>
          <w:b/>
          <w:bCs/>
          <w:sz w:val="20"/>
          <w:szCs w:val="20"/>
        </w:rPr>
      </w:pPr>
    </w:p>
    <w:p w14:paraId="4DDB4F8A" w14:textId="77777777" w:rsidR="0040391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1874E4D" w14:textId="77777777" w:rsidR="00403916" w:rsidRDefault="00403916">
      <w:pPr>
        <w:jc w:val="center"/>
        <w:rPr>
          <w:bCs/>
          <w:sz w:val="40"/>
          <w:szCs w:val="40"/>
        </w:rPr>
      </w:pPr>
    </w:p>
    <w:p w14:paraId="6ED3D2C3" w14:textId="77777777" w:rsidR="0040391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F49672B" w14:textId="77777777" w:rsidR="00403916" w:rsidRDefault="00403916">
      <w:pPr>
        <w:spacing w:line="360" w:lineRule="auto"/>
        <w:ind w:right="4959"/>
        <w:jc w:val="both"/>
        <w:rPr>
          <w:sz w:val="28"/>
          <w:szCs w:val="28"/>
        </w:rPr>
      </w:pPr>
    </w:p>
    <w:p w14:paraId="4E07BEDA" w14:textId="77777777" w:rsidR="00403916" w:rsidRDefault="00000000">
      <w:pPr>
        <w:jc w:val="both"/>
        <w:rPr>
          <w:sz w:val="28"/>
          <w:szCs w:val="28"/>
        </w:rPr>
      </w:pPr>
      <w:bookmarkStart w:id="1" w:name="__DdeLink__225_3228790641"/>
      <w:bookmarkEnd w:id="1"/>
      <w:r>
        <w:rPr>
          <w:sz w:val="28"/>
          <w:szCs w:val="28"/>
        </w:rPr>
        <w:t>Про   н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адання  заступникам   міського</w:t>
      </w:r>
    </w:p>
    <w:p w14:paraId="1A31900F" w14:textId="77777777" w:rsidR="00403916" w:rsidRDefault="00000000">
      <w:pPr>
        <w:rPr>
          <w:sz w:val="28"/>
          <w:szCs w:val="28"/>
        </w:rPr>
      </w:pP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голови  повноважень щодо вирішення</w:t>
      </w:r>
    </w:p>
    <w:p w14:paraId="7A704146" w14:textId="77777777" w:rsidR="00403916" w:rsidRDefault="00000000">
      <w:pPr>
        <w:rPr>
          <w:sz w:val="28"/>
          <w:szCs w:val="28"/>
        </w:rPr>
      </w:pP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питань, пов’язаних із виїздом дітей за </w:t>
      </w:r>
    </w:p>
    <w:p w14:paraId="3F85129D" w14:textId="77777777" w:rsidR="00403916" w:rsidRDefault="00000000">
      <w:pPr>
        <w:rPr>
          <w:sz w:val="28"/>
          <w:szCs w:val="28"/>
        </w:rPr>
      </w:pP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межі  України  у  </w:t>
      </w:r>
      <w:bookmarkStart w:id="2" w:name="__DdeLink__550_2027096844"/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період  дії  воєнного </w:t>
      </w:r>
    </w:p>
    <w:p w14:paraId="6F27F85C" w14:textId="77777777" w:rsidR="00403916" w:rsidRDefault="00000000">
      <w:pPr>
        <w:rPr>
          <w:sz w:val="28"/>
          <w:szCs w:val="28"/>
        </w:rPr>
      </w:pPr>
      <w:bookmarkStart w:id="3" w:name="__DdeLink__415_1851356964"/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стану</w:t>
      </w:r>
      <w:bookmarkEnd w:id="2"/>
      <w:bookmarkEnd w:id="3"/>
    </w:p>
    <w:p w14:paraId="6B6FCDC4" w14:textId="77777777" w:rsidR="00403916" w:rsidRDefault="00403916">
      <w:pPr>
        <w:widowControl w:val="0"/>
        <w:tabs>
          <w:tab w:val="left" w:pos="735"/>
          <w:tab w:val="center" w:pos="4892"/>
        </w:tabs>
        <w:jc w:val="both"/>
        <w:rPr>
          <w:rFonts w:eastAsia="SimSun;宋体"/>
          <w:kern w:val="2"/>
          <w:sz w:val="28"/>
          <w:szCs w:val="28"/>
          <w:highlight w:val="white"/>
          <w:lang w:eastAsia="hi-IN" w:bidi="hi-IN"/>
        </w:rPr>
      </w:pPr>
    </w:p>
    <w:p w14:paraId="3B35CB38" w14:textId="77777777" w:rsidR="00403916" w:rsidRDefault="00403916">
      <w:pPr>
        <w:widowControl w:val="0"/>
        <w:tabs>
          <w:tab w:val="left" w:pos="735"/>
          <w:tab w:val="center" w:pos="4892"/>
        </w:tabs>
        <w:jc w:val="both"/>
        <w:rPr>
          <w:rFonts w:eastAsia="SimSun;宋体"/>
          <w:kern w:val="2"/>
          <w:szCs w:val="28"/>
          <w:highlight w:val="white"/>
          <w:lang w:eastAsia="hi-IN" w:bidi="hi-IN"/>
        </w:rPr>
      </w:pPr>
    </w:p>
    <w:p w14:paraId="19C1F64B" w14:textId="5649C1A3" w:rsidR="00403916" w:rsidRDefault="00000000" w:rsidP="00712878">
      <w:pPr>
        <w:tabs>
          <w:tab w:val="left" w:pos="570"/>
        </w:tabs>
        <w:ind w:firstLine="567"/>
        <w:jc w:val="both"/>
      </w:pP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Відповідно до підпункту 4 п. б) частини першої  ст. 34 Закону України “Про місцеве самоврядування в Україні”, абзацу  тринадцятого п. 2</w:t>
      </w:r>
      <w:r>
        <w:rPr>
          <w:rStyle w:val="ab"/>
          <w:rFonts w:ascii="Liberation Serif" w:eastAsia="NSimSun" w:hAnsi="Liberation Serif" w:cs="Arial"/>
          <w:b/>
          <w:bCs/>
          <w:color w:val="000000"/>
          <w:kern w:val="2"/>
          <w:sz w:val="28"/>
          <w:szCs w:val="28"/>
          <w:highlight w:val="white"/>
          <w:u w:val="none"/>
          <w:vertAlign w:val="superscript"/>
          <w:lang/>
        </w:rPr>
        <w:t>3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 Правил перетинання державного кордону громадянами України, затверджених постановою Кабінету Міністрів України від 27.01.1995 № 57,</w:t>
      </w:r>
      <w:r w:rsidR="00712878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зі змінами,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з метою забезпечення  оперативного вирішення питань, пов’язаних з виїздом дітей за межі України у період дії воєнного стану,  виконавчий комітет міської ради</w:t>
      </w:r>
    </w:p>
    <w:p w14:paraId="411251A5" w14:textId="77777777" w:rsidR="00403916" w:rsidRDefault="00403916">
      <w:pPr>
        <w:ind w:firstLine="708"/>
        <w:jc w:val="both"/>
        <w:rPr>
          <w:sz w:val="28"/>
          <w:szCs w:val="28"/>
          <w:highlight w:val="white"/>
        </w:rPr>
      </w:pPr>
    </w:p>
    <w:p w14:paraId="76D2FBD5" w14:textId="77777777" w:rsidR="00403916" w:rsidRDefault="00000000">
      <w:r>
        <w:rPr>
          <w:sz w:val="28"/>
          <w:szCs w:val="28"/>
          <w:highlight w:val="white"/>
        </w:rPr>
        <w:t>ВИРІШИВ:</w:t>
      </w:r>
    </w:p>
    <w:p w14:paraId="171412DE" w14:textId="77777777" w:rsidR="00403916" w:rsidRDefault="00403916">
      <w:pPr>
        <w:jc w:val="both"/>
        <w:rPr>
          <w:sz w:val="28"/>
          <w:szCs w:val="28"/>
          <w:highlight w:val="white"/>
        </w:rPr>
      </w:pPr>
    </w:p>
    <w:p w14:paraId="7824851E" w14:textId="1AFC28E3" w:rsidR="00403916" w:rsidRDefault="00000000" w:rsidP="00712878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t>1. У</w:t>
      </w:r>
      <w:r>
        <w:rPr>
          <w:color w:val="000000"/>
          <w:sz w:val="28"/>
          <w:szCs w:val="28"/>
          <w:highlight w:val="white"/>
        </w:rPr>
        <w:t xml:space="preserve">повноважити </w:t>
      </w:r>
      <w:r>
        <w:rPr>
          <w:bCs/>
          <w:color w:val="000000"/>
          <w:sz w:val="28"/>
          <w:szCs w:val="28"/>
          <w:highlight w:val="white"/>
          <w:lang w:eastAsia="zh-CN"/>
        </w:rPr>
        <w:t>заступника міського голови</w:t>
      </w:r>
      <w:r>
        <w:rPr>
          <w:bCs/>
          <w:color w:val="000000"/>
          <w:sz w:val="28"/>
          <w:szCs w:val="28"/>
          <w:highlight w:val="white"/>
          <w:lang w:val="en-US" w:eastAsia="zh-CN"/>
        </w:rPr>
        <w:t xml:space="preserve"> з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>
        <w:rPr>
          <w:bCs/>
          <w:color w:val="000000"/>
          <w:sz w:val="28"/>
          <w:szCs w:val="28"/>
          <w:highlight w:val="white"/>
          <w:lang w:val="en-US" w:eastAsia="zh-CN"/>
        </w:rPr>
        <w:t>пи</w:t>
      </w:r>
      <w:proofErr w:type="spellEnd"/>
      <w:r>
        <w:rPr>
          <w:bCs/>
          <w:color w:val="000000"/>
          <w:sz w:val="28"/>
          <w:szCs w:val="28"/>
          <w:highlight w:val="white"/>
          <w:lang w:eastAsia="zh-CN"/>
        </w:rPr>
        <w:t xml:space="preserve">тань діяльності виконавчих органів міської ради Муравйову </w:t>
      </w:r>
      <w:r w:rsidR="00712878">
        <w:rPr>
          <w:bCs/>
          <w:color w:val="000000"/>
          <w:sz w:val="28"/>
          <w:szCs w:val="28"/>
          <w:highlight w:val="white"/>
          <w:lang w:eastAsia="zh-CN"/>
        </w:rPr>
        <w:t>Наталію</w:t>
      </w:r>
      <w:r w:rsidR="00712878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завіряти від імені органу опіки та піклування Луцької міської ради 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батьків, без нотаріально посвідченої згоди другого з батьків.</w:t>
      </w:r>
    </w:p>
    <w:p w14:paraId="2C13D220" w14:textId="2A961BFB" w:rsidR="00403916" w:rsidRDefault="00000000" w:rsidP="00712878">
      <w:pPr>
        <w:tabs>
          <w:tab w:val="left" w:pos="570"/>
        </w:tabs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 Уповноважити першого 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заступника міського голови </w:t>
      </w:r>
      <w:proofErr w:type="spellStart"/>
      <w:r>
        <w:rPr>
          <w:bCs/>
          <w:color w:val="000000"/>
          <w:sz w:val="28"/>
          <w:szCs w:val="28"/>
          <w:highlight w:val="white"/>
          <w:lang w:eastAsia="zh-CN"/>
        </w:rPr>
        <w:t>Чебелюк</w:t>
      </w:r>
      <w:proofErr w:type="spellEnd"/>
      <w:r>
        <w:rPr>
          <w:bCs/>
          <w:color w:val="000000"/>
          <w:sz w:val="28"/>
          <w:szCs w:val="28"/>
          <w:highlight w:val="white"/>
          <w:lang w:eastAsia="zh-CN"/>
        </w:rPr>
        <w:t xml:space="preserve"> </w:t>
      </w:r>
      <w:r w:rsidR="00712878">
        <w:rPr>
          <w:bCs/>
          <w:color w:val="000000"/>
          <w:sz w:val="28"/>
          <w:szCs w:val="28"/>
          <w:highlight w:val="white"/>
          <w:lang w:eastAsia="zh-CN"/>
        </w:rPr>
        <w:t>Ірину</w:t>
      </w:r>
      <w:r w:rsidR="00712878">
        <w:rPr>
          <w:bCs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під час відсутності заступника міського голови </w:t>
      </w:r>
      <w:r>
        <w:rPr>
          <w:bCs/>
          <w:color w:val="000000"/>
          <w:sz w:val="28"/>
          <w:szCs w:val="28"/>
          <w:highlight w:val="white"/>
          <w:lang w:val="en-US" w:eastAsia="zh-CN"/>
        </w:rPr>
        <w:t>з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>
        <w:rPr>
          <w:bCs/>
          <w:color w:val="000000"/>
          <w:sz w:val="28"/>
          <w:szCs w:val="28"/>
          <w:highlight w:val="white"/>
          <w:lang w:val="en-US" w:eastAsia="zh-CN"/>
        </w:rPr>
        <w:t>пи</w:t>
      </w:r>
      <w:proofErr w:type="spellEnd"/>
      <w:r>
        <w:rPr>
          <w:bCs/>
          <w:color w:val="000000"/>
          <w:sz w:val="28"/>
          <w:szCs w:val="28"/>
          <w:highlight w:val="white"/>
          <w:lang w:eastAsia="zh-CN"/>
        </w:rPr>
        <w:t xml:space="preserve">тань діяльності виконавчих органів міської ради </w:t>
      </w:r>
      <w:proofErr w:type="spellStart"/>
      <w:r>
        <w:rPr>
          <w:bCs/>
          <w:color w:val="000000"/>
          <w:sz w:val="28"/>
          <w:szCs w:val="28"/>
          <w:highlight w:val="white"/>
          <w:lang w:eastAsia="zh-CN"/>
        </w:rPr>
        <w:t>Муравйової</w:t>
      </w:r>
      <w:proofErr w:type="spellEnd"/>
      <w:r>
        <w:rPr>
          <w:bCs/>
          <w:color w:val="000000"/>
          <w:sz w:val="28"/>
          <w:szCs w:val="28"/>
          <w:highlight w:val="white"/>
          <w:lang w:eastAsia="zh-CN"/>
        </w:rPr>
        <w:t xml:space="preserve"> </w:t>
      </w:r>
      <w:r w:rsidR="00712878">
        <w:rPr>
          <w:bCs/>
          <w:color w:val="000000"/>
          <w:sz w:val="28"/>
          <w:szCs w:val="28"/>
          <w:highlight w:val="white"/>
          <w:lang w:eastAsia="zh-CN"/>
        </w:rPr>
        <w:t>Наталії</w:t>
      </w:r>
      <w:r w:rsidR="00712878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завіряти від імені органу опіки та піклування Луцької міської ради 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батьків, без нотаріально посвідченої згоди другого з батьків.          </w:t>
      </w:r>
    </w:p>
    <w:p w14:paraId="0F70E3C7" w14:textId="7B3602ED" w:rsidR="00403916" w:rsidRDefault="00000000" w:rsidP="00712878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t xml:space="preserve">3. Затвердити форму </w:t>
      </w:r>
      <w:r>
        <w:rPr>
          <w:color w:val="000000"/>
          <w:sz w:val="28"/>
          <w:szCs w:val="28"/>
          <w:highlight w:val="white"/>
        </w:rPr>
        <w:t>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</w:t>
      </w:r>
      <w:r w:rsidR="006825D7">
        <w:rPr>
          <w:color w:val="000000"/>
          <w:sz w:val="28"/>
          <w:szCs w:val="28"/>
          <w:highlight w:val="white"/>
        </w:rPr>
        <w:t>,</w:t>
      </w:r>
      <w:r w:rsidR="00712878">
        <w:rPr>
          <w:color w:val="000000"/>
          <w:sz w:val="28"/>
          <w:szCs w:val="28"/>
          <w:highlight w:val="white"/>
        </w:rPr>
        <w:t xml:space="preserve"> згідно з додатком.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202BE55E" w14:textId="34D31A76" w:rsidR="00403916" w:rsidRDefault="00000000" w:rsidP="00712878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</w:t>
      </w:r>
    </w:p>
    <w:p w14:paraId="4F0B015E" w14:textId="77777777" w:rsidR="00403916" w:rsidRDefault="00000000" w:rsidP="00712878">
      <w:pPr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</w:t>
      </w:r>
    </w:p>
    <w:p w14:paraId="74405228" w14:textId="77777777" w:rsidR="00403916" w:rsidRDefault="00403916" w:rsidP="00712878">
      <w:pPr>
        <w:ind w:firstLine="567"/>
        <w:jc w:val="both"/>
        <w:rPr>
          <w:sz w:val="28"/>
          <w:szCs w:val="28"/>
          <w:highlight w:val="white"/>
        </w:rPr>
      </w:pPr>
    </w:p>
    <w:p w14:paraId="629CAEA8" w14:textId="48E470B9" w:rsidR="00403916" w:rsidRDefault="00000000" w:rsidP="00712878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tab/>
        <w:t>4. Визнати таким, що втратило чинність, рішення виконавчого комітету міської ради від 31.07.2025 №</w:t>
      </w:r>
      <w:r w:rsidR="006825D7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>479-1 “</w:t>
      </w:r>
      <w:r>
        <w:rPr>
          <w:sz w:val="28"/>
          <w:szCs w:val="28"/>
        </w:rPr>
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 ”.</w:t>
      </w:r>
    </w:p>
    <w:p w14:paraId="2FE5530D" w14:textId="77777777" w:rsidR="00403916" w:rsidRDefault="00403916">
      <w:pPr>
        <w:jc w:val="both"/>
        <w:rPr>
          <w:sz w:val="28"/>
          <w:szCs w:val="28"/>
        </w:rPr>
      </w:pPr>
    </w:p>
    <w:p w14:paraId="0BAFE268" w14:textId="77777777" w:rsidR="004039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8AAD79" w14:textId="77777777" w:rsidR="006825D7" w:rsidRDefault="006825D7">
      <w:pPr>
        <w:jc w:val="both"/>
      </w:pPr>
    </w:p>
    <w:p w14:paraId="758D6A99" w14:textId="33732BE4" w:rsidR="00403916" w:rsidRDefault="00000000">
      <w:pPr>
        <w:spacing w:line="216" w:lineRule="auto"/>
      </w:pPr>
      <w:r>
        <w:rPr>
          <w:bCs/>
          <w:sz w:val="28"/>
          <w:szCs w:val="28"/>
          <w:highlight w:val="white"/>
          <w:lang w:eastAsia="zh-CN"/>
        </w:rPr>
        <w:t>Секретар міської ради</w:t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 w:rsidR="006825D7">
        <w:rPr>
          <w:bCs/>
          <w:sz w:val="28"/>
          <w:szCs w:val="28"/>
          <w:highlight w:val="white"/>
          <w:lang w:eastAsia="zh-CN"/>
        </w:rPr>
        <w:t xml:space="preserve">  </w:t>
      </w:r>
      <w:r>
        <w:rPr>
          <w:bCs/>
          <w:sz w:val="28"/>
          <w:szCs w:val="28"/>
          <w:highlight w:val="white"/>
          <w:lang w:eastAsia="zh-CN"/>
        </w:rPr>
        <w:t>Катерина ШКЛЬОДА</w:t>
      </w:r>
    </w:p>
    <w:p w14:paraId="4D3F5FF9" w14:textId="77777777" w:rsidR="00403916" w:rsidRDefault="00403916">
      <w:pPr>
        <w:spacing w:line="216" w:lineRule="auto"/>
        <w:rPr>
          <w:sz w:val="28"/>
          <w:szCs w:val="28"/>
          <w:highlight w:val="white"/>
        </w:rPr>
      </w:pPr>
    </w:p>
    <w:p w14:paraId="1351BEFB" w14:textId="77777777" w:rsidR="00403916" w:rsidRDefault="00403916">
      <w:pPr>
        <w:spacing w:line="216" w:lineRule="auto"/>
        <w:rPr>
          <w:sz w:val="28"/>
          <w:szCs w:val="28"/>
          <w:highlight w:val="white"/>
        </w:rPr>
      </w:pPr>
    </w:p>
    <w:p w14:paraId="42186FC3" w14:textId="77777777" w:rsidR="00403916" w:rsidRDefault="00000000">
      <w:pPr>
        <w:spacing w:line="21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Керуючий справами</w:t>
      </w:r>
    </w:p>
    <w:p w14:paraId="3E8457BE" w14:textId="0E642885" w:rsidR="00403916" w:rsidRDefault="00000000">
      <w:pPr>
        <w:spacing w:line="216" w:lineRule="auto"/>
      </w:pPr>
      <w:r>
        <w:rPr>
          <w:sz w:val="28"/>
          <w:szCs w:val="28"/>
          <w:highlight w:val="white"/>
        </w:rPr>
        <w:t>виконавчого комітету міської ради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 w:rsidR="006825D7"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>Юрій ВЕРБИЧ</w:t>
      </w:r>
    </w:p>
    <w:p w14:paraId="7626EDEF" w14:textId="77777777" w:rsidR="00403916" w:rsidRDefault="00403916">
      <w:pPr>
        <w:spacing w:line="216" w:lineRule="auto"/>
        <w:rPr>
          <w:sz w:val="28"/>
          <w:szCs w:val="28"/>
          <w:highlight w:val="white"/>
        </w:rPr>
      </w:pPr>
    </w:p>
    <w:p w14:paraId="4E82E8D4" w14:textId="77777777" w:rsidR="00403916" w:rsidRDefault="00403916">
      <w:pPr>
        <w:spacing w:line="216" w:lineRule="auto"/>
        <w:rPr>
          <w:sz w:val="28"/>
          <w:szCs w:val="28"/>
          <w:highlight w:val="white"/>
        </w:rPr>
      </w:pPr>
    </w:p>
    <w:p w14:paraId="0F2AE25D" w14:textId="77777777" w:rsidR="00403916" w:rsidRDefault="00000000">
      <w:pPr>
        <w:jc w:val="both"/>
      </w:pPr>
      <w:proofErr w:type="spellStart"/>
      <w:r>
        <w:rPr>
          <w:highlight w:val="white"/>
        </w:rPr>
        <w:t>Шульган</w:t>
      </w:r>
      <w:proofErr w:type="spellEnd"/>
      <w:r>
        <w:rPr>
          <w:highlight w:val="white"/>
        </w:rPr>
        <w:t xml:space="preserve"> 777 923</w:t>
      </w:r>
      <w:r>
        <w:rPr>
          <w:sz w:val="28"/>
          <w:szCs w:val="28"/>
        </w:rPr>
        <w:t xml:space="preserve"> </w:t>
      </w:r>
    </w:p>
    <w:p w14:paraId="7B3AB8FD" w14:textId="77777777" w:rsidR="00403916" w:rsidRDefault="00000000">
      <w:proofErr w:type="spellStart"/>
      <w:r>
        <w:t>Карп’як</w:t>
      </w:r>
      <w:proofErr w:type="spellEnd"/>
      <w:r>
        <w:t xml:space="preserve"> 777 870</w:t>
      </w:r>
    </w:p>
    <w:p w14:paraId="16D7AC63" w14:textId="77777777" w:rsidR="00403916" w:rsidRDefault="00403916">
      <w:pPr>
        <w:ind w:right="4677"/>
        <w:jc w:val="both"/>
        <w:rPr>
          <w:sz w:val="28"/>
          <w:szCs w:val="28"/>
        </w:rPr>
      </w:pPr>
    </w:p>
    <w:sectPr w:rsidR="00403916" w:rsidSect="006825D7">
      <w:pgSz w:w="11906" w:h="16838"/>
      <w:pgMar w:top="426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2E76" w14:textId="77777777" w:rsidR="007E3B79" w:rsidRDefault="007E3B79" w:rsidP="00712878">
      <w:r>
        <w:separator/>
      </w:r>
    </w:p>
  </w:endnote>
  <w:endnote w:type="continuationSeparator" w:id="0">
    <w:p w14:paraId="3BF5022D" w14:textId="77777777" w:rsidR="007E3B79" w:rsidRDefault="007E3B79" w:rsidP="007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0BFF" w14:textId="77777777" w:rsidR="007E3B79" w:rsidRDefault="007E3B79" w:rsidP="00712878">
      <w:r>
        <w:separator/>
      </w:r>
    </w:p>
  </w:footnote>
  <w:footnote w:type="continuationSeparator" w:id="0">
    <w:p w14:paraId="689FFAF1" w14:textId="77777777" w:rsidR="007E3B79" w:rsidRDefault="007E3B79" w:rsidP="0071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916"/>
    <w:rsid w:val="00403916"/>
    <w:rsid w:val="0053794B"/>
    <w:rsid w:val="006825D7"/>
    <w:rsid w:val="00712878"/>
    <w:rsid w:val="007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52282B"/>
  <w15:docId w15:val="{1DBFDEC1-1B77-4A8D-97D5-C4653303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Pr>
      <w:rFonts w:cs="Times New Roman"/>
      <w:color w:val="0000FF"/>
      <w:u w:val="single"/>
    </w:rPr>
  </w:style>
  <w:style w:type="paragraph" w:customStyle="1" w:styleId="ac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d">
    <w:name w:val="List"/>
    <w:basedOn w:val="aa"/>
    <w:uiPriority w:val="99"/>
    <w:rsid w:val="00F42C4A"/>
    <w:rPr>
      <w:rFonts w:cs="Lucida Sans"/>
    </w:rPr>
  </w:style>
  <w:style w:type="paragraph" w:styleId="ae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2026-04-30T13:36:00Z</dcterms:modified>
  <dc:language>uk-UA</dc:language>
</cp:coreProperties>
</file>