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1E560B3C" w14:textId="77777777" w:rsidR="00E118D7" w:rsidRPr="009167B5" w:rsidRDefault="00E118D7" w:rsidP="00E118D7">
      <w:pPr>
        <w:tabs>
          <w:tab w:val="left" w:pos="4320"/>
        </w:tabs>
        <w:jc w:val="center"/>
      </w:pPr>
      <w:r w:rsidRPr="009167B5">
        <w:object w:dxaOrig="3096" w:dyaOrig="3281" w14:anchorId="20FCD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" o:ole="" fillcolor="window">
            <v:imagedata r:id="rId6" o:title=""/>
          </v:shape>
          <o:OLEObject Type="Embed" ProgID="PBrush" ShapeID="_x0000_i1025" DrawAspect="Content" ObjectID="_1840000696" r:id="rId7"/>
        </w:object>
      </w:r>
    </w:p>
    <w:p w14:paraId="65F9B345" w14:textId="77777777" w:rsidR="00E118D7" w:rsidRPr="009167B5" w:rsidRDefault="00E118D7" w:rsidP="00E118D7">
      <w:pPr>
        <w:jc w:val="center"/>
        <w:rPr>
          <w:sz w:val="16"/>
          <w:szCs w:val="16"/>
        </w:rPr>
      </w:pPr>
    </w:p>
    <w:p w14:paraId="375F39EE" w14:textId="77777777" w:rsidR="00E118D7" w:rsidRPr="00867ACA" w:rsidRDefault="00E118D7" w:rsidP="00E118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B3E2D76" w14:textId="77777777" w:rsidR="00E118D7" w:rsidRPr="003C6E43" w:rsidRDefault="00E118D7" w:rsidP="00E118D7">
      <w:pPr>
        <w:rPr>
          <w:color w:val="FF0000"/>
          <w:sz w:val="10"/>
          <w:szCs w:val="10"/>
        </w:rPr>
      </w:pPr>
    </w:p>
    <w:p w14:paraId="7B62E513" w14:textId="77777777" w:rsidR="00E118D7" w:rsidRPr="002C0097" w:rsidRDefault="00E118D7" w:rsidP="00E118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FB089C" w14:textId="77777777" w:rsidR="00E118D7" w:rsidRPr="009167B5" w:rsidRDefault="00E118D7" w:rsidP="00E118D7">
      <w:pPr>
        <w:jc w:val="center"/>
        <w:rPr>
          <w:b/>
          <w:bCs/>
          <w:sz w:val="20"/>
          <w:szCs w:val="20"/>
        </w:rPr>
      </w:pPr>
    </w:p>
    <w:p w14:paraId="08860225" w14:textId="77777777" w:rsidR="00E118D7" w:rsidRPr="009167B5" w:rsidRDefault="00E118D7" w:rsidP="00E118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80D0522" w14:textId="77777777" w:rsidR="00E118D7" w:rsidRPr="009167B5" w:rsidRDefault="00E118D7" w:rsidP="00E118D7">
      <w:pPr>
        <w:jc w:val="center"/>
        <w:rPr>
          <w:bCs/>
          <w:sz w:val="40"/>
          <w:szCs w:val="40"/>
        </w:rPr>
      </w:pPr>
    </w:p>
    <w:p w14:paraId="468AABF6" w14:textId="77777777" w:rsidR="00E118D7" w:rsidRDefault="00E118D7" w:rsidP="00E118D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76BF2C08" w14:textId="77777777" w:rsidR="00E118D7" w:rsidRDefault="00E118D7" w:rsidP="00D74866">
      <w:pPr>
        <w:tabs>
          <w:tab w:val="left" w:pos="4253"/>
        </w:tabs>
        <w:ind w:right="5101"/>
        <w:jc w:val="both"/>
        <w:rPr>
          <w:sz w:val="28"/>
          <w:szCs w:val="28"/>
        </w:rPr>
      </w:pPr>
    </w:p>
    <w:p w14:paraId="0D5CE3E8" w14:textId="77777777" w:rsidR="004842B9" w:rsidRDefault="004842B9" w:rsidP="00D74866">
      <w:pPr>
        <w:tabs>
          <w:tab w:val="left" w:pos="4253"/>
        </w:tabs>
        <w:ind w:right="5101"/>
        <w:jc w:val="both"/>
        <w:rPr>
          <w:sz w:val="28"/>
          <w:szCs w:val="28"/>
        </w:rPr>
      </w:pPr>
    </w:p>
    <w:p w14:paraId="0A90DCB2" w14:textId="622C7CAB" w:rsidR="00D74866" w:rsidRPr="00217D8F" w:rsidRDefault="00D74866" w:rsidP="00D74866">
      <w:pPr>
        <w:tabs>
          <w:tab w:val="left" w:pos="4253"/>
        </w:tabs>
        <w:ind w:right="510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17D8F">
        <w:rPr>
          <w:color w:val="000000" w:themeColor="text1"/>
          <w:sz w:val="28"/>
          <w:szCs w:val="28"/>
        </w:rPr>
        <w:t>Про</w:t>
      </w:r>
      <w:r w:rsidRPr="00217D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17D8F">
        <w:rPr>
          <w:color w:val="000000" w:themeColor="text1"/>
          <w:sz w:val="28"/>
          <w:szCs w:val="28"/>
        </w:rPr>
        <w:t>внесення змін до рішення виконавчого комітету міської ради від 15.01.2025 № 18-1 «</w:t>
      </w:r>
      <w:r w:rsidRPr="00217D8F">
        <w:rPr>
          <w:color w:val="000000" w:themeColor="text1"/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піклування»</w:t>
      </w:r>
    </w:p>
    <w:p w14:paraId="726F6191" w14:textId="3FA003BD" w:rsidR="00D74866" w:rsidRPr="00217D8F" w:rsidRDefault="00D74866" w:rsidP="00D74866">
      <w:pPr>
        <w:tabs>
          <w:tab w:val="left" w:pos="2057"/>
        </w:tabs>
        <w:rPr>
          <w:color w:val="000000" w:themeColor="text1"/>
          <w:sz w:val="28"/>
          <w:szCs w:val="28"/>
          <w:shd w:val="clear" w:color="auto" w:fill="FFFFFF"/>
        </w:rPr>
      </w:pPr>
      <w:r w:rsidRPr="00217D8F">
        <w:rPr>
          <w:color w:val="000000" w:themeColor="text1"/>
          <w:sz w:val="28"/>
          <w:szCs w:val="28"/>
          <w:shd w:val="clear" w:color="auto" w:fill="FFFFFF"/>
        </w:rPr>
        <w:tab/>
      </w:r>
    </w:p>
    <w:p w14:paraId="35FEEDC4" w14:textId="199EED82" w:rsidR="00D74866" w:rsidRPr="00217D8F" w:rsidRDefault="00D74866" w:rsidP="00D748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217D8F">
        <w:rPr>
          <w:bCs/>
          <w:color w:val="000000" w:themeColor="text1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Україні»,         </w:t>
      </w:r>
      <w:r w:rsidR="00E118D7" w:rsidRPr="00217D8F">
        <w:rPr>
          <w:bCs/>
          <w:color w:val="000000" w:themeColor="text1"/>
          <w:sz w:val="28"/>
          <w:szCs w:val="28"/>
          <w:lang w:eastAsia="zh-CN"/>
        </w:rPr>
        <w:t xml:space="preserve">враховуючи </w:t>
      </w:r>
      <w:r w:rsidRPr="00217D8F">
        <w:rPr>
          <w:bCs/>
          <w:color w:val="000000" w:themeColor="text1"/>
          <w:sz w:val="28"/>
          <w:szCs w:val="28"/>
          <w:lang w:eastAsia="zh-CN"/>
        </w:rPr>
        <w:t>рішення  міської ради  від</w:t>
      </w:r>
      <w:r w:rsidRPr="00217D8F">
        <w:rPr>
          <w:color w:val="000000" w:themeColor="text1"/>
          <w:sz w:val="28"/>
          <w:szCs w:val="28"/>
        </w:rPr>
        <w:t xml:space="preserve">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Pr="00217D8F">
        <w:rPr>
          <w:bCs/>
          <w:color w:val="000000" w:themeColor="text1"/>
          <w:sz w:val="28"/>
          <w:szCs w:val="28"/>
          <w:lang w:eastAsia="zh-CN"/>
        </w:rPr>
        <w:t>,</w:t>
      </w:r>
      <w:r w:rsidRPr="00217D8F">
        <w:rPr>
          <w:color w:val="000000" w:themeColor="text1"/>
          <w:sz w:val="28"/>
          <w:szCs w:val="28"/>
          <w:lang w:eastAsia="zh-CN"/>
        </w:rPr>
        <w:t xml:space="preserve"> вико</w:t>
      </w:r>
      <w:r w:rsidRPr="00217D8F">
        <w:rPr>
          <w:bCs/>
          <w:color w:val="000000" w:themeColor="text1"/>
          <w:sz w:val="28"/>
          <w:szCs w:val="28"/>
          <w:lang w:eastAsia="zh-CN"/>
        </w:rPr>
        <w:t>навчий комітет міської ради</w:t>
      </w:r>
    </w:p>
    <w:p w14:paraId="0FF435DF" w14:textId="77777777" w:rsidR="00D74866" w:rsidRPr="00217D8F" w:rsidRDefault="00D74866" w:rsidP="00D74866">
      <w:pPr>
        <w:tabs>
          <w:tab w:val="left" w:pos="4253"/>
        </w:tabs>
        <w:ind w:firstLine="567"/>
        <w:jc w:val="both"/>
        <w:rPr>
          <w:bCs/>
          <w:color w:val="000000" w:themeColor="text1"/>
          <w:sz w:val="28"/>
          <w:szCs w:val="28"/>
          <w:lang w:eastAsia="zh-CN"/>
        </w:rPr>
      </w:pPr>
    </w:p>
    <w:p w14:paraId="26C3724C" w14:textId="77777777" w:rsidR="00D74866" w:rsidRPr="00217D8F" w:rsidRDefault="00D74866" w:rsidP="00D74866">
      <w:pPr>
        <w:tabs>
          <w:tab w:val="left" w:pos="4253"/>
        </w:tabs>
        <w:jc w:val="both"/>
        <w:rPr>
          <w:bCs/>
          <w:color w:val="000000" w:themeColor="text1"/>
          <w:sz w:val="28"/>
          <w:szCs w:val="28"/>
          <w:lang w:eastAsia="zh-CN"/>
        </w:rPr>
      </w:pPr>
      <w:r w:rsidRPr="00217D8F">
        <w:rPr>
          <w:bCs/>
          <w:color w:val="000000" w:themeColor="text1"/>
          <w:sz w:val="28"/>
          <w:szCs w:val="28"/>
          <w:lang w:eastAsia="zh-CN"/>
        </w:rPr>
        <w:t>ВИРІШИВ:</w:t>
      </w:r>
    </w:p>
    <w:p w14:paraId="33048F9F" w14:textId="77777777" w:rsidR="00D74866" w:rsidRPr="007C159C" w:rsidRDefault="00D74866" w:rsidP="00D74866">
      <w:pPr>
        <w:tabs>
          <w:tab w:val="left" w:pos="4253"/>
        </w:tabs>
        <w:jc w:val="both"/>
        <w:rPr>
          <w:bCs/>
          <w:color w:val="000000" w:themeColor="text1"/>
          <w:sz w:val="22"/>
          <w:szCs w:val="22"/>
          <w:lang w:eastAsia="zh-CN"/>
        </w:rPr>
      </w:pPr>
    </w:p>
    <w:p w14:paraId="5106A193" w14:textId="541C83E2" w:rsidR="00D74866" w:rsidRPr="00217D8F" w:rsidRDefault="00D74866" w:rsidP="00D74866">
      <w:pPr>
        <w:tabs>
          <w:tab w:val="left" w:pos="4253"/>
        </w:tabs>
        <w:ind w:firstLine="567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1.</w:t>
      </w:r>
      <w:r w:rsidR="00E118D7" w:rsidRPr="00217D8F">
        <w:rPr>
          <w:color w:val="000000" w:themeColor="text1"/>
          <w:sz w:val="28"/>
          <w:szCs w:val="28"/>
        </w:rPr>
        <w:t> </w:t>
      </w:r>
      <w:proofErr w:type="spellStart"/>
      <w:r w:rsidRPr="00217D8F">
        <w:rPr>
          <w:color w:val="000000" w:themeColor="text1"/>
          <w:sz w:val="28"/>
          <w:szCs w:val="28"/>
        </w:rPr>
        <w:t>Внести</w:t>
      </w:r>
      <w:proofErr w:type="spellEnd"/>
      <w:r w:rsidRPr="00217D8F">
        <w:rPr>
          <w:color w:val="000000" w:themeColor="text1"/>
          <w:sz w:val="28"/>
          <w:szCs w:val="28"/>
        </w:rPr>
        <w:t xml:space="preserve"> зміни до рішення виконавчого комітету міської ради від 15.01.2025 №</w:t>
      </w:r>
      <w:r w:rsidR="000E1B25">
        <w:rPr>
          <w:color w:val="000000" w:themeColor="text1"/>
          <w:sz w:val="28"/>
          <w:szCs w:val="28"/>
        </w:rPr>
        <w:t> </w:t>
      </w:r>
      <w:r w:rsidRPr="00217D8F">
        <w:rPr>
          <w:color w:val="000000" w:themeColor="text1"/>
          <w:sz w:val="28"/>
          <w:szCs w:val="28"/>
        </w:rPr>
        <w:t>18-1 «</w:t>
      </w:r>
      <w:r w:rsidRPr="00217D8F">
        <w:rPr>
          <w:color w:val="000000" w:themeColor="text1"/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  <w:r w:rsidRPr="00217D8F">
        <w:rPr>
          <w:color w:val="000000" w:themeColor="text1"/>
          <w:sz w:val="28"/>
          <w:szCs w:val="28"/>
        </w:rPr>
        <w:t>», а саме:</w:t>
      </w:r>
    </w:p>
    <w:p w14:paraId="711682AF" w14:textId="5223EB8A" w:rsidR="00E118D7" w:rsidRPr="00217D8F" w:rsidRDefault="00D74866" w:rsidP="00D74866">
      <w:pPr>
        <w:tabs>
          <w:tab w:val="left" w:pos="4253"/>
        </w:tabs>
        <w:ind w:firstLine="567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1.1.</w:t>
      </w:r>
      <w:r w:rsidR="00E118D7" w:rsidRPr="00217D8F">
        <w:rPr>
          <w:color w:val="000000" w:themeColor="text1"/>
          <w:sz w:val="28"/>
          <w:szCs w:val="28"/>
        </w:rPr>
        <w:t> У додатку 1 а</w:t>
      </w:r>
      <w:r w:rsidRPr="00217D8F">
        <w:rPr>
          <w:color w:val="000000" w:themeColor="text1"/>
          <w:sz w:val="28"/>
          <w:szCs w:val="28"/>
        </w:rPr>
        <w:t>бзац перший п</w:t>
      </w:r>
      <w:r w:rsidR="00E118D7" w:rsidRPr="00217D8F">
        <w:rPr>
          <w:color w:val="000000" w:themeColor="text1"/>
          <w:sz w:val="28"/>
          <w:szCs w:val="28"/>
        </w:rPr>
        <w:t xml:space="preserve">ункту </w:t>
      </w:r>
      <w:r w:rsidRPr="00217D8F">
        <w:rPr>
          <w:color w:val="000000" w:themeColor="text1"/>
          <w:sz w:val="28"/>
          <w:szCs w:val="28"/>
        </w:rPr>
        <w:t>1.5 викласти в такій редакції:</w:t>
      </w:r>
    </w:p>
    <w:p w14:paraId="067163F1" w14:textId="6776DCFC" w:rsidR="00D74866" w:rsidRPr="00217D8F" w:rsidRDefault="00D74866" w:rsidP="00D74866">
      <w:pPr>
        <w:tabs>
          <w:tab w:val="left" w:pos="4253"/>
        </w:tabs>
        <w:ind w:firstLine="567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217D8F">
        <w:rPr>
          <w:color w:val="000000" w:themeColor="text1"/>
          <w:sz w:val="28"/>
          <w:szCs w:val="28"/>
        </w:rPr>
        <w:t>«</w:t>
      </w:r>
      <w:r w:rsidR="00E118D7" w:rsidRPr="00217D8F">
        <w:rPr>
          <w:color w:val="000000" w:themeColor="text1"/>
          <w:sz w:val="28"/>
          <w:szCs w:val="28"/>
        </w:rPr>
        <w:t>1.5. </w:t>
      </w:r>
      <w:r w:rsidRPr="00217D8F">
        <w:rPr>
          <w:color w:val="000000" w:themeColor="text1"/>
          <w:sz w:val="28"/>
          <w:szCs w:val="28"/>
        </w:rPr>
        <w:t>Опікунську раду очолює голова, який за посадою є першим заступником міського голови.».</w:t>
      </w:r>
    </w:p>
    <w:p w14:paraId="4713B85E" w14:textId="74DA3588" w:rsidR="00D74866" w:rsidRPr="00217D8F" w:rsidRDefault="00A92E79" w:rsidP="00D74866">
      <w:pPr>
        <w:tabs>
          <w:tab w:val="left" w:pos="425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D74866" w:rsidRPr="00217D8F">
        <w:rPr>
          <w:color w:val="000000" w:themeColor="text1"/>
          <w:sz w:val="28"/>
          <w:szCs w:val="28"/>
        </w:rPr>
        <w:t xml:space="preserve">. </w:t>
      </w:r>
      <w:r w:rsidR="00E118D7" w:rsidRPr="00217D8F">
        <w:rPr>
          <w:color w:val="000000" w:themeColor="text1"/>
          <w:sz w:val="28"/>
          <w:szCs w:val="28"/>
        </w:rPr>
        <w:t>У</w:t>
      </w:r>
      <w:r w:rsidR="00D74866" w:rsidRPr="00217D8F">
        <w:rPr>
          <w:color w:val="000000" w:themeColor="text1"/>
          <w:sz w:val="28"/>
          <w:szCs w:val="28"/>
        </w:rPr>
        <w:t xml:space="preserve"> додатк</w:t>
      </w:r>
      <w:r w:rsidR="00E118D7" w:rsidRPr="00217D8F">
        <w:rPr>
          <w:color w:val="000000" w:themeColor="text1"/>
          <w:sz w:val="28"/>
          <w:szCs w:val="28"/>
        </w:rPr>
        <w:t>у</w:t>
      </w:r>
      <w:r w:rsidR="00D74866" w:rsidRPr="00217D8F">
        <w:rPr>
          <w:color w:val="000000" w:themeColor="text1"/>
          <w:sz w:val="28"/>
          <w:szCs w:val="28"/>
        </w:rPr>
        <w:t xml:space="preserve"> 2:</w:t>
      </w:r>
    </w:p>
    <w:p w14:paraId="7A00121B" w14:textId="3EFF0475" w:rsidR="00A92E79" w:rsidRDefault="007C159C" w:rsidP="00D7486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D74866" w:rsidRPr="00217D8F">
        <w:rPr>
          <w:color w:val="000000" w:themeColor="text1"/>
          <w:sz w:val="28"/>
          <w:szCs w:val="28"/>
        </w:rPr>
        <w:t>вести до складу опікунської ради з питань забезпечення прав недієздатних та обмежено дієздатних осіб, які потребують опіки та піклування, Муравйову Наталію Сергіївну – заступника міського голови з питань діяльності виконавчих органів міської ради, заступник</w:t>
      </w:r>
      <w:r w:rsidR="00E118D7" w:rsidRPr="00217D8F">
        <w:rPr>
          <w:color w:val="000000" w:themeColor="text1"/>
          <w:sz w:val="28"/>
          <w:szCs w:val="28"/>
        </w:rPr>
        <w:t>ом</w:t>
      </w:r>
      <w:r w:rsidR="00D74866" w:rsidRPr="00217D8F">
        <w:rPr>
          <w:color w:val="000000" w:themeColor="text1"/>
          <w:sz w:val="28"/>
          <w:szCs w:val="28"/>
        </w:rPr>
        <w:t xml:space="preserve"> голови опікунської ради</w:t>
      </w:r>
      <w:r w:rsidR="00A92E79">
        <w:rPr>
          <w:color w:val="000000" w:themeColor="text1"/>
          <w:sz w:val="28"/>
          <w:szCs w:val="28"/>
        </w:rPr>
        <w:t>;</w:t>
      </w:r>
    </w:p>
    <w:p w14:paraId="17C65239" w14:textId="41328E85" w:rsidR="00D74866" w:rsidRPr="00217D8F" w:rsidRDefault="00A92E79" w:rsidP="00D7486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A76AB" w:rsidRPr="00217D8F">
        <w:rPr>
          <w:color w:val="000000" w:themeColor="text1"/>
          <w:sz w:val="28"/>
          <w:szCs w:val="28"/>
        </w:rPr>
        <w:t xml:space="preserve">казати </w:t>
      </w:r>
      <w:r w:rsidR="00D74866" w:rsidRPr="00217D8F">
        <w:rPr>
          <w:color w:val="000000" w:themeColor="text1"/>
          <w:sz w:val="28"/>
          <w:szCs w:val="28"/>
        </w:rPr>
        <w:t>посади</w:t>
      </w:r>
      <w:r w:rsidR="003A76AB" w:rsidRPr="00217D8F">
        <w:rPr>
          <w:color w:val="000000" w:themeColor="text1"/>
          <w:sz w:val="28"/>
          <w:szCs w:val="28"/>
        </w:rPr>
        <w:t>:</w:t>
      </w:r>
    </w:p>
    <w:p w14:paraId="2E4D215C" w14:textId="77777777" w:rsidR="00D74866" w:rsidRPr="00217D8F" w:rsidRDefault="00D74866" w:rsidP="00D74866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217D8F">
        <w:rPr>
          <w:color w:val="000000" w:themeColor="text1"/>
          <w:sz w:val="28"/>
          <w:szCs w:val="28"/>
        </w:rPr>
        <w:t>Чебелюк</w:t>
      </w:r>
      <w:proofErr w:type="spellEnd"/>
      <w:r w:rsidRPr="00217D8F">
        <w:rPr>
          <w:color w:val="000000" w:themeColor="text1"/>
          <w:sz w:val="28"/>
          <w:szCs w:val="28"/>
        </w:rPr>
        <w:t xml:space="preserve"> Ірини Іванівни – перший заступник міського голови, голова опікунської ради;</w:t>
      </w:r>
    </w:p>
    <w:p w14:paraId="6005994A" w14:textId="77777777" w:rsidR="00D74866" w:rsidRPr="00217D8F" w:rsidRDefault="00D74866" w:rsidP="00D74866">
      <w:pPr>
        <w:ind w:firstLine="567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Майбороди Вікторії Марківни – директор департаменту соціальної політики.</w:t>
      </w:r>
    </w:p>
    <w:p w14:paraId="51D8DD14" w14:textId="6D0E4623" w:rsidR="00D74866" w:rsidRPr="00217D8F" w:rsidRDefault="00A92E79" w:rsidP="00D7486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D74866" w:rsidRPr="00217D8F">
        <w:rPr>
          <w:color w:val="000000" w:themeColor="text1"/>
          <w:sz w:val="28"/>
          <w:szCs w:val="28"/>
        </w:rPr>
        <w:t>. Контроль за виконанням рішення покласти на заступника міського голови з питань діяльності виконавчих органів міської ради Наталію Муравйову.</w:t>
      </w:r>
    </w:p>
    <w:p w14:paraId="07A638BD" w14:textId="77777777" w:rsidR="00D74866" w:rsidRPr="00217D8F" w:rsidRDefault="00D74866" w:rsidP="00D74866">
      <w:pPr>
        <w:tabs>
          <w:tab w:val="left" w:pos="851"/>
        </w:tabs>
        <w:ind w:right="-2"/>
        <w:jc w:val="both"/>
        <w:rPr>
          <w:color w:val="000000" w:themeColor="text1"/>
          <w:sz w:val="28"/>
          <w:szCs w:val="28"/>
        </w:rPr>
      </w:pPr>
    </w:p>
    <w:p w14:paraId="0EDB506D" w14:textId="77777777" w:rsidR="00D74866" w:rsidRPr="00217D8F" w:rsidRDefault="00D74866" w:rsidP="00D74866">
      <w:pPr>
        <w:tabs>
          <w:tab w:val="left" w:pos="851"/>
        </w:tabs>
        <w:ind w:right="-2"/>
        <w:jc w:val="both"/>
        <w:rPr>
          <w:color w:val="000000" w:themeColor="text1"/>
          <w:sz w:val="28"/>
          <w:szCs w:val="28"/>
        </w:rPr>
      </w:pPr>
    </w:p>
    <w:p w14:paraId="0EA92E0F" w14:textId="3EB6C1C8" w:rsidR="00D74866" w:rsidRPr="00217D8F" w:rsidRDefault="00D74866" w:rsidP="00D74866">
      <w:pPr>
        <w:tabs>
          <w:tab w:val="left" w:pos="6804"/>
        </w:tabs>
        <w:ind w:right="-2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Секретар міської ради</w:t>
      </w:r>
      <w:r w:rsidR="003A76AB" w:rsidRPr="00217D8F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Pr="00217D8F">
        <w:rPr>
          <w:color w:val="000000" w:themeColor="text1"/>
          <w:sz w:val="28"/>
          <w:szCs w:val="28"/>
        </w:rPr>
        <w:t>Катерина ШКЛЬОДА</w:t>
      </w:r>
    </w:p>
    <w:p w14:paraId="0B589B5E" w14:textId="77777777" w:rsidR="00D74866" w:rsidRPr="00217D8F" w:rsidRDefault="00D74866" w:rsidP="00D74866">
      <w:pPr>
        <w:tabs>
          <w:tab w:val="left" w:pos="851"/>
        </w:tabs>
        <w:ind w:right="-2"/>
        <w:jc w:val="both"/>
        <w:rPr>
          <w:color w:val="000000" w:themeColor="text1"/>
          <w:sz w:val="28"/>
          <w:szCs w:val="28"/>
        </w:rPr>
      </w:pPr>
    </w:p>
    <w:p w14:paraId="1EE18631" w14:textId="77777777" w:rsidR="004842B9" w:rsidRPr="00217D8F" w:rsidRDefault="004842B9" w:rsidP="00D74866">
      <w:pPr>
        <w:tabs>
          <w:tab w:val="left" w:pos="851"/>
        </w:tabs>
        <w:ind w:right="-2"/>
        <w:jc w:val="both"/>
        <w:rPr>
          <w:color w:val="000000" w:themeColor="text1"/>
          <w:sz w:val="28"/>
          <w:szCs w:val="28"/>
        </w:rPr>
      </w:pPr>
    </w:p>
    <w:p w14:paraId="614D152D" w14:textId="3A4C2DF5" w:rsidR="00D74866" w:rsidRPr="00217D8F" w:rsidRDefault="00D74866" w:rsidP="00D74866">
      <w:pPr>
        <w:tabs>
          <w:tab w:val="left" w:pos="851"/>
          <w:tab w:val="left" w:pos="6663"/>
        </w:tabs>
        <w:ind w:right="-2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Керуючи</w:t>
      </w:r>
      <w:r w:rsidR="00217D8F" w:rsidRPr="00217D8F">
        <w:rPr>
          <w:color w:val="000000" w:themeColor="text1"/>
          <w:sz w:val="28"/>
          <w:szCs w:val="28"/>
        </w:rPr>
        <w:t>й</w:t>
      </w:r>
      <w:r w:rsidRPr="00217D8F">
        <w:rPr>
          <w:color w:val="000000" w:themeColor="text1"/>
          <w:sz w:val="28"/>
          <w:szCs w:val="28"/>
        </w:rPr>
        <w:t xml:space="preserve"> справами </w:t>
      </w:r>
    </w:p>
    <w:p w14:paraId="653249BE" w14:textId="38902D03" w:rsidR="00D74866" w:rsidRPr="00217D8F" w:rsidRDefault="00D74866" w:rsidP="00D74866">
      <w:pPr>
        <w:tabs>
          <w:tab w:val="left" w:pos="851"/>
          <w:tab w:val="left" w:pos="6804"/>
        </w:tabs>
        <w:ind w:right="-2"/>
        <w:jc w:val="both"/>
        <w:rPr>
          <w:color w:val="000000" w:themeColor="text1"/>
          <w:sz w:val="28"/>
          <w:szCs w:val="28"/>
        </w:rPr>
      </w:pPr>
      <w:r w:rsidRPr="00217D8F">
        <w:rPr>
          <w:color w:val="000000" w:themeColor="text1"/>
          <w:sz w:val="28"/>
          <w:szCs w:val="28"/>
        </w:rPr>
        <w:t>виконавчого комітету міської ради</w:t>
      </w:r>
      <w:r w:rsidR="00C82CA4">
        <w:rPr>
          <w:color w:val="000000" w:themeColor="text1"/>
          <w:sz w:val="28"/>
          <w:szCs w:val="28"/>
        </w:rPr>
        <w:t xml:space="preserve">                                     </w:t>
      </w:r>
      <w:r w:rsidRPr="00217D8F">
        <w:rPr>
          <w:color w:val="000000" w:themeColor="text1"/>
          <w:sz w:val="28"/>
          <w:szCs w:val="28"/>
        </w:rPr>
        <w:t>Юрій ВЕРБИЧ</w:t>
      </w:r>
    </w:p>
    <w:p w14:paraId="5543FB87" w14:textId="77777777" w:rsidR="00D74866" w:rsidRPr="00217D8F" w:rsidRDefault="00D74866" w:rsidP="00D74866">
      <w:pPr>
        <w:tabs>
          <w:tab w:val="left" w:pos="851"/>
        </w:tabs>
        <w:ind w:right="-2"/>
        <w:jc w:val="both"/>
        <w:rPr>
          <w:color w:val="000000" w:themeColor="text1"/>
        </w:rPr>
      </w:pPr>
    </w:p>
    <w:p w14:paraId="288AF638" w14:textId="77777777" w:rsidR="004842B9" w:rsidRPr="00217D8F" w:rsidRDefault="004842B9" w:rsidP="00D74866">
      <w:pPr>
        <w:tabs>
          <w:tab w:val="left" w:pos="851"/>
        </w:tabs>
        <w:ind w:right="-2"/>
        <w:jc w:val="both"/>
        <w:rPr>
          <w:color w:val="000000" w:themeColor="text1"/>
        </w:rPr>
      </w:pPr>
    </w:p>
    <w:p w14:paraId="2C154D66" w14:textId="77777777" w:rsidR="00D74866" w:rsidRPr="00D74866" w:rsidRDefault="00D74866" w:rsidP="00D74866">
      <w:pPr>
        <w:tabs>
          <w:tab w:val="left" w:pos="851"/>
        </w:tabs>
        <w:ind w:right="-2"/>
        <w:jc w:val="both"/>
        <w:rPr>
          <w:lang w:val="ru-RU"/>
        </w:rPr>
      </w:pPr>
      <w:proofErr w:type="spellStart"/>
      <w:r w:rsidRPr="00D74866">
        <w:t>Козлюк</w:t>
      </w:r>
      <w:proofErr w:type="spellEnd"/>
      <w:r w:rsidRPr="00D74866">
        <w:t xml:space="preserve"> 284 181</w:t>
      </w:r>
    </w:p>
    <w:p w14:paraId="48471659" w14:textId="77777777" w:rsidR="00B05280" w:rsidRDefault="00B05280" w:rsidP="00D74866">
      <w:pPr>
        <w:rPr>
          <w:lang w:val="ru-RU"/>
        </w:rPr>
      </w:pPr>
    </w:p>
    <w:sectPr w:rsidR="00B05280" w:rsidSect="004842B9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75AA" w14:textId="77777777" w:rsidR="003510D0" w:rsidRDefault="003510D0">
      <w:r>
        <w:separator/>
      </w:r>
    </w:p>
  </w:endnote>
  <w:endnote w:type="continuationSeparator" w:id="0">
    <w:p w14:paraId="3579331B" w14:textId="77777777" w:rsidR="003510D0" w:rsidRDefault="003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E971" w14:textId="77777777" w:rsidR="003510D0" w:rsidRDefault="003510D0">
      <w:r>
        <w:separator/>
      </w:r>
    </w:p>
  </w:footnote>
  <w:footnote w:type="continuationSeparator" w:id="0">
    <w:p w14:paraId="1225712E" w14:textId="77777777" w:rsidR="003510D0" w:rsidRDefault="0035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4A4356FC" w14:textId="41A78F60" w:rsidR="00B05280" w:rsidRDefault="00D74866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92E7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46CE667" w14:textId="77777777" w:rsidR="00B05280" w:rsidRDefault="00B052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80"/>
    <w:rsid w:val="000A3DC6"/>
    <w:rsid w:val="000E1B25"/>
    <w:rsid w:val="00217D8F"/>
    <w:rsid w:val="003510D0"/>
    <w:rsid w:val="003A76AB"/>
    <w:rsid w:val="00454E1D"/>
    <w:rsid w:val="004842B9"/>
    <w:rsid w:val="00494107"/>
    <w:rsid w:val="0067599C"/>
    <w:rsid w:val="00675F86"/>
    <w:rsid w:val="007C159C"/>
    <w:rsid w:val="00975DFD"/>
    <w:rsid w:val="00A92E79"/>
    <w:rsid w:val="00B05280"/>
    <w:rsid w:val="00B9618A"/>
    <w:rsid w:val="00C45BFC"/>
    <w:rsid w:val="00C82CA4"/>
    <w:rsid w:val="00D23B4D"/>
    <w:rsid w:val="00D74866"/>
    <w:rsid w:val="00E118D7"/>
    <w:rsid w:val="00E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3B9F"/>
  <w15:docId w15:val="{2EFC6EFD-AE29-4BF2-8961-E43E9040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</cp:revision>
  <cp:lastPrinted>2022-05-30T14:19:00Z</cp:lastPrinted>
  <dcterms:created xsi:type="dcterms:W3CDTF">2026-05-07T05:19:00Z</dcterms:created>
  <dcterms:modified xsi:type="dcterms:W3CDTF">2026-05-11T07:32:00Z</dcterms:modified>
  <dc:language>uk-UA</dc:language>
</cp:coreProperties>
</file>