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9pt" o:ole="" fillcolor="window">
            <v:imagedata r:id="rId8" o:title=""/>
          </v:shape>
          <o:OLEObject Type="Embed" ProgID="PBrush" ShapeID="_x0000_i1025" DrawAspect="Content" ObjectID="_1839574388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D12330C" w14:textId="5BD0F4CD" w:rsidR="00FB11E6" w:rsidRDefault="00FB11E6" w:rsidP="00F0601E">
      <w:pPr>
        <w:ind w:right="5244"/>
        <w:jc w:val="both"/>
      </w:pPr>
      <w:r>
        <w:t>Про продовження розміщення</w:t>
      </w:r>
      <w:r w:rsidR="00F0601E">
        <w:t xml:space="preserve"> </w:t>
      </w:r>
      <w:r>
        <w:t>ПП</w:t>
      </w:r>
      <w:r w:rsidR="00F0601E">
        <w:t> </w:t>
      </w:r>
      <w:r>
        <w:t>«ЛЯНА-ЛУЦЬК» тимчасової споруди на вул. Лесі Українки, 37 у місті Луцьку</w:t>
      </w:r>
    </w:p>
    <w:p w14:paraId="2E3D30DF" w14:textId="77777777" w:rsidR="00FB11E6" w:rsidRDefault="00FB11E6" w:rsidP="00FB11E6">
      <w:pPr>
        <w:rPr>
          <w:sz w:val="20"/>
          <w:szCs w:val="20"/>
        </w:rPr>
      </w:pPr>
    </w:p>
    <w:p w14:paraId="7C88A8DC" w14:textId="4D3C3A6A" w:rsidR="00FB11E6" w:rsidRDefault="00FB11E6" w:rsidP="00FB11E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Приватного підприємства «ЛЯНА-ЛУЦЬК»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розміщення тимчасової споруди від </w:t>
      </w:r>
      <w:r>
        <w:rPr>
          <w:color w:val="000000" w:themeColor="text1"/>
          <w:szCs w:val="28"/>
        </w:rPr>
        <w:t xml:space="preserve">10.04.2026 № 431-П/2026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21C2F590" w14:textId="77777777" w:rsidR="00FB11E6" w:rsidRDefault="00FB11E6" w:rsidP="00FB11E6">
      <w:pPr>
        <w:ind w:firstLine="567"/>
        <w:jc w:val="both"/>
        <w:rPr>
          <w:sz w:val="20"/>
          <w:szCs w:val="20"/>
        </w:rPr>
      </w:pPr>
    </w:p>
    <w:p w14:paraId="4F534FAE" w14:textId="77777777" w:rsidR="00FB11E6" w:rsidRDefault="00FB11E6" w:rsidP="00FB11E6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A24B328" w14:textId="77777777" w:rsidR="00FB11E6" w:rsidRDefault="00FB11E6" w:rsidP="00FB11E6">
      <w:pPr>
        <w:jc w:val="both"/>
        <w:rPr>
          <w:sz w:val="20"/>
          <w:szCs w:val="20"/>
        </w:rPr>
      </w:pPr>
    </w:p>
    <w:p w14:paraId="7CF9E36A" w14:textId="737E8013" w:rsidR="00FB11E6" w:rsidRDefault="00FB11E6" w:rsidP="00FB11E6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 xml:space="preserve">Приватному підприємству «ЛЯНА-ЛУЦЬК» </w:t>
      </w:r>
      <w:r>
        <w:rPr>
          <w:szCs w:val="28"/>
        </w:rPr>
        <w:t xml:space="preserve">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>
        <w:t>вул. Лесі Українки, 37</w:t>
      </w:r>
      <w:r w:rsidR="00D6034A">
        <w:t xml:space="preserve"> у місті Луцьку </w:t>
      </w:r>
      <w:r w:rsidR="00D6034A">
        <w:rPr>
          <w:szCs w:val="28"/>
        </w:rPr>
        <w:t>згідно з додатком</w:t>
      </w:r>
      <w:r>
        <w:t xml:space="preserve"> на термін 1 рік </w:t>
      </w:r>
      <w:r>
        <w:rPr>
          <w:color w:val="000000"/>
          <w:szCs w:val="28"/>
          <w:lang w:eastAsia="zh-CN"/>
        </w:rPr>
        <w:t>з періодом постійного розміщення та сезонного функціонування з 01 травня до 31 серпня,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D6034A">
        <w:rPr>
          <w:szCs w:val="28"/>
          <w:lang w:eastAsia="zh-CN"/>
        </w:rPr>
        <w:t>рії та вивіз побутових відходів</w:t>
      </w:r>
      <w:r>
        <w:rPr>
          <w:szCs w:val="28"/>
          <w:lang w:eastAsia="zh-CN"/>
        </w:rPr>
        <w:t>.</w:t>
      </w:r>
    </w:p>
    <w:p w14:paraId="19964A34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</w:p>
    <w:p w14:paraId="35A9678F" w14:textId="77777777" w:rsidR="00FB11E6" w:rsidRDefault="00FB11E6" w:rsidP="00FB11E6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>
        <w:t>ПП «ЛЯНА-ЛУЦЬК»:</w:t>
      </w:r>
    </w:p>
    <w:p w14:paraId="3EF6BB68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7DDA0E7" w14:textId="5D83B66A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2</w:t>
      </w:r>
      <w:r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C7290DE" w14:textId="31422011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3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22C4B0B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50D500C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168B622E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161D" w14:textId="77777777" w:rsidR="004058F3" w:rsidRDefault="004058F3">
      <w:r>
        <w:separator/>
      </w:r>
    </w:p>
  </w:endnote>
  <w:endnote w:type="continuationSeparator" w:id="0">
    <w:p w14:paraId="191D9B72" w14:textId="77777777" w:rsidR="004058F3" w:rsidRDefault="0040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F937" w14:textId="77777777" w:rsidR="004058F3" w:rsidRDefault="004058F3">
      <w:r>
        <w:separator/>
      </w:r>
    </w:p>
  </w:footnote>
  <w:footnote w:type="continuationSeparator" w:id="0">
    <w:p w14:paraId="1AA106C1" w14:textId="77777777" w:rsidR="004058F3" w:rsidRDefault="0040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2AE688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034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289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869682">
    <w:abstractNumId w:val="0"/>
  </w:num>
  <w:num w:numId="3" w16cid:durableId="145125646">
    <w:abstractNumId w:val="7"/>
  </w:num>
  <w:num w:numId="4" w16cid:durableId="1041513386">
    <w:abstractNumId w:val="6"/>
  </w:num>
  <w:num w:numId="5" w16cid:durableId="564416186">
    <w:abstractNumId w:val="1"/>
  </w:num>
  <w:num w:numId="6" w16cid:durableId="711882821">
    <w:abstractNumId w:val="3"/>
  </w:num>
  <w:num w:numId="7" w16cid:durableId="982855864">
    <w:abstractNumId w:val="5"/>
  </w:num>
  <w:num w:numId="8" w16cid:durableId="1877035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0C01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26FD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8F3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2FD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2006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034A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0601E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11E6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B2313-7811-4ADC-B417-B3ED104B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2026-05-01T08:34:00Z</dcterms:created>
  <dcterms:modified xsi:type="dcterms:W3CDTF">2026-05-06T09:07:00Z</dcterms:modified>
</cp:coreProperties>
</file>