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950017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2E2F4E94" w14:textId="77777777" w:rsidR="00BE05D0" w:rsidRDefault="00BE05D0" w:rsidP="00BE05D0">
      <w:pPr>
        <w:ind w:right="5244"/>
        <w:jc w:val="both"/>
      </w:pPr>
      <w:r>
        <w:t>Про продовження розміщення ТзОВ «ВОЛИНСЬКИЙ ХЛІБОКОМБІНАТ» стаціонарної тимчасової споруди на вул. Івана Огієнка (біля будинку №</w:t>
      </w:r>
      <w:r>
        <w:rPr>
          <w:lang w:val="en-US"/>
        </w:rPr>
        <w:t> </w:t>
      </w:r>
      <w:r>
        <w:t>20) у місті Луцьку</w:t>
      </w:r>
    </w:p>
    <w:p w14:paraId="67E6512A" w14:textId="77777777" w:rsidR="00BE05D0" w:rsidRDefault="00BE05D0" w:rsidP="00BE05D0">
      <w:pPr>
        <w:rPr>
          <w:szCs w:val="28"/>
        </w:rPr>
      </w:pPr>
    </w:p>
    <w:p w14:paraId="09C4AA74" w14:textId="089C6079" w:rsidR="00BE05D0" w:rsidRDefault="00BE05D0" w:rsidP="00BE05D0">
      <w:pPr>
        <w:ind w:firstLine="567"/>
        <w:jc w:val="both"/>
        <w:rPr>
          <w:szCs w:val="28"/>
        </w:rPr>
      </w:pPr>
      <w:r>
        <w:rPr>
          <w:szCs w:val="28"/>
        </w:rPr>
        <w:t>Розглянувши звернення Товариства з обмеженою відповідальність «</w:t>
      </w:r>
      <w:r>
        <w:t>ВОЛИНСЬКИЙ  ХЛІБОКОМБІНАТ</w:t>
      </w:r>
      <w:r>
        <w:rPr>
          <w:szCs w:val="28"/>
        </w:rPr>
        <w:t xml:space="preserve">» 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>
        <w:rPr>
          <w:color w:val="000000" w:themeColor="text1"/>
          <w:szCs w:val="28"/>
        </w:rPr>
        <w:t xml:space="preserve">05.05.2026 № 513-П/2025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58CBD0B9" w14:textId="77777777" w:rsidR="00BE05D0" w:rsidRDefault="00BE05D0" w:rsidP="00BE05D0">
      <w:pPr>
        <w:ind w:firstLine="567"/>
        <w:jc w:val="both"/>
        <w:rPr>
          <w:sz w:val="20"/>
          <w:szCs w:val="20"/>
        </w:rPr>
      </w:pPr>
    </w:p>
    <w:p w14:paraId="1E1325F8" w14:textId="77777777" w:rsidR="00BE05D0" w:rsidRDefault="00BE05D0" w:rsidP="00BE05D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FA46FFC" w14:textId="77777777" w:rsidR="00BE05D0" w:rsidRDefault="00BE05D0" w:rsidP="00BE05D0">
      <w:pPr>
        <w:jc w:val="both"/>
        <w:rPr>
          <w:sz w:val="20"/>
          <w:szCs w:val="20"/>
        </w:rPr>
      </w:pPr>
    </w:p>
    <w:p w14:paraId="42690F08" w14:textId="4BC1FC79" w:rsidR="00BE05D0" w:rsidRDefault="00BE05D0" w:rsidP="00BE05D0">
      <w:pPr>
        <w:ind w:firstLine="567"/>
        <w:jc w:val="both"/>
        <w:rPr>
          <w:szCs w:val="28"/>
        </w:rPr>
      </w:pPr>
      <w:r>
        <w:t xml:space="preserve">1. Погодити Товариству з обмеженою відповідальністю «ВОЛИНСЬКИЙ ХЛІБОКОМБІНАТ» продовження розміщення стаціонарної тимчасової споруди торговельного призначення для провадження підприємницької </w:t>
      </w:r>
      <w:r>
        <w:lastRenderedPageBreak/>
        <w:t xml:space="preserve">діяльності (торговельного кіоску для торгівлі хлібобулочними виробами) на вул. Івана Огієнка (біля будинку № 20) у місті Луцьку </w:t>
      </w:r>
      <w:r>
        <w:rPr>
          <w:szCs w:val="28"/>
        </w:rPr>
        <w:t>згідно з додатком</w:t>
      </w:r>
      <w:r>
        <w:rPr>
          <w:color w:val="000000"/>
          <w:szCs w:val="28"/>
          <w:lang w:eastAsia="zh-CN"/>
        </w:rPr>
        <w:t xml:space="preserve"> на термін 3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537282BE" w14:textId="77777777" w:rsidR="00BE05D0" w:rsidRDefault="00BE05D0" w:rsidP="00BE05D0">
      <w:pPr>
        <w:ind w:firstLine="567"/>
        <w:jc w:val="both"/>
      </w:pPr>
      <w:r>
        <w:rPr>
          <w:szCs w:val="28"/>
        </w:rPr>
        <w:t xml:space="preserve">2. Зобов’язати </w:t>
      </w:r>
      <w:r>
        <w:t>ТзОВ «ВОЛИНСЬКИЙ ХЛІБОКОМБІНАТ»:</w:t>
      </w:r>
    </w:p>
    <w:p w14:paraId="6B0E8EE2" w14:textId="77777777" w:rsidR="00BE05D0" w:rsidRDefault="00BE05D0" w:rsidP="00BE05D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288C6878" w14:textId="77777777" w:rsidR="00BE05D0" w:rsidRDefault="00BE05D0" w:rsidP="00BE05D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D907A85" w14:textId="77777777" w:rsidR="00BE05D0" w:rsidRDefault="00BE05D0" w:rsidP="00BE05D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AB8F944" w14:textId="77777777" w:rsidR="00BE05D0" w:rsidRDefault="00BE05D0" w:rsidP="00BE05D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B8BCB" w14:textId="77777777" w:rsidR="008B3003" w:rsidRDefault="008B3003">
      <w:r>
        <w:separator/>
      </w:r>
    </w:p>
  </w:endnote>
  <w:endnote w:type="continuationSeparator" w:id="0">
    <w:p w14:paraId="5A41DC8B" w14:textId="77777777" w:rsidR="008B3003" w:rsidRDefault="008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9857" w14:textId="77777777" w:rsidR="008B3003" w:rsidRDefault="008B3003">
      <w:r>
        <w:separator/>
      </w:r>
    </w:p>
  </w:footnote>
  <w:footnote w:type="continuationSeparator" w:id="0">
    <w:p w14:paraId="0011B915" w14:textId="77777777" w:rsidR="008B3003" w:rsidRDefault="008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835A59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281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2814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BC6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F15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145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5CCC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23B5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2CBA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4A3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3003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17CE0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1A4F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05D0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EC5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BD5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0F9C-A90E-4A37-9A8A-94A1DC87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2026-05-05T12:30:00Z</dcterms:created>
  <dcterms:modified xsi:type="dcterms:W3CDTF">2026-05-05T12:30:00Z</dcterms:modified>
</cp:coreProperties>
</file>