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:rsidR="004D52DC" w:rsidRPr="009167B5" w:rsidRDefault="004D52DC" w:rsidP="004D52DC">
      <w:pPr>
        <w:tabs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6" o:title=""/>
          </v:shape>
          <o:OLEObject Type="Embed" ProgID="PBrush" ShapeID="_x0000_i1027" DrawAspect="Content" ObjectID="_1839501203" r:id="rId7"/>
        </w:object>
      </w:r>
    </w:p>
    <w:p w:rsidR="004D52DC" w:rsidRPr="009167B5" w:rsidRDefault="004D52DC" w:rsidP="004D52DC">
      <w:pPr>
        <w:jc w:val="center"/>
        <w:rPr>
          <w:sz w:val="16"/>
          <w:szCs w:val="16"/>
        </w:rPr>
      </w:pPr>
    </w:p>
    <w:p w:rsidR="004D52DC" w:rsidRPr="00867ACA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4D52DC" w:rsidRPr="003C6E43" w:rsidRDefault="004D52DC" w:rsidP="004D52DC">
      <w:pPr>
        <w:rPr>
          <w:color w:val="FF0000"/>
          <w:sz w:val="10"/>
          <w:szCs w:val="10"/>
        </w:rPr>
      </w:pPr>
    </w:p>
    <w:p w:rsidR="004D52DC" w:rsidRPr="002C0097" w:rsidRDefault="004D52DC" w:rsidP="004D52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4D52DC" w:rsidRPr="009167B5" w:rsidRDefault="004D52DC" w:rsidP="004D52DC">
      <w:pPr>
        <w:jc w:val="center"/>
        <w:rPr>
          <w:b/>
          <w:bCs/>
          <w:sz w:val="20"/>
          <w:szCs w:val="20"/>
        </w:rPr>
      </w:pPr>
    </w:p>
    <w:p w:rsidR="004D52DC" w:rsidRPr="009167B5" w:rsidRDefault="004D52DC" w:rsidP="004D52D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4D52DC" w:rsidRPr="009167B5" w:rsidRDefault="004D52DC" w:rsidP="004D52DC">
      <w:pPr>
        <w:jc w:val="center"/>
        <w:rPr>
          <w:bCs/>
          <w:sz w:val="40"/>
          <w:szCs w:val="40"/>
        </w:rPr>
      </w:pPr>
    </w:p>
    <w:p w:rsidR="004D52DC" w:rsidRDefault="004D52DC" w:rsidP="004D52D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:rsidR="004D52DC" w:rsidRPr="00D10AFF" w:rsidRDefault="004D52DC" w:rsidP="004D52DC">
      <w:pPr>
        <w:jc w:val="both"/>
        <w:rPr>
          <w:sz w:val="22"/>
          <w:szCs w:val="22"/>
        </w:rPr>
      </w:pPr>
    </w:p>
    <w:p w:rsidR="004D52DC" w:rsidRPr="00D10AFF" w:rsidRDefault="004D52DC" w:rsidP="004D52DC">
      <w:pPr>
        <w:jc w:val="both"/>
        <w:rPr>
          <w:sz w:val="22"/>
          <w:szCs w:val="22"/>
        </w:rPr>
      </w:pPr>
    </w:p>
    <w:p w:rsidR="004D52DC" w:rsidRDefault="00F24851" w:rsidP="001E240C">
      <w:pPr>
        <w:ind w:right="5385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розірвання договору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 нежитлового</w:t>
      </w:r>
      <w:r w:rsidR="004D52DC">
        <w:rPr>
          <w:sz w:val="28"/>
          <w:szCs w:val="28"/>
        </w:rPr>
        <w:t xml:space="preserve"> </w:t>
      </w:r>
      <w:r>
        <w:rPr>
          <w:sz w:val="28"/>
          <w:szCs w:val="28"/>
        </w:rPr>
        <w:t>приміщення</w:t>
      </w:r>
    </w:p>
    <w:p w:rsidR="00F24851" w:rsidRDefault="00F24851" w:rsidP="001E240C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D52DC">
        <w:rPr>
          <w:sz w:val="28"/>
          <w:szCs w:val="28"/>
        </w:rPr>
        <w:t xml:space="preserve">пр-ті Волі, 3-а </w:t>
      </w:r>
      <w:r>
        <w:rPr>
          <w:sz w:val="28"/>
          <w:szCs w:val="28"/>
        </w:rPr>
        <w:t>у м. Луцьку</w:t>
      </w:r>
    </w:p>
    <w:p w:rsidR="00F24851" w:rsidRPr="00F24851" w:rsidRDefault="00F24851" w:rsidP="00F24851">
      <w:pPr>
        <w:jc w:val="both"/>
        <w:rPr>
          <w:sz w:val="18"/>
        </w:rPr>
      </w:pPr>
    </w:p>
    <w:p w:rsidR="00F24851" w:rsidRPr="00F24851" w:rsidRDefault="00F24851" w:rsidP="00F24851">
      <w:pPr>
        <w:jc w:val="both"/>
        <w:rPr>
          <w:sz w:val="18"/>
        </w:rPr>
      </w:pP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рішен</w:t>
      </w:r>
      <w:r>
        <w:rPr>
          <w:sz w:val="28"/>
          <w:szCs w:val="28"/>
        </w:rPr>
        <w:t>ня</w:t>
      </w:r>
      <w:r w:rsidRPr="005852ED">
        <w:rPr>
          <w:sz w:val="28"/>
          <w:szCs w:val="28"/>
        </w:rPr>
        <w:t xml:space="preserve"> міської ради від </w:t>
      </w:r>
      <w:r>
        <w:rPr>
          <w:sz w:val="28"/>
          <w:szCs w:val="28"/>
        </w:rPr>
        <w:t>2</w:t>
      </w:r>
      <w:r w:rsidRPr="00EE4440">
        <w:rPr>
          <w:sz w:val="28"/>
          <w:szCs w:val="28"/>
        </w:rPr>
        <w:t>5</w:t>
      </w:r>
      <w:r w:rsidRPr="005852ED">
        <w:rPr>
          <w:sz w:val="28"/>
          <w:szCs w:val="28"/>
        </w:rPr>
        <w:t>.0</w:t>
      </w:r>
      <w:r w:rsidRPr="00EE4440">
        <w:rPr>
          <w:sz w:val="28"/>
          <w:szCs w:val="28"/>
        </w:rPr>
        <w:t>7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Pr="00EE4440">
        <w:rPr>
          <w:sz w:val="28"/>
          <w:szCs w:val="28"/>
        </w:rPr>
        <w:t>8</w:t>
      </w:r>
      <w:r w:rsidRPr="005852ED">
        <w:rPr>
          <w:sz w:val="28"/>
          <w:szCs w:val="28"/>
        </w:rPr>
        <w:t xml:space="preserve"> № </w:t>
      </w:r>
      <w:r w:rsidRPr="00EE4440">
        <w:rPr>
          <w:sz w:val="28"/>
          <w:szCs w:val="28"/>
        </w:rPr>
        <w:t>44</w:t>
      </w:r>
      <w:r w:rsidRPr="005852ED">
        <w:rPr>
          <w:sz w:val="28"/>
          <w:szCs w:val="28"/>
        </w:rPr>
        <w:t>/3</w:t>
      </w:r>
      <w:r>
        <w:rPr>
          <w:sz w:val="28"/>
          <w:szCs w:val="28"/>
        </w:rPr>
        <w:t>2</w:t>
      </w:r>
      <w:r w:rsidRPr="005852E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>
        <w:rPr>
          <w:sz w:val="28"/>
          <w:szCs w:val="28"/>
        </w:rPr>
        <w:t xml:space="preserve">іста </w:t>
      </w:r>
      <w:r w:rsidRPr="005852ED">
        <w:rPr>
          <w:sz w:val="28"/>
          <w:szCs w:val="28"/>
        </w:rPr>
        <w:t>Луцька</w:t>
      </w:r>
      <w:r>
        <w:rPr>
          <w:sz w:val="28"/>
          <w:szCs w:val="28"/>
        </w:rPr>
        <w:t xml:space="preserve">», </w:t>
      </w:r>
      <w:r w:rsidRPr="005852ED">
        <w:rPr>
          <w:sz w:val="28"/>
          <w:szCs w:val="28"/>
        </w:rPr>
        <w:t>враховуючи звернення заявника,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викон</w:t>
      </w:r>
      <w:r>
        <w:rPr>
          <w:sz w:val="28"/>
          <w:szCs w:val="28"/>
        </w:rPr>
        <w:t xml:space="preserve">авчий комітет </w:t>
      </w:r>
      <w:r w:rsidRPr="005852ED">
        <w:rPr>
          <w:sz w:val="28"/>
          <w:szCs w:val="28"/>
        </w:rPr>
        <w:t>міської ради</w:t>
      </w:r>
    </w:p>
    <w:p w:rsidR="001E240C" w:rsidRPr="004D52DC" w:rsidRDefault="001E240C" w:rsidP="00F24851">
      <w:pPr>
        <w:jc w:val="both"/>
        <w:rPr>
          <w:sz w:val="28"/>
          <w:szCs w:val="28"/>
        </w:rPr>
      </w:pPr>
    </w:p>
    <w:p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:rsidR="00F24851" w:rsidRPr="004D52DC" w:rsidRDefault="00F24851" w:rsidP="00F24851">
      <w:pPr>
        <w:rPr>
          <w:sz w:val="28"/>
          <w:szCs w:val="28"/>
        </w:rPr>
      </w:pP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Погодити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омунальному підприємству «Л</w:t>
      </w:r>
      <w:r>
        <w:rPr>
          <w:sz w:val="28"/>
          <w:szCs w:val="28"/>
        </w:rPr>
        <w:t>уцька міська дитяча поліклініка»</w:t>
      </w:r>
      <w:r>
        <w:rPr>
          <w:sz w:val="28"/>
          <w:szCs w:val="28"/>
        </w:rPr>
        <w:t xml:space="preserve"> розірвання договору оренди нежитлового приміщення загальною площею </w:t>
      </w:r>
      <w:r>
        <w:rPr>
          <w:sz w:val="28"/>
          <w:szCs w:val="28"/>
        </w:rPr>
        <w:t>18,5</w:t>
      </w:r>
      <w:r>
        <w:rPr>
          <w:sz w:val="28"/>
          <w:szCs w:val="28"/>
        </w:rPr>
        <w:t xml:space="preserve"> кв. м, що на </w:t>
      </w:r>
      <w:r>
        <w:rPr>
          <w:sz w:val="28"/>
          <w:szCs w:val="28"/>
        </w:rPr>
        <w:t>пр-ті Волі, 3-а</w:t>
      </w:r>
      <w:r>
        <w:rPr>
          <w:sz w:val="28"/>
          <w:szCs w:val="28"/>
        </w:rPr>
        <w:t xml:space="preserve"> у м. Луцьку, з</w:t>
      </w:r>
      <w:r>
        <w:rPr>
          <w:sz w:val="28"/>
          <w:szCs w:val="28"/>
        </w:rPr>
        <w:t xml:space="preserve"> Фірмою «ВОЛИНЬФАРМ» у формі т</w:t>
      </w:r>
      <w:r>
        <w:rPr>
          <w:sz w:val="28"/>
          <w:szCs w:val="28"/>
        </w:rPr>
        <w:t>овариств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 обмеженою відповідальністю.</w:t>
      </w:r>
    </w:p>
    <w:p w:rsidR="004D52DC" w:rsidRDefault="004D52DC" w:rsidP="004D52DC">
      <w:pPr>
        <w:ind w:firstLine="567"/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>2. Зобов’язати орендаря повернути орендодавцю приміщення оренди згідно з актом приймання-передачі приміщення.</w:t>
      </w:r>
    </w:p>
    <w:p w:rsidR="004D52DC" w:rsidRPr="00E330E7" w:rsidRDefault="004D52DC" w:rsidP="004D5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4D52DC" w:rsidRDefault="004D52DC" w:rsidP="004D52DC">
      <w:pPr>
        <w:jc w:val="both"/>
        <w:rPr>
          <w:sz w:val="22"/>
          <w:szCs w:val="20"/>
        </w:rPr>
      </w:pP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Pr="004D52DC" w:rsidRDefault="004D52DC" w:rsidP="004D52DC">
      <w:pPr>
        <w:jc w:val="both"/>
        <w:rPr>
          <w:sz w:val="18"/>
          <w:szCs w:val="16"/>
        </w:rPr>
      </w:pPr>
    </w:p>
    <w:p w:rsidR="004D52DC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:rsidR="004D52DC" w:rsidRPr="00641102" w:rsidRDefault="004D52DC" w:rsidP="004D52D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4D52DC" w:rsidRDefault="004D52DC" w:rsidP="004D52DC">
      <w:pPr>
        <w:jc w:val="both"/>
        <w:rPr>
          <w:sz w:val="20"/>
          <w:szCs w:val="20"/>
        </w:rPr>
      </w:pPr>
    </w:p>
    <w:p w:rsidR="004D52DC" w:rsidRPr="00F24851" w:rsidRDefault="004D52DC" w:rsidP="004D52DC">
      <w:pPr>
        <w:jc w:val="both"/>
      </w:pPr>
      <w:r w:rsidRPr="00F24851">
        <w:t>Лущакевич 777 881</w:t>
      </w:r>
    </w:p>
    <w:sectPr w:rsidR="004D52DC" w:rsidRPr="00F24851" w:rsidSect="001E240C">
      <w:headerReference w:type="even" r:id="rId8"/>
      <w:headerReference w:type="default" r:id="rId9"/>
      <w:headerReference w:type="first" r:id="rId10"/>
      <w:pgSz w:w="11906" w:h="16838"/>
      <w:pgMar w:top="454" w:right="567" w:bottom="1418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369" w:rsidRDefault="00C51369">
      <w:r>
        <w:separator/>
      </w:r>
    </w:p>
  </w:endnote>
  <w:endnote w:type="continuationSeparator" w:id="0">
    <w:p w:rsidR="00C51369" w:rsidRDefault="00C5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369" w:rsidRDefault="00C51369">
      <w:r>
        <w:separator/>
      </w:r>
    </w:p>
  </w:footnote>
  <w:footnote w:type="continuationSeparator" w:id="0">
    <w:p w:rsidR="00C51369" w:rsidRDefault="00C51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D52D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1E240C"/>
    <w:rsid w:val="004D52DC"/>
    <w:rsid w:val="00940016"/>
    <w:rsid w:val="009F34D4"/>
    <w:rsid w:val="00C51369"/>
    <w:rsid w:val="00D93E7C"/>
    <w:rsid w:val="00E21978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F2065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54</cp:revision>
  <cp:lastPrinted>2022-05-30T14:19:00Z</cp:lastPrinted>
  <dcterms:created xsi:type="dcterms:W3CDTF">2022-06-06T08:38:00Z</dcterms:created>
  <dcterms:modified xsi:type="dcterms:W3CDTF">2026-05-05T12:47:00Z</dcterms:modified>
  <dc:language>uk-UA</dc:language>
</cp:coreProperties>
</file>