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80" w:rsidRDefault="003529EB">
      <w:pPr>
        <w:jc w:val="center"/>
      </w:pPr>
      <w:r>
        <w:object w:dxaOrig="1130" w:dyaOrig="1167">
          <v:shape id="ole_rId2" o:spid="_x0000_i1025" style="width:56.5pt;height:58.35pt" coordsize="" o:spt="100" adj="0,,0" path="" stroked="f">
            <v:stroke joinstyle="miter"/>
            <v:imagedata r:id="rId5" o:title=""/>
            <v:formulas/>
            <v:path o:connecttype="segments"/>
          </v:shape>
          <o:OLEObject Type="Embed" ProgID="PBrush" ShapeID="ole_rId2" DrawAspect="Content" ObjectID="_1840015155" r:id="rId6"/>
        </w:object>
      </w:r>
    </w:p>
    <w:p w:rsidR="005D1380" w:rsidRDefault="003529EB">
      <w:pPr>
        <w:pStyle w:val="11"/>
        <w:jc w:val="center"/>
        <w:rPr>
          <w:sz w:val="28"/>
          <w:szCs w:val="28"/>
        </w:rPr>
      </w:pPr>
      <w:r>
        <w:rPr>
          <w:rFonts w:ascii="Times New Roman" w:hAnsi="Times New Roman"/>
          <w:sz w:val="28"/>
          <w:szCs w:val="28"/>
        </w:rPr>
        <w:t>ЛУЦЬКА  МІСЬКА  РАДА</w:t>
      </w:r>
    </w:p>
    <w:p w:rsidR="005D1380" w:rsidRDefault="005D1380">
      <w:pPr>
        <w:rPr>
          <w:sz w:val="20"/>
          <w:szCs w:val="20"/>
        </w:rPr>
      </w:pPr>
    </w:p>
    <w:p w:rsidR="005D1380" w:rsidRDefault="003529EB">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5D1380" w:rsidRDefault="005D1380">
      <w:pPr>
        <w:jc w:val="center"/>
        <w:rPr>
          <w:b/>
          <w:bCs/>
          <w:sz w:val="40"/>
          <w:szCs w:val="40"/>
        </w:rPr>
      </w:pPr>
    </w:p>
    <w:p w:rsidR="005D1380" w:rsidRDefault="003529EB">
      <w:pPr>
        <w:jc w:val="center"/>
      </w:pPr>
      <w:r>
        <w:t>________________                                      м. Луцьк                                        №_____________</w:t>
      </w:r>
    </w:p>
    <w:p w:rsidR="005D1380" w:rsidRDefault="005D1380">
      <w:pPr>
        <w:jc w:val="center"/>
        <w:rPr>
          <w:sz w:val="22"/>
          <w:szCs w:val="22"/>
        </w:rPr>
      </w:pPr>
    </w:p>
    <w:p w:rsidR="005D1380" w:rsidRDefault="00F92C41">
      <w:pPr>
        <w:widowControl w:val="0"/>
        <w:jc w:val="both"/>
        <w:rPr>
          <w:spacing w:val="-6"/>
          <w:sz w:val="28"/>
          <w:szCs w:val="28"/>
        </w:rPr>
      </w:pPr>
      <w:r>
        <w:rPr>
          <w:spacing w:val="-6"/>
          <w:sz w:val="28"/>
          <w:szCs w:val="28"/>
        </w:rPr>
        <w:t xml:space="preserve">Про   продаж   громадянину   </w:t>
      </w:r>
      <w:proofErr w:type="spellStart"/>
      <w:r>
        <w:rPr>
          <w:spacing w:val="-6"/>
          <w:sz w:val="28"/>
          <w:szCs w:val="28"/>
        </w:rPr>
        <w:t>Стефанишину</w:t>
      </w:r>
      <w:proofErr w:type="spellEnd"/>
    </w:p>
    <w:p w:rsidR="00F92C41" w:rsidRDefault="00F92C41">
      <w:pPr>
        <w:widowControl w:val="0"/>
        <w:jc w:val="both"/>
        <w:rPr>
          <w:spacing w:val="-6"/>
          <w:sz w:val="28"/>
          <w:szCs w:val="28"/>
        </w:rPr>
      </w:pPr>
      <w:r>
        <w:rPr>
          <w:spacing w:val="-6"/>
          <w:sz w:val="28"/>
          <w:szCs w:val="28"/>
        </w:rPr>
        <w:t>Олег</w:t>
      </w:r>
      <w:r w:rsidR="003529EB">
        <w:rPr>
          <w:spacing w:val="-6"/>
          <w:sz w:val="28"/>
          <w:szCs w:val="28"/>
        </w:rPr>
        <w:t>у</w:t>
      </w:r>
      <w:r w:rsidR="003529EB" w:rsidRPr="00F92C41">
        <w:rPr>
          <w:spacing w:val="-6"/>
          <w:sz w:val="28"/>
          <w:szCs w:val="28"/>
        </w:rPr>
        <w:t xml:space="preserve"> </w:t>
      </w:r>
      <w:r>
        <w:rPr>
          <w:spacing w:val="-6"/>
          <w:sz w:val="28"/>
          <w:szCs w:val="28"/>
        </w:rPr>
        <w:t xml:space="preserve"> Богдан</w:t>
      </w:r>
      <w:r w:rsidR="003529EB">
        <w:rPr>
          <w:spacing w:val="-6"/>
          <w:sz w:val="28"/>
          <w:szCs w:val="28"/>
        </w:rPr>
        <w:t>овичу</w:t>
      </w:r>
      <w:r>
        <w:rPr>
          <w:spacing w:val="-6"/>
          <w:sz w:val="28"/>
          <w:szCs w:val="28"/>
        </w:rPr>
        <w:t xml:space="preserve"> </w:t>
      </w:r>
      <w:r w:rsidR="003529EB" w:rsidRPr="00F92C41">
        <w:rPr>
          <w:spacing w:val="-6"/>
          <w:sz w:val="28"/>
          <w:szCs w:val="28"/>
        </w:rPr>
        <w:t xml:space="preserve"> </w:t>
      </w:r>
      <w:r w:rsidR="003529EB">
        <w:rPr>
          <w:spacing w:val="-6"/>
          <w:sz w:val="28"/>
          <w:szCs w:val="28"/>
        </w:rPr>
        <w:t>у</w:t>
      </w:r>
      <w:r w:rsidR="003529EB" w:rsidRPr="00F92C41">
        <w:rPr>
          <w:spacing w:val="-6"/>
          <w:sz w:val="28"/>
          <w:szCs w:val="28"/>
        </w:rPr>
        <w:t xml:space="preserve"> </w:t>
      </w:r>
      <w:r>
        <w:rPr>
          <w:spacing w:val="-6"/>
          <w:sz w:val="28"/>
          <w:szCs w:val="28"/>
        </w:rPr>
        <w:t xml:space="preserve"> </w:t>
      </w:r>
      <w:r w:rsidR="003529EB">
        <w:rPr>
          <w:spacing w:val="-6"/>
          <w:sz w:val="28"/>
          <w:szCs w:val="28"/>
        </w:rPr>
        <w:t>власність</w:t>
      </w:r>
      <w:r>
        <w:rPr>
          <w:spacing w:val="-6"/>
          <w:sz w:val="28"/>
          <w:szCs w:val="28"/>
        </w:rPr>
        <w:t xml:space="preserve">  </w:t>
      </w:r>
      <w:r w:rsidR="003529EB">
        <w:rPr>
          <w:spacing w:val="-6"/>
          <w:sz w:val="28"/>
          <w:szCs w:val="28"/>
        </w:rPr>
        <w:t xml:space="preserve">земельної </w:t>
      </w:r>
    </w:p>
    <w:p w:rsidR="00F92C41" w:rsidRDefault="003529EB">
      <w:pPr>
        <w:widowControl w:val="0"/>
        <w:jc w:val="both"/>
        <w:rPr>
          <w:spacing w:val="-6"/>
          <w:sz w:val="28"/>
          <w:szCs w:val="28"/>
        </w:rPr>
      </w:pPr>
      <w:r>
        <w:rPr>
          <w:spacing w:val="-6"/>
          <w:sz w:val="28"/>
          <w:szCs w:val="28"/>
        </w:rPr>
        <w:t>ділянки комунальної</w:t>
      </w:r>
      <w:r w:rsidRPr="00F92C41">
        <w:rPr>
          <w:spacing w:val="-6"/>
          <w:sz w:val="28"/>
          <w:szCs w:val="28"/>
        </w:rPr>
        <w:t xml:space="preserve"> </w:t>
      </w:r>
      <w:r w:rsidR="00F92C41">
        <w:rPr>
          <w:spacing w:val="-6"/>
          <w:sz w:val="28"/>
          <w:szCs w:val="28"/>
        </w:rPr>
        <w:t xml:space="preserve">власності у с. </w:t>
      </w:r>
      <w:proofErr w:type="spellStart"/>
      <w:r w:rsidR="00F92C41">
        <w:rPr>
          <w:spacing w:val="-6"/>
          <w:sz w:val="28"/>
          <w:szCs w:val="28"/>
        </w:rPr>
        <w:t>Зміїнець</w:t>
      </w:r>
      <w:proofErr w:type="spellEnd"/>
      <w:r w:rsidR="00F92C41">
        <w:rPr>
          <w:spacing w:val="-6"/>
          <w:sz w:val="28"/>
          <w:szCs w:val="28"/>
        </w:rPr>
        <w:t xml:space="preserve"> </w:t>
      </w:r>
    </w:p>
    <w:p w:rsidR="005D1380" w:rsidRDefault="003529EB">
      <w:pPr>
        <w:widowControl w:val="0"/>
        <w:jc w:val="both"/>
        <w:rPr>
          <w:spacing w:val="-6"/>
          <w:sz w:val="28"/>
          <w:szCs w:val="28"/>
        </w:rPr>
      </w:pPr>
      <w:r>
        <w:rPr>
          <w:spacing w:val="-6"/>
          <w:sz w:val="28"/>
          <w:szCs w:val="28"/>
        </w:rPr>
        <w:t>Луцького</w:t>
      </w:r>
      <w:r w:rsidRPr="00F92C41">
        <w:rPr>
          <w:spacing w:val="-6"/>
          <w:sz w:val="28"/>
          <w:szCs w:val="28"/>
        </w:rPr>
        <w:t xml:space="preserve"> </w:t>
      </w:r>
      <w:r>
        <w:rPr>
          <w:spacing w:val="-6"/>
          <w:sz w:val="28"/>
          <w:szCs w:val="28"/>
        </w:rPr>
        <w:t>району</w:t>
      </w:r>
      <w:r w:rsidR="00F92C41">
        <w:rPr>
          <w:spacing w:val="-6"/>
          <w:sz w:val="28"/>
          <w:szCs w:val="28"/>
        </w:rPr>
        <w:t xml:space="preserve"> </w:t>
      </w:r>
      <w:r>
        <w:rPr>
          <w:spacing w:val="-6"/>
          <w:sz w:val="28"/>
          <w:szCs w:val="28"/>
        </w:rPr>
        <w:t>Волинської області</w:t>
      </w:r>
    </w:p>
    <w:p w:rsidR="005D1380" w:rsidRPr="003529EB" w:rsidRDefault="005D1380">
      <w:pPr>
        <w:widowControl w:val="0"/>
        <w:jc w:val="both"/>
        <w:rPr>
          <w:spacing w:val="-6"/>
          <w:sz w:val="28"/>
          <w:szCs w:val="28"/>
        </w:rPr>
      </w:pPr>
    </w:p>
    <w:p w:rsidR="005D1380" w:rsidRDefault="003529EB">
      <w:pPr>
        <w:jc w:val="both"/>
      </w:pPr>
      <w:r>
        <w:rPr>
          <w:sz w:val="28"/>
          <w:szCs w:val="28"/>
        </w:rPr>
        <w:tab/>
      </w:r>
      <w:r>
        <w:rPr>
          <w:color w:val="000000"/>
          <w:spacing w:val="-2"/>
          <w:sz w:val="28"/>
          <w:szCs w:val="28"/>
          <w:highlight w:val="white"/>
          <w:lang w:eastAsia="zh-CN"/>
        </w:rPr>
        <w:t xml:space="preserve">Розглянувши заяву громадянина </w:t>
      </w:r>
      <w:proofErr w:type="spellStart"/>
      <w:r w:rsidR="00F92C41">
        <w:rPr>
          <w:spacing w:val="-6"/>
          <w:sz w:val="28"/>
          <w:szCs w:val="28"/>
          <w:highlight w:val="white"/>
        </w:rPr>
        <w:t>Стефанишина</w:t>
      </w:r>
      <w:proofErr w:type="spellEnd"/>
      <w:r w:rsidR="00F92C41">
        <w:rPr>
          <w:spacing w:val="-6"/>
          <w:sz w:val="28"/>
          <w:szCs w:val="28"/>
          <w:highlight w:val="white"/>
        </w:rPr>
        <w:t xml:space="preserve"> Олега Богдановича</w:t>
      </w:r>
      <w:r>
        <w:rPr>
          <w:color w:val="000000"/>
          <w:spacing w:val="-2"/>
          <w:sz w:val="28"/>
          <w:szCs w:val="28"/>
          <w:highlight w:val="white"/>
          <w:lang w:eastAsia="zh-CN"/>
        </w:rPr>
        <w:t xml:space="preserve"> про продаж у власність шляхом викупу, земельної діл</w:t>
      </w:r>
      <w:r w:rsidR="00F544C2">
        <w:rPr>
          <w:color w:val="000000"/>
          <w:spacing w:val="-2"/>
          <w:sz w:val="28"/>
          <w:szCs w:val="28"/>
          <w:highlight w:val="white"/>
          <w:lang w:eastAsia="zh-CN"/>
        </w:rPr>
        <w:t>янки комунальної власності у с.</w:t>
      </w:r>
      <w:r>
        <w:rPr>
          <w:color w:val="000000"/>
          <w:spacing w:val="-2"/>
          <w:sz w:val="28"/>
          <w:szCs w:val="28"/>
          <w:highlight w:val="white"/>
          <w:lang w:eastAsia="zh-CN"/>
        </w:rPr>
        <w:t xml:space="preserve"> </w:t>
      </w:r>
      <w:proofErr w:type="spellStart"/>
      <w:r w:rsidR="00F544C2">
        <w:rPr>
          <w:spacing w:val="-6"/>
          <w:sz w:val="28"/>
          <w:szCs w:val="28"/>
          <w:highlight w:val="white"/>
        </w:rPr>
        <w:t>Зміїнець</w:t>
      </w:r>
      <w:proofErr w:type="spellEnd"/>
      <w:r>
        <w:rPr>
          <w:color w:val="000000"/>
          <w:spacing w:val="-2"/>
          <w:sz w:val="28"/>
          <w:szCs w:val="28"/>
          <w:highlight w:val="white"/>
          <w:lang w:eastAsia="zh-CN"/>
        </w:rPr>
        <w:t xml:space="preserve"> Луцького району Волин</w:t>
      </w:r>
      <w:r w:rsidR="00F544C2">
        <w:rPr>
          <w:color w:val="000000"/>
          <w:spacing w:val="-2"/>
          <w:sz w:val="28"/>
          <w:szCs w:val="28"/>
          <w:highlight w:val="white"/>
          <w:lang w:eastAsia="zh-CN"/>
        </w:rPr>
        <w:t>ської області, площею 0,1081 га                 з кадастровим номером 0722883700:03</w:t>
      </w:r>
      <w:r w:rsidR="00E61A59">
        <w:rPr>
          <w:color w:val="000000"/>
          <w:spacing w:val="-2"/>
          <w:sz w:val="28"/>
          <w:szCs w:val="28"/>
          <w:highlight w:val="white"/>
          <w:lang w:eastAsia="zh-CN"/>
        </w:rPr>
        <w:t>:001:6485</w:t>
      </w:r>
      <w:r>
        <w:rPr>
          <w:color w:val="000000"/>
          <w:spacing w:val="-2"/>
          <w:sz w:val="28"/>
          <w:szCs w:val="28"/>
          <w:highlight w:val="white"/>
          <w:lang w:eastAsia="zh-CN"/>
        </w:rPr>
        <w:t>, видом цільового призначення земельної ділянки: 03.07 - </w:t>
      </w:r>
      <w:r>
        <w:rPr>
          <w:color w:val="000000"/>
          <w:spacing w:val="-4"/>
          <w:sz w:val="28"/>
          <w:szCs w:val="28"/>
          <w:highlight w:val="white"/>
          <w:lang w:eastAsia="zh-CN"/>
        </w:rPr>
        <w:t>для будівництва та обслуговування будівель      торгівлі</w:t>
      </w:r>
      <w:r>
        <w:rPr>
          <w:spacing w:val="-2"/>
          <w:sz w:val="28"/>
          <w:szCs w:val="28"/>
          <w:highlight w:val="white"/>
        </w:rPr>
        <w:t>, що перебуває в оренді згідно з договором оренди землі</w:t>
      </w:r>
      <w:r w:rsidR="00F22463">
        <w:rPr>
          <w:bCs/>
          <w:color w:val="000000"/>
          <w:spacing w:val="-4"/>
          <w:sz w:val="28"/>
          <w:szCs w:val="28"/>
          <w:highlight w:val="white"/>
        </w:rPr>
        <w:t xml:space="preserve"> від 06.12</w:t>
      </w:r>
      <w:r>
        <w:rPr>
          <w:bCs/>
          <w:color w:val="000000"/>
          <w:spacing w:val="-4"/>
          <w:sz w:val="28"/>
          <w:szCs w:val="28"/>
          <w:highlight w:val="white"/>
        </w:rPr>
        <w:t>.2018, відповідно до якого, право оренди зареєстровано в Держав</w:t>
      </w:r>
      <w:r w:rsidR="00F22463">
        <w:rPr>
          <w:bCs/>
          <w:color w:val="000000"/>
          <w:spacing w:val="-4"/>
          <w:sz w:val="28"/>
          <w:szCs w:val="28"/>
          <w:highlight w:val="white"/>
        </w:rPr>
        <w:t>ному реєстрі речових прав від 07.12</w:t>
      </w:r>
      <w:r>
        <w:rPr>
          <w:bCs/>
          <w:color w:val="000000"/>
          <w:spacing w:val="-4"/>
          <w:sz w:val="28"/>
          <w:szCs w:val="28"/>
          <w:highlight w:val="white"/>
        </w:rPr>
        <w:t>.2018, номер з</w:t>
      </w:r>
      <w:r w:rsidR="00F22463">
        <w:rPr>
          <w:bCs/>
          <w:color w:val="000000"/>
          <w:spacing w:val="-4"/>
          <w:sz w:val="28"/>
          <w:szCs w:val="28"/>
          <w:highlight w:val="white"/>
        </w:rPr>
        <w:t>апису про інше речове право: 293</w:t>
      </w:r>
      <w:r>
        <w:rPr>
          <w:bCs/>
          <w:color w:val="000000"/>
          <w:spacing w:val="-4"/>
          <w:sz w:val="28"/>
          <w:szCs w:val="28"/>
          <w:highlight w:val="white"/>
        </w:rPr>
        <w:t>7</w:t>
      </w:r>
      <w:r w:rsidR="00F22463">
        <w:rPr>
          <w:bCs/>
          <w:color w:val="000000"/>
          <w:spacing w:val="-4"/>
          <w:sz w:val="28"/>
          <w:szCs w:val="28"/>
          <w:highlight w:val="white"/>
        </w:rPr>
        <w:t>0334,</w:t>
      </w:r>
      <w:r>
        <w:rPr>
          <w:spacing w:val="-2"/>
          <w:sz w:val="28"/>
          <w:szCs w:val="28"/>
          <w:highlight w:val="white"/>
        </w:rPr>
        <w:t xml:space="preserve"> </w:t>
      </w:r>
      <w:r>
        <w:rPr>
          <w:color w:val="000000"/>
          <w:spacing w:val="-2"/>
          <w:sz w:val="28"/>
          <w:szCs w:val="28"/>
          <w:highlight w:val="white"/>
          <w:lang w:eastAsia="zh-CN"/>
        </w:rPr>
        <w:t xml:space="preserve">витяг з Державного реєстру речових прав на нерухоме майно, відповідно до якого, право </w:t>
      </w:r>
      <w:r w:rsidR="00F22463">
        <w:rPr>
          <w:color w:val="000000"/>
          <w:spacing w:val="-2"/>
          <w:sz w:val="28"/>
          <w:szCs w:val="28"/>
          <w:highlight w:val="white"/>
          <w:lang w:eastAsia="zh-CN"/>
        </w:rPr>
        <w:t>власності на магазин з</w:t>
      </w:r>
      <w:r w:rsidR="00CB5F49">
        <w:rPr>
          <w:color w:val="000000"/>
          <w:spacing w:val="-2"/>
          <w:sz w:val="28"/>
          <w:szCs w:val="28"/>
          <w:highlight w:val="white"/>
          <w:lang w:eastAsia="zh-CN"/>
        </w:rPr>
        <w:t>і</w:t>
      </w:r>
      <w:r w:rsidR="00F22463">
        <w:rPr>
          <w:color w:val="000000"/>
          <w:spacing w:val="-2"/>
          <w:sz w:val="28"/>
          <w:szCs w:val="28"/>
          <w:highlight w:val="white"/>
          <w:lang w:eastAsia="zh-CN"/>
        </w:rPr>
        <w:t xml:space="preserve"> складськи</w:t>
      </w:r>
      <w:r>
        <w:rPr>
          <w:color w:val="000000"/>
          <w:spacing w:val="-2"/>
          <w:sz w:val="28"/>
          <w:szCs w:val="28"/>
          <w:highlight w:val="white"/>
          <w:lang w:eastAsia="zh-CN"/>
        </w:rPr>
        <w:t>м</w:t>
      </w:r>
      <w:r w:rsidR="00F22463">
        <w:rPr>
          <w:color w:val="000000"/>
          <w:spacing w:val="-2"/>
          <w:sz w:val="28"/>
          <w:szCs w:val="28"/>
          <w:highlight w:val="white"/>
          <w:lang w:eastAsia="zh-CN"/>
        </w:rPr>
        <w:t xml:space="preserve"> приміщенням А-1</w:t>
      </w:r>
      <w:r>
        <w:rPr>
          <w:color w:val="000000"/>
          <w:spacing w:val="-2"/>
          <w:sz w:val="28"/>
          <w:szCs w:val="28"/>
          <w:highlight w:val="white"/>
          <w:lang w:eastAsia="zh-CN"/>
        </w:rPr>
        <w:t xml:space="preserve"> належить громадянину </w:t>
      </w:r>
      <w:proofErr w:type="spellStart"/>
      <w:r w:rsidR="00F22463">
        <w:rPr>
          <w:spacing w:val="-6"/>
          <w:sz w:val="28"/>
          <w:szCs w:val="28"/>
          <w:highlight w:val="white"/>
        </w:rPr>
        <w:t>Стефанишину</w:t>
      </w:r>
      <w:proofErr w:type="spellEnd"/>
      <w:r w:rsidR="00F22463">
        <w:rPr>
          <w:spacing w:val="-6"/>
          <w:sz w:val="28"/>
          <w:szCs w:val="28"/>
          <w:highlight w:val="white"/>
        </w:rPr>
        <w:t xml:space="preserve"> Олегу Богдановичу</w:t>
      </w:r>
      <w:r w:rsidR="00F22463">
        <w:rPr>
          <w:color w:val="000000"/>
          <w:spacing w:val="-2"/>
          <w:sz w:val="28"/>
          <w:szCs w:val="28"/>
          <w:highlight w:val="white"/>
          <w:lang w:eastAsia="zh-CN"/>
        </w:rPr>
        <w:t xml:space="preserve"> від </w:t>
      </w:r>
      <w:r>
        <w:rPr>
          <w:color w:val="000000"/>
          <w:spacing w:val="-2"/>
          <w:sz w:val="28"/>
          <w:szCs w:val="28"/>
          <w:highlight w:val="white"/>
          <w:lang w:eastAsia="zh-CN"/>
        </w:rPr>
        <w:t>2</w:t>
      </w:r>
      <w:r w:rsidR="00F22463">
        <w:rPr>
          <w:color w:val="000000"/>
          <w:spacing w:val="-2"/>
          <w:sz w:val="28"/>
          <w:szCs w:val="28"/>
          <w:highlight w:val="white"/>
          <w:lang w:eastAsia="zh-CN"/>
        </w:rPr>
        <w:t>8.01</w:t>
      </w:r>
      <w:r>
        <w:rPr>
          <w:color w:val="000000"/>
          <w:spacing w:val="-2"/>
          <w:sz w:val="28"/>
          <w:szCs w:val="28"/>
          <w:highlight w:val="white"/>
          <w:lang w:eastAsia="zh-CN"/>
        </w:rPr>
        <w:t>.2022, ном</w:t>
      </w:r>
      <w:r>
        <w:rPr>
          <w:bCs/>
          <w:color w:val="auto"/>
          <w:spacing w:val="-4"/>
          <w:sz w:val="28"/>
          <w:szCs w:val="28"/>
          <w:highlight w:val="white"/>
          <w:lang w:eastAsia="zh-CN"/>
        </w:rPr>
        <w:t>ер відомостей про право власн</w:t>
      </w:r>
      <w:r w:rsidR="0091729B">
        <w:rPr>
          <w:bCs/>
          <w:color w:val="auto"/>
          <w:spacing w:val="-4"/>
          <w:sz w:val="28"/>
          <w:szCs w:val="28"/>
          <w:highlight w:val="white"/>
          <w:lang w:eastAsia="zh-CN"/>
        </w:rPr>
        <w:t>ості/довірчої власності: 464</w:t>
      </w:r>
      <w:r>
        <w:rPr>
          <w:bCs/>
          <w:color w:val="auto"/>
          <w:spacing w:val="-4"/>
          <w:sz w:val="28"/>
          <w:szCs w:val="28"/>
          <w:highlight w:val="white"/>
          <w:lang w:eastAsia="zh-CN"/>
        </w:rPr>
        <w:t>4</w:t>
      </w:r>
      <w:r w:rsidR="0091729B">
        <w:rPr>
          <w:bCs/>
          <w:color w:val="auto"/>
          <w:spacing w:val="-4"/>
          <w:sz w:val="28"/>
          <w:szCs w:val="28"/>
          <w:highlight w:val="white"/>
          <w:lang w:eastAsia="zh-CN"/>
        </w:rPr>
        <w:t>8234</w:t>
      </w:r>
      <w:r>
        <w:rPr>
          <w:bCs/>
          <w:color w:val="auto"/>
          <w:spacing w:val="-4"/>
          <w:sz w:val="28"/>
          <w:szCs w:val="28"/>
          <w:highlight w:val="white"/>
          <w:lang w:eastAsia="zh-CN"/>
        </w:rPr>
        <w:t xml:space="preserve">, технічний паспорт на магазин </w:t>
      </w:r>
      <w:r w:rsidR="00CB5F49">
        <w:rPr>
          <w:color w:val="000000"/>
          <w:spacing w:val="-2"/>
          <w:sz w:val="28"/>
          <w:szCs w:val="28"/>
          <w:highlight w:val="white"/>
          <w:lang w:eastAsia="zh-CN"/>
        </w:rPr>
        <w:t>зі складським приміщенням А-1</w:t>
      </w:r>
      <w:r>
        <w:rPr>
          <w:bCs/>
          <w:color w:val="auto"/>
          <w:spacing w:val="-4"/>
          <w:sz w:val="28"/>
          <w:szCs w:val="28"/>
          <w:highlight w:val="white"/>
          <w:lang w:eastAsia="zh-CN"/>
        </w:rPr>
        <w:t>, враховуючи витяг з Державного земельного кадастр</w:t>
      </w:r>
      <w:r w:rsidR="008F56F0">
        <w:rPr>
          <w:bCs/>
          <w:color w:val="auto"/>
          <w:spacing w:val="-4"/>
          <w:sz w:val="28"/>
          <w:szCs w:val="28"/>
          <w:highlight w:val="white"/>
          <w:lang w:eastAsia="zh-CN"/>
        </w:rPr>
        <w:t>у про земельну ділянку від 27.11</w:t>
      </w:r>
      <w:r w:rsidR="00281C13">
        <w:rPr>
          <w:bCs/>
          <w:color w:val="auto"/>
          <w:spacing w:val="-4"/>
          <w:sz w:val="28"/>
          <w:szCs w:val="28"/>
          <w:highlight w:val="white"/>
          <w:lang w:eastAsia="zh-CN"/>
        </w:rPr>
        <w:t>.2025 </w:t>
      </w:r>
      <w:r w:rsidR="009C1DC5">
        <w:rPr>
          <w:bCs/>
          <w:color w:val="auto"/>
          <w:spacing w:val="-4"/>
          <w:sz w:val="28"/>
          <w:szCs w:val="28"/>
          <w:highlight w:val="white"/>
          <w:lang w:eastAsia="zh-CN"/>
        </w:rPr>
        <w:t xml:space="preserve">      </w:t>
      </w:r>
      <w:r w:rsidR="00281C13">
        <w:rPr>
          <w:bCs/>
          <w:color w:val="auto"/>
          <w:spacing w:val="-4"/>
          <w:sz w:val="28"/>
          <w:szCs w:val="28"/>
          <w:highlight w:val="white"/>
          <w:lang w:eastAsia="zh-CN"/>
        </w:rPr>
        <w:t>№ НВ-05012658</w:t>
      </w:r>
      <w:r>
        <w:rPr>
          <w:bCs/>
          <w:color w:val="auto"/>
          <w:spacing w:val="-4"/>
          <w:sz w:val="28"/>
          <w:szCs w:val="28"/>
          <w:highlight w:val="white"/>
          <w:lang w:eastAsia="zh-CN"/>
        </w:rPr>
        <w:t>2025, витяг з Державного реєстру речових прав відповідно до якого право власності на земельну ділянку Луцької міської територіальної громади, від імені якої діє Луцька м</w:t>
      </w:r>
      <w:r w:rsidR="00A11156">
        <w:rPr>
          <w:bCs/>
          <w:color w:val="auto"/>
          <w:spacing w:val="-4"/>
          <w:sz w:val="28"/>
          <w:szCs w:val="28"/>
          <w:highlight w:val="white"/>
          <w:lang w:eastAsia="zh-CN"/>
        </w:rPr>
        <w:t>іська рада, зареєстровано від 26.06</w:t>
      </w:r>
      <w:r>
        <w:rPr>
          <w:bCs/>
          <w:color w:val="auto"/>
          <w:spacing w:val="-4"/>
          <w:sz w:val="28"/>
          <w:szCs w:val="28"/>
          <w:highlight w:val="white"/>
          <w:lang w:eastAsia="zh-CN"/>
        </w:rPr>
        <w:t>.2025, номер відом</w:t>
      </w:r>
      <w:r w:rsidR="003D370A">
        <w:rPr>
          <w:bCs/>
          <w:color w:val="auto"/>
          <w:spacing w:val="-4"/>
          <w:sz w:val="28"/>
          <w:szCs w:val="28"/>
          <w:highlight w:val="white"/>
          <w:lang w:eastAsia="zh-CN"/>
        </w:rPr>
        <w:t>остей про речове право: 61690143</w:t>
      </w:r>
      <w:r>
        <w:rPr>
          <w:bCs/>
          <w:color w:val="auto"/>
          <w:spacing w:val="-4"/>
          <w:sz w:val="28"/>
          <w:szCs w:val="28"/>
          <w:highlight w:val="white"/>
          <w:lang w:eastAsia="zh-CN"/>
        </w:rPr>
        <w:t xml:space="preserve">, </w:t>
      </w:r>
      <w:r w:rsidR="00DB15C1">
        <w:rPr>
          <w:bCs/>
          <w:color w:val="000000"/>
          <w:spacing w:val="-4"/>
          <w:sz w:val="28"/>
          <w:szCs w:val="28"/>
          <w:highlight w:val="white"/>
          <w:lang w:eastAsia="zh-CN"/>
        </w:rPr>
        <w:t>довідку</w:t>
      </w:r>
      <w:r>
        <w:rPr>
          <w:bCs/>
          <w:color w:val="000000"/>
          <w:spacing w:val="-4"/>
          <w:sz w:val="28"/>
          <w:szCs w:val="28"/>
          <w:highlight w:val="white"/>
          <w:lang w:eastAsia="zh-CN"/>
        </w:rPr>
        <w:t xml:space="preserve"> Головного управління ДПС у Волинській області щодо відсутності заборгованості по сплаті орендної плати від </w:t>
      </w:r>
      <w:r w:rsidR="002B408C">
        <w:rPr>
          <w:bCs/>
          <w:color w:val="000000"/>
          <w:spacing w:val="-4"/>
          <w:sz w:val="28"/>
          <w:szCs w:val="28"/>
          <w:highlight w:val="white"/>
          <w:lang w:eastAsia="zh-CN"/>
        </w:rPr>
        <w:t>01.05</w:t>
      </w:r>
      <w:r w:rsidRPr="003529EB">
        <w:rPr>
          <w:bCs/>
          <w:color w:val="000000"/>
          <w:spacing w:val="-4"/>
          <w:sz w:val="28"/>
          <w:szCs w:val="28"/>
          <w:highlight w:val="white"/>
          <w:lang w:eastAsia="zh-CN"/>
        </w:rPr>
        <w:t>.</w:t>
      </w:r>
      <w:r w:rsidR="002B408C">
        <w:rPr>
          <w:bCs/>
          <w:color w:val="000000"/>
          <w:spacing w:val="-4"/>
          <w:sz w:val="28"/>
          <w:szCs w:val="28"/>
          <w:highlight w:val="white"/>
          <w:lang w:eastAsia="zh-CN"/>
        </w:rPr>
        <w:t>2026 № 1195</w:t>
      </w:r>
      <w:r w:rsidR="00DB15C1">
        <w:rPr>
          <w:bCs/>
          <w:color w:val="000000"/>
          <w:spacing w:val="-4"/>
          <w:sz w:val="28"/>
          <w:szCs w:val="28"/>
          <w:highlight w:val="white"/>
          <w:lang w:eastAsia="zh-CN"/>
        </w:rPr>
        <w:t>/АП</w:t>
      </w:r>
      <w:r w:rsidR="002B408C">
        <w:rPr>
          <w:bCs/>
          <w:color w:val="000000"/>
          <w:spacing w:val="-4"/>
          <w:sz w:val="28"/>
          <w:szCs w:val="28"/>
          <w:highlight w:val="white"/>
          <w:lang w:eastAsia="zh-CN"/>
        </w:rPr>
        <w:t>-</w:t>
      </w:r>
      <w:r>
        <w:rPr>
          <w:bCs/>
          <w:color w:val="000000"/>
          <w:spacing w:val="-4"/>
          <w:sz w:val="28"/>
          <w:szCs w:val="28"/>
          <w:highlight w:val="white"/>
          <w:lang w:eastAsia="zh-CN"/>
        </w:rPr>
        <w:t>03-20</w:t>
      </w:r>
      <w:r w:rsidR="00DB15C1">
        <w:rPr>
          <w:bCs/>
          <w:color w:val="000000"/>
          <w:spacing w:val="-4"/>
          <w:sz w:val="28"/>
          <w:szCs w:val="28"/>
          <w:highlight w:val="white"/>
          <w:lang w:eastAsia="zh-CN"/>
        </w:rPr>
        <w:t>-13-04-03</w:t>
      </w:r>
      <w:r>
        <w:rPr>
          <w:color w:val="000000"/>
          <w:spacing w:val="-2"/>
          <w:sz w:val="28"/>
          <w:szCs w:val="28"/>
          <w:highlight w:val="white"/>
          <w:lang w:eastAsia="zh-CN"/>
        </w:rPr>
        <w:t xml:space="preserve">, звіт про експертну грошову оцінку земельної ділянки від </w:t>
      </w:r>
      <w:r w:rsidR="009341F8">
        <w:rPr>
          <w:color w:val="000000"/>
          <w:spacing w:val="-2"/>
          <w:sz w:val="28"/>
          <w:szCs w:val="28"/>
          <w:highlight w:val="white"/>
          <w:lang w:eastAsia="zh-CN"/>
        </w:rPr>
        <w:t>2</w:t>
      </w:r>
      <w:r w:rsidRPr="003529EB">
        <w:rPr>
          <w:color w:val="000000"/>
          <w:spacing w:val="-2"/>
          <w:sz w:val="28"/>
          <w:szCs w:val="28"/>
          <w:highlight w:val="white"/>
          <w:lang w:eastAsia="zh-CN"/>
        </w:rPr>
        <w:t>0</w:t>
      </w:r>
      <w:r w:rsidR="009341F8">
        <w:rPr>
          <w:color w:val="000000"/>
          <w:spacing w:val="-2"/>
          <w:sz w:val="28"/>
          <w:szCs w:val="28"/>
          <w:highlight w:val="white"/>
          <w:lang w:eastAsia="zh-CN"/>
        </w:rPr>
        <w:t>.04</w:t>
      </w:r>
      <w:r>
        <w:rPr>
          <w:color w:val="000000"/>
          <w:spacing w:val="-2"/>
          <w:sz w:val="28"/>
          <w:szCs w:val="28"/>
          <w:highlight w:val="white"/>
          <w:lang w:eastAsia="zh-CN"/>
        </w:rPr>
        <w:t xml:space="preserve">.2026, керуючись статтями 12, 82, 91, 120, 127, 128 Земельного кодексу України, статтями 4, 5, 12 Закону України «Про державну реєстрацію речових прав на нерухоме майно та їх обтяжень», рішенням Луцької міської ради від 17.12.2020 № 1/20 «Про реорганізацію сільських рад шляхом приєднання до Луцької міської ради», постановою Верховної Ради України від 17.07.2020 № 807- ІХ «Про утворення та ліквідацію районів», розпорядженням Кабінету Міністрів України </w:t>
      </w:r>
      <w:r w:rsidR="00CE4BF0">
        <w:rPr>
          <w:color w:val="000000"/>
          <w:spacing w:val="-2"/>
          <w:sz w:val="28"/>
          <w:szCs w:val="28"/>
          <w:highlight w:val="white"/>
          <w:lang w:eastAsia="zh-CN"/>
        </w:rPr>
        <w:t xml:space="preserve">                 </w:t>
      </w:r>
      <w:r>
        <w:rPr>
          <w:color w:val="000000"/>
          <w:spacing w:val="-2"/>
          <w:sz w:val="28"/>
          <w:szCs w:val="28"/>
          <w:highlight w:val="white"/>
          <w:lang w:eastAsia="zh-CN"/>
        </w:rPr>
        <w:t xml:space="preserve">від 12.06.2020 № 708-р «Про визначення адміністративних центрів та </w:t>
      </w:r>
      <w:r>
        <w:rPr>
          <w:color w:val="000000"/>
          <w:spacing w:val="-2"/>
          <w:sz w:val="28"/>
          <w:szCs w:val="28"/>
          <w:highlight w:val="white"/>
          <w:lang w:eastAsia="zh-CN"/>
        </w:rPr>
        <w:lastRenderedPageBreak/>
        <w:t xml:space="preserve">затвердження територій територіальних громад Волинської області», статтями 26, 59 та пунктом </w:t>
      </w:r>
      <w:r>
        <w:rPr>
          <w:color w:val="000000"/>
          <w:spacing w:val="-4"/>
          <w:sz w:val="28"/>
          <w:szCs w:val="28"/>
          <w:highlight w:val="white"/>
          <w:lang w:eastAsia="zh-CN"/>
        </w:rPr>
        <w:t>6</w:t>
      </w:r>
      <w:r>
        <w:rPr>
          <w:color w:val="000000"/>
          <w:spacing w:val="-4"/>
          <w:sz w:val="28"/>
          <w:szCs w:val="28"/>
          <w:highlight w:val="white"/>
          <w:vertAlign w:val="superscript"/>
          <w:lang w:eastAsia="zh-CN"/>
        </w:rPr>
        <w:t>-1</w:t>
      </w:r>
      <w:r>
        <w:rPr>
          <w:color w:val="000000"/>
          <w:spacing w:val="-2"/>
          <w:sz w:val="28"/>
          <w:szCs w:val="28"/>
          <w:highlight w:val="white"/>
          <w:lang w:eastAsia="zh-CN"/>
        </w:rPr>
        <w:t xml:space="preserve"> розділу V Прикінцевих та перехідних положень Закону України «Про місцеве самоврядування в Україні», міська рада</w:t>
      </w:r>
    </w:p>
    <w:p w:rsidR="005D1380" w:rsidRPr="003529EB" w:rsidRDefault="005D1380">
      <w:pPr>
        <w:rPr>
          <w:sz w:val="28"/>
          <w:szCs w:val="28"/>
        </w:rPr>
      </w:pPr>
    </w:p>
    <w:p w:rsidR="005D1380" w:rsidRDefault="003529EB">
      <w:pPr>
        <w:rPr>
          <w:sz w:val="28"/>
          <w:szCs w:val="28"/>
        </w:rPr>
      </w:pPr>
      <w:r>
        <w:rPr>
          <w:sz w:val="28"/>
          <w:szCs w:val="28"/>
        </w:rPr>
        <w:t>ВИРІШИЛА:</w:t>
      </w:r>
    </w:p>
    <w:p w:rsidR="005D1380" w:rsidRPr="003529EB" w:rsidRDefault="005D1380">
      <w:pPr>
        <w:rPr>
          <w:sz w:val="28"/>
          <w:szCs w:val="28"/>
        </w:rPr>
      </w:pPr>
    </w:p>
    <w:p w:rsidR="005D1380" w:rsidRDefault="003529EB">
      <w:pPr>
        <w:ind w:firstLine="567"/>
        <w:jc w:val="both"/>
        <w:rPr>
          <w:sz w:val="28"/>
          <w:szCs w:val="28"/>
        </w:rPr>
      </w:pPr>
      <w:r>
        <w:rPr>
          <w:sz w:val="28"/>
          <w:szCs w:val="28"/>
        </w:rPr>
        <w:t xml:space="preserve">1. Продати громадянину </w:t>
      </w:r>
      <w:proofErr w:type="spellStart"/>
      <w:r w:rsidR="00AE0EB1">
        <w:rPr>
          <w:spacing w:val="-6"/>
          <w:sz w:val="28"/>
          <w:szCs w:val="28"/>
          <w:highlight w:val="white"/>
        </w:rPr>
        <w:t>Стефанишину</w:t>
      </w:r>
      <w:proofErr w:type="spellEnd"/>
      <w:r w:rsidR="00AE0EB1">
        <w:rPr>
          <w:spacing w:val="-6"/>
          <w:sz w:val="28"/>
          <w:szCs w:val="28"/>
          <w:highlight w:val="white"/>
        </w:rPr>
        <w:t xml:space="preserve"> Олегу Богдановичу</w:t>
      </w:r>
      <w:r>
        <w:rPr>
          <w:sz w:val="28"/>
          <w:szCs w:val="28"/>
        </w:rPr>
        <w:t xml:space="preserve"> земельну ділянку несільськогосподарського призначення комунальної власно</w:t>
      </w:r>
      <w:r w:rsidR="00294972">
        <w:rPr>
          <w:sz w:val="28"/>
          <w:szCs w:val="28"/>
        </w:rPr>
        <w:t>сті                        у с.</w:t>
      </w:r>
      <w:r w:rsidR="00AE0EB1" w:rsidRPr="00AE0EB1">
        <w:rPr>
          <w:spacing w:val="-6"/>
          <w:sz w:val="28"/>
          <w:szCs w:val="28"/>
          <w:highlight w:val="white"/>
        </w:rPr>
        <w:t xml:space="preserve"> </w:t>
      </w:r>
      <w:proofErr w:type="spellStart"/>
      <w:r w:rsidR="00AE0EB1">
        <w:rPr>
          <w:spacing w:val="-6"/>
          <w:sz w:val="28"/>
          <w:szCs w:val="28"/>
          <w:highlight w:val="white"/>
        </w:rPr>
        <w:t>Зміїнець</w:t>
      </w:r>
      <w:proofErr w:type="spellEnd"/>
      <w:r>
        <w:rPr>
          <w:sz w:val="28"/>
          <w:szCs w:val="28"/>
        </w:rPr>
        <w:t xml:space="preserve"> Луцького району Волинської області, площею </w:t>
      </w:r>
      <w:r w:rsidR="00AE0EB1">
        <w:rPr>
          <w:color w:val="000000"/>
          <w:spacing w:val="-2"/>
          <w:sz w:val="28"/>
          <w:szCs w:val="28"/>
          <w:highlight w:val="white"/>
          <w:lang w:eastAsia="zh-CN"/>
        </w:rPr>
        <w:t>0,1081 га</w:t>
      </w:r>
      <w:r w:rsidR="00F70198">
        <w:rPr>
          <w:color w:val="000000"/>
          <w:spacing w:val="-2"/>
          <w:sz w:val="28"/>
          <w:szCs w:val="28"/>
          <w:highlight w:val="white"/>
          <w:lang w:eastAsia="zh-CN"/>
        </w:rPr>
        <w:t xml:space="preserve"> з кадастровим номером 0722883700:03:001:64</w:t>
      </w:r>
      <w:r w:rsidR="00F70198">
        <w:rPr>
          <w:color w:val="000000"/>
          <w:spacing w:val="-2"/>
          <w:sz w:val="28"/>
          <w:szCs w:val="28"/>
          <w:lang w:eastAsia="zh-CN"/>
        </w:rPr>
        <w:t>85</w:t>
      </w:r>
      <w:r>
        <w:rPr>
          <w:sz w:val="28"/>
          <w:szCs w:val="28"/>
        </w:rPr>
        <w:t xml:space="preserve">, видом цільового призначення земельної ділянки: </w:t>
      </w:r>
      <w:r>
        <w:rPr>
          <w:color w:val="000000"/>
          <w:spacing w:val="-2"/>
          <w:sz w:val="28"/>
          <w:szCs w:val="28"/>
          <w:highlight w:val="white"/>
          <w:lang w:eastAsia="zh-CN"/>
        </w:rPr>
        <w:t>03.07 - </w:t>
      </w:r>
      <w:r>
        <w:rPr>
          <w:color w:val="000000"/>
          <w:spacing w:val="-4"/>
          <w:sz w:val="28"/>
          <w:szCs w:val="28"/>
          <w:highlight w:val="white"/>
          <w:lang w:eastAsia="zh-CN"/>
        </w:rPr>
        <w:t>для будівництва та обслуговування будівель торгівлі</w:t>
      </w:r>
      <w:r>
        <w:rPr>
          <w:sz w:val="28"/>
          <w:szCs w:val="28"/>
        </w:rPr>
        <w:t>, згідно з додатком.</w:t>
      </w:r>
    </w:p>
    <w:p w:rsidR="005D1380" w:rsidRDefault="003529EB">
      <w:pPr>
        <w:ind w:firstLine="567"/>
        <w:jc w:val="both"/>
        <w:rPr>
          <w:sz w:val="28"/>
          <w:szCs w:val="28"/>
        </w:rPr>
      </w:pPr>
      <w:r>
        <w:rPr>
          <w:sz w:val="28"/>
          <w:szCs w:val="28"/>
        </w:rPr>
        <w:t>2. </w:t>
      </w:r>
      <w:r>
        <w:rPr>
          <w:color w:val="000000"/>
          <w:sz w:val="28"/>
          <w:szCs w:val="28"/>
        </w:rPr>
        <w:t>Затвердити ціну продажу земельної ділянки комунальної власності несільськогосподарського призначення</w:t>
      </w:r>
      <w:r>
        <w:rPr>
          <w:color w:val="FF4000"/>
          <w:sz w:val="28"/>
          <w:szCs w:val="28"/>
        </w:rPr>
        <w:t xml:space="preserve"> </w:t>
      </w:r>
      <w:r w:rsidR="00294972">
        <w:rPr>
          <w:sz w:val="28"/>
          <w:szCs w:val="28"/>
        </w:rPr>
        <w:t>у с.</w:t>
      </w:r>
      <w:r w:rsidR="00AE0EB1" w:rsidRPr="00AE0EB1">
        <w:rPr>
          <w:spacing w:val="-6"/>
          <w:sz w:val="28"/>
          <w:szCs w:val="28"/>
          <w:highlight w:val="white"/>
        </w:rPr>
        <w:t xml:space="preserve"> </w:t>
      </w:r>
      <w:proofErr w:type="spellStart"/>
      <w:r w:rsidR="00AE0EB1">
        <w:rPr>
          <w:spacing w:val="-6"/>
          <w:sz w:val="28"/>
          <w:szCs w:val="28"/>
          <w:highlight w:val="white"/>
        </w:rPr>
        <w:t>Зміїнець</w:t>
      </w:r>
      <w:proofErr w:type="spellEnd"/>
      <w:r>
        <w:rPr>
          <w:sz w:val="28"/>
          <w:szCs w:val="28"/>
        </w:rPr>
        <w:t xml:space="preserve"> Луцького району Волинської області, площею </w:t>
      </w:r>
      <w:r w:rsidR="00AE0EB1">
        <w:rPr>
          <w:color w:val="000000"/>
          <w:spacing w:val="-2"/>
          <w:sz w:val="28"/>
          <w:szCs w:val="28"/>
          <w:highlight w:val="white"/>
          <w:lang w:eastAsia="zh-CN"/>
        </w:rPr>
        <w:t>0,1081 га</w:t>
      </w:r>
      <w:r>
        <w:rPr>
          <w:color w:val="000000"/>
          <w:spacing w:val="-2"/>
          <w:sz w:val="28"/>
          <w:szCs w:val="28"/>
          <w:highlight w:val="white"/>
          <w:lang w:eastAsia="zh-CN"/>
        </w:rPr>
        <w:t xml:space="preserve"> з к</w:t>
      </w:r>
      <w:r w:rsidR="00294972">
        <w:rPr>
          <w:color w:val="000000"/>
          <w:spacing w:val="-2"/>
          <w:sz w:val="28"/>
          <w:szCs w:val="28"/>
          <w:highlight w:val="white"/>
          <w:lang w:eastAsia="zh-CN"/>
        </w:rPr>
        <w:t>адастровим номером 0722883700:03:001:64</w:t>
      </w:r>
      <w:r w:rsidR="00294972">
        <w:rPr>
          <w:color w:val="000000"/>
          <w:spacing w:val="-2"/>
          <w:sz w:val="28"/>
          <w:szCs w:val="28"/>
          <w:lang w:eastAsia="zh-CN"/>
        </w:rPr>
        <w:t>85</w:t>
      </w:r>
      <w:r>
        <w:rPr>
          <w:sz w:val="28"/>
          <w:szCs w:val="28"/>
        </w:rPr>
        <w:t>,</w:t>
      </w:r>
      <w:r>
        <w:rPr>
          <w:color w:val="000000"/>
          <w:sz w:val="28"/>
          <w:szCs w:val="28"/>
        </w:rPr>
        <w:t xml:space="preserve"> визначену відповідно до звіту про експертну грошову оцінку земельної ділянки від </w:t>
      </w:r>
      <w:r w:rsidR="006B0497">
        <w:rPr>
          <w:color w:val="000000"/>
          <w:sz w:val="28"/>
          <w:szCs w:val="28"/>
        </w:rPr>
        <w:t>2</w:t>
      </w:r>
      <w:r w:rsidR="003B4680">
        <w:rPr>
          <w:color w:val="000000"/>
          <w:sz w:val="28"/>
          <w:szCs w:val="28"/>
        </w:rPr>
        <w:t>3.02</w:t>
      </w:r>
      <w:r w:rsidR="0072701F">
        <w:rPr>
          <w:color w:val="000000"/>
          <w:sz w:val="28"/>
          <w:szCs w:val="28"/>
        </w:rPr>
        <w:t>.2026, в сумі 402 8</w:t>
      </w:r>
      <w:r>
        <w:rPr>
          <w:color w:val="000000"/>
          <w:sz w:val="28"/>
          <w:szCs w:val="28"/>
        </w:rPr>
        <w:t>1</w:t>
      </w:r>
      <w:r w:rsidR="0072701F">
        <w:rPr>
          <w:color w:val="000000"/>
          <w:sz w:val="28"/>
          <w:szCs w:val="28"/>
        </w:rPr>
        <w:t>8 (чотириста дві</w:t>
      </w:r>
      <w:r>
        <w:rPr>
          <w:color w:val="000000"/>
          <w:sz w:val="28"/>
          <w:szCs w:val="28"/>
        </w:rPr>
        <w:t xml:space="preserve"> тисяч</w:t>
      </w:r>
      <w:r w:rsidR="0072701F">
        <w:rPr>
          <w:color w:val="000000"/>
          <w:sz w:val="28"/>
          <w:szCs w:val="28"/>
        </w:rPr>
        <w:t>і вісімсот вісімнадцять</w:t>
      </w:r>
      <w:r>
        <w:rPr>
          <w:color w:val="000000"/>
          <w:sz w:val="28"/>
          <w:szCs w:val="28"/>
        </w:rPr>
        <w:t>) грив</w:t>
      </w:r>
      <w:r w:rsidR="0072701F">
        <w:rPr>
          <w:color w:val="000000"/>
          <w:sz w:val="28"/>
          <w:szCs w:val="28"/>
        </w:rPr>
        <w:t>ень</w:t>
      </w:r>
      <w:r>
        <w:rPr>
          <w:color w:val="000000"/>
          <w:sz w:val="28"/>
          <w:szCs w:val="28"/>
        </w:rPr>
        <w:t xml:space="preserve"> 00 копійок. </w:t>
      </w:r>
    </w:p>
    <w:p w:rsidR="005D1380" w:rsidRDefault="003529EB">
      <w:pPr>
        <w:ind w:firstLine="567"/>
        <w:jc w:val="both"/>
        <w:rPr>
          <w:sz w:val="28"/>
          <w:szCs w:val="28"/>
        </w:rPr>
      </w:pPr>
      <w:r>
        <w:rPr>
          <w:sz w:val="28"/>
          <w:szCs w:val="28"/>
        </w:rPr>
        <w:t xml:space="preserve">3. Зобов’язати громадянина </w:t>
      </w:r>
      <w:proofErr w:type="spellStart"/>
      <w:r w:rsidR="00AE0EB1">
        <w:rPr>
          <w:spacing w:val="-6"/>
          <w:sz w:val="28"/>
          <w:szCs w:val="28"/>
          <w:highlight w:val="white"/>
        </w:rPr>
        <w:t>Стефанишина</w:t>
      </w:r>
      <w:proofErr w:type="spellEnd"/>
      <w:r w:rsidR="00AE0EB1">
        <w:rPr>
          <w:spacing w:val="-6"/>
          <w:sz w:val="28"/>
          <w:szCs w:val="28"/>
          <w:highlight w:val="white"/>
        </w:rPr>
        <w:t xml:space="preserve"> Олега Богдановича</w:t>
      </w:r>
      <w:r>
        <w:rPr>
          <w:sz w:val="28"/>
          <w:szCs w:val="28"/>
        </w:rPr>
        <w:t>:</w:t>
      </w:r>
    </w:p>
    <w:p w:rsidR="005D1380" w:rsidRDefault="008677C2">
      <w:pPr>
        <w:ind w:firstLine="567"/>
        <w:jc w:val="both"/>
        <w:rPr>
          <w:sz w:val="28"/>
          <w:szCs w:val="28"/>
        </w:rPr>
      </w:pPr>
      <w:r>
        <w:rPr>
          <w:sz w:val="28"/>
          <w:szCs w:val="28"/>
        </w:rPr>
        <w:t>3.1</w:t>
      </w:r>
      <w:r w:rsidR="003529EB">
        <w:rPr>
          <w:sz w:val="28"/>
          <w:szCs w:val="28"/>
        </w:rPr>
        <w:t> Укласти з Луцькою міською радою, яка діє від імені Луцької міської територіальної громади Волинської області, договір купівлі-продажу земельної ділянки не пізніше 60 календарних днів з дати прийняття цього рішення на затверджених у рішенні умовах та вчинити інші необхідні дії для укладення відповідного правочину.</w:t>
      </w:r>
    </w:p>
    <w:p w:rsidR="005D1380" w:rsidRDefault="008677C2">
      <w:pPr>
        <w:ind w:firstLine="567"/>
        <w:jc w:val="both"/>
        <w:rPr>
          <w:sz w:val="28"/>
          <w:szCs w:val="28"/>
        </w:rPr>
      </w:pPr>
      <w:r>
        <w:rPr>
          <w:sz w:val="28"/>
          <w:szCs w:val="28"/>
        </w:rPr>
        <w:t>3.2</w:t>
      </w:r>
      <w:r w:rsidR="003529EB">
        <w:rPr>
          <w:sz w:val="28"/>
          <w:szCs w:val="28"/>
        </w:rPr>
        <w:t xml:space="preserve"> Зареєструвати право приватної власності на земельну ділянку в порядку, передбаченому чинним законодавством України.</w:t>
      </w:r>
    </w:p>
    <w:p w:rsidR="005D1380" w:rsidRDefault="008677C2">
      <w:pPr>
        <w:ind w:firstLine="567"/>
        <w:jc w:val="both"/>
        <w:rPr>
          <w:sz w:val="28"/>
          <w:szCs w:val="28"/>
        </w:rPr>
      </w:pPr>
      <w:r>
        <w:rPr>
          <w:sz w:val="28"/>
          <w:szCs w:val="28"/>
        </w:rPr>
        <w:t>3.3</w:t>
      </w:r>
      <w:r w:rsidR="003529EB">
        <w:rPr>
          <w:sz w:val="28"/>
          <w:szCs w:val="28"/>
        </w:rPr>
        <w:t xml:space="preserve">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D1380" w:rsidRDefault="003529EB">
      <w:pPr>
        <w:ind w:firstLine="567"/>
        <w:jc w:val="both"/>
        <w:rPr>
          <w:sz w:val="28"/>
          <w:szCs w:val="28"/>
        </w:rPr>
      </w:pPr>
      <w:r>
        <w:rPr>
          <w:sz w:val="28"/>
          <w:szCs w:val="28"/>
        </w:rPr>
        <w:t xml:space="preserve">3.4 Виконувати обов’язки землевласника відповідно до вимог </w:t>
      </w:r>
      <w:proofErr w:type="spellStart"/>
      <w:r>
        <w:rPr>
          <w:sz w:val="28"/>
          <w:szCs w:val="28"/>
        </w:rPr>
        <w:t>ст</w:t>
      </w:r>
      <w:proofErr w:type="spellEnd"/>
      <w:r>
        <w:rPr>
          <w:sz w:val="28"/>
          <w:szCs w:val="28"/>
        </w:rPr>
        <w:t>атті 91 Земельного кодексу України.</w:t>
      </w:r>
    </w:p>
    <w:p w:rsidR="005D1380" w:rsidRDefault="003529EB">
      <w:pPr>
        <w:ind w:firstLine="567"/>
        <w:jc w:val="both"/>
        <w:rPr>
          <w:sz w:val="28"/>
          <w:szCs w:val="28"/>
        </w:rPr>
      </w:pPr>
      <w:r>
        <w:rPr>
          <w:sz w:val="28"/>
          <w:szCs w:val="28"/>
        </w:rPr>
        <w:t>4. Контроль за виконанням рішення покласти на заступни</w:t>
      </w:r>
      <w:r w:rsidR="005252DE">
        <w:rPr>
          <w:sz w:val="28"/>
          <w:szCs w:val="28"/>
        </w:rPr>
        <w:t xml:space="preserve">ка міського голови з питань діяльності виконавчих органів міської ради              Валентина </w:t>
      </w:r>
      <w:proofErr w:type="spellStart"/>
      <w:r w:rsidR="005252DE">
        <w:rPr>
          <w:sz w:val="28"/>
          <w:szCs w:val="28"/>
        </w:rPr>
        <w:t>Хаймика</w:t>
      </w:r>
      <w:proofErr w:type="spellEnd"/>
      <w:r>
        <w:rPr>
          <w:sz w:val="28"/>
          <w:szCs w:val="28"/>
        </w:rPr>
        <w:t xml:space="preserve"> та постійну комісію міської ради з питань земельних відносин та земельного кадастру.</w:t>
      </w:r>
    </w:p>
    <w:p w:rsidR="005D1380" w:rsidRDefault="005D1380" w:rsidP="003529EB">
      <w:pPr>
        <w:jc w:val="both"/>
        <w:rPr>
          <w:sz w:val="28"/>
          <w:szCs w:val="28"/>
        </w:rPr>
      </w:pPr>
    </w:p>
    <w:p w:rsidR="005252DE" w:rsidRPr="003529EB" w:rsidRDefault="005252DE" w:rsidP="003529EB">
      <w:pPr>
        <w:jc w:val="both"/>
        <w:rPr>
          <w:sz w:val="28"/>
          <w:szCs w:val="28"/>
        </w:rPr>
      </w:pPr>
    </w:p>
    <w:p w:rsidR="005D1380" w:rsidRDefault="003529EB">
      <w:pPr>
        <w:tabs>
          <w:tab w:val="left" w:pos="7513"/>
        </w:tabs>
        <w:rPr>
          <w:sz w:val="28"/>
          <w:szCs w:val="28"/>
        </w:rPr>
      </w:pPr>
      <w:r>
        <w:rPr>
          <w:sz w:val="28"/>
          <w:szCs w:val="28"/>
        </w:rPr>
        <w:t xml:space="preserve">Секретар міської ради                                                          </w:t>
      </w:r>
      <w:proofErr w:type="spellStart"/>
      <w:r>
        <w:rPr>
          <w:sz w:val="28"/>
          <w:szCs w:val="28"/>
        </w:rPr>
        <w:t>Катерин</w:t>
      </w:r>
      <w:proofErr w:type="spellEnd"/>
      <w:r>
        <w:rPr>
          <w:sz w:val="28"/>
          <w:szCs w:val="28"/>
        </w:rPr>
        <w:t>а ШКЛЬОДА</w:t>
      </w:r>
    </w:p>
    <w:p w:rsidR="005D1380" w:rsidRDefault="005D1380">
      <w:pPr>
        <w:tabs>
          <w:tab w:val="left" w:pos="7513"/>
        </w:tabs>
        <w:ind w:right="-365"/>
        <w:jc w:val="both"/>
      </w:pPr>
    </w:p>
    <w:p w:rsidR="005252DE" w:rsidRDefault="005252DE">
      <w:pPr>
        <w:tabs>
          <w:tab w:val="left" w:pos="7513"/>
        </w:tabs>
        <w:ind w:right="-365"/>
        <w:jc w:val="both"/>
      </w:pPr>
    </w:p>
    <w:p w:rsidR="005D1380" w:rsidRDefault="00D77E6E">
      <w:pPr>
        <w:tabs>
          <w:tab w:val="left" w:pos="7513"/>
        </w:tabs>
        <w:ind w:right="-365"/>
        <w:jc w:val="both"/>
      </w:pPr>
      <w:r>
        <w:t>Гула</w:t>
      </w:r>
      <w:bookmarkStart w:id="0" w:name="_GoBack"/>
      <w:bookmarkEnd w:id="0"/>
      <w:r w:rsidR="00B56E9C">
        <w:t xml:space="preserve"> 777 8</w:t>
      </w:r>
      <w:r w:rsidR="00B56E9C" w:rsidRPr="00B56E9C">
        <w:rPr>
          <w:lang w:val="ru-RU"/>
        </w:rPr>
        <w:t>7</w:t>
      </w:r>
      <w:r w:rsidR="003529EB">
        <w:t>3</w:t>
      </w:r>
    </w:p>
    <w:p w:rsidR="005D1380" w:rsidRDefault="005D1380">
      <w:pPr>
        <w:tabs>
          <w:tab w:val="left" w:pos="7513"/>
        </w:tabs>
        <w:ind w:right="-365"/>
        <w:jc w:val="both"/>
      </w:pPr>
    </w:p>
    <w:p w:rsidR="005D1380" w:rsidRDefault="005D1380">
      <w:pPr>
        <w:tabs>
          <w:tab w:val="left" w:pos="7513"/>
        </w:tabs>
        <w:ind w:right="-365"/>
        <w:jc w:val="both"/>
      </w:pPr>
    </w:p>
    <w:sectPr w:rsidR="005D1380">
      <w:pgSz w:w="11906" w:h="16838"/>
      <w:pgMar w:top="1134"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autoHyphenation/>
  <w:hyphenationZone w:val="425"/>
  <w:characterSpacingControl w:val="doNotCompress"/>
  <w:compat>
    <w:compatSetting w:name="compatibilityMode" w:uri="http://schemas.microsoft.com/office/word" w:val="12"/>
  </w:compat>
  <w:rsids>
    <w:rsidRoot w:val="005D1380"/>
    <w:rsid w:val="00281C13"/>
    <w:rsid w:val="00294972"/>
    <w:rsid w:val="002B408C"/>
    <w:rsid w:val="003529EB"/>
    <w:rsid w:val="003B4680"/>
    <w:rsid w:val="003D370A"/>
    <w:rsid w:val="005252DE"/>
    <w:rsid w:val="005D1380"/>
    <w:rsid w:val="0063488C"/>
    <w:rsid w:val="006B0497"/>
    <w:rsid w:val="0072701F"/>
    <w:rsid w:val="008677C2"/>
    <w:rsid w:val="008F2E6B"/>
    <w:rsid w:val="008F56F0"/>
    <w:rsid w:val="0091729B"/>
    <w:rsid w:val="009341F8"/>
    <w:rsid w:val="009C1DC5"/>
    <w:rsid w:val="00A11156"/>
    <w:rsid w:val="00A6585C"/>
    <w:rsid w:val="00AE0EB1"/>
    <w:rsid w:val="00B56E9C"/>
    <w:rsid w:val="00CB5F49"/>
    <w:rsid w:val="00CE4BF0"/>
    <w:rsid w:val="00D77E6E"/>
    <w:rsid w:val="00DB15C1"/>
    <w:rsid w:val="00E61A59"/>
    <w:rsid w:val="00ED136E"/>
    <w:rsid w:val="00F22463"/>
    <w:rsid w:val="00F544C2"/>
    <w:rsid w:val="00F70198"/>
    <w:rsid w:val="00F92C41"/>
    <w:rsid w:val="00F940C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qFormat/>
    <w:rsid w:val="000D696A"/>
    <w:rPr>
      <w:rFonts w:ascii="Arial" w:eastAsia="Times New Roman" w:hAnsi="Arial" w:cs="Arial"/>
      <w:b/>
      <w:bCs/>
      <w:kern w:val="2"/>
      <w:sz w:val="32"/>
      <w:szCs w:val="32"/>
      <w:lang w:eastAsia="ru-RU"/>
    </w:rPr>
  </w:style>
  <w:style w:type="character" w:customStyle="1" w:styleId="2">
    <w:name w:val="Заголовок 2 Знак"/>
    <w:basedOn w:val="a0"/>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C7405A"/>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rsid w:val="00C7405A"/>
    <w:pPr>
      <w:suppressLineNumbers/>
    </w:pPr>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numbering" w:customStyle="1" w:styleId="a8">
    <w:name w:val="Без маркерів"/>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2</Pages>
  <Words>2867</Words>
  <Characters>1635</Characters>
  <Application>Microsoft Office Word</Application>
  <DocSecurity>0</DocSecurity>
  <Lines>13</Lines>
  <Paragraphs>8</Paragraphs>
  <ScaleCrop>false</ScaleCrop>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Пользователь</cp:lastModifiedBy>
  <cp:revision>198</cp:revision>
  <cp:lastPrinted>2026-03-09T10:43:00Z</cp:lastPrinted>
  <dcterms:created xsi:type="dcterms:W3CDTF">2022-02-22T13:50:00Z</dcterms:created>
  <dcterms:modified xsi:type="dcterms:W3CDTF">2026-05-11T11:33:00Z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