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86349752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200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 надання  ОСББ «С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ТРІЛЕЦЬКА 69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дозволу  </w:t>
      </w:r>
      <w:r>
        <w:rPr>
          <w:sz w:val="28"/>
          <w:szCs w:val="28"/>
          <w:lang w:val="uk-UA" w:eastAsia="zh-CN" w:bidi="ar-SA"/>
        </w:rPr>
        <w:t>на  розроблення проєкту земле-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устрою   щодо   відведення   в  постійне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користування  земельної  ділянки  кому-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нальної   власності  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  будівництва  </w:t>
      </w:r>
      <w:bookmarkStart w:id="0" w:name="__DdeLink__606_3013872188_Copy_4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і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обслуговування багатоквартирного жит-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лового  будинку </w:t>
      </w:r>
      <w:bookmarkEnd w:id="0"/>
      <w:r>
        <w:rPr>
          <w:sz w:val="28"/>
          <w:szCs w:val="28"/>
          <w:lang w:val="uk-UA" w:eastAsia="zh-CN" w:bidi="ar-SA"/>
        </w:rPr>
        <w:t>на вул. Стрілецькій, 69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заяву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БАГАТОКВАР-ТИРНОГО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Стрілецькій, 69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0,10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1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Start w:id="2" w:name="__DdeLink__606_3013872188"/>
      <w:bookmarkEnd w:id="1"/>
      <w:r>
        <w:rPr>
          <w:color w:val="000000"/>
          <w:sz w:val="28"/>
          <w:szCs w:val="28"/>
          <w:lang w:val="uk-UA" w:eastAsia="zh-CN" w:bidi="ar-SA"/>
        </w:rPr>
        <w:t xml:space="preserve">, </w:t>
      </w:r>
      <w:bookmarkEnd w:id="2"/>
      <w:r>
        <w:rPr>
          <w:color w:val="000000"/>
          <w:sz w:val="28"/>
          <w:szCs w:val="28"/>
          <w:lang w:val="uk-UA" w:eastAsia="zh-CN" w:bidi="ar-SA"/>
        </w:rPr>
        <w:t xml:space="preserve">на якій розташований багатоквартирний житловий будинок, протокол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02.09.2025 № 4,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 (нова редакція), затверджений загальними зборами об’єднання (протокол № 2 від 22.08.2025),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з метою подальшого оформлення об’єднанням права користування земельною ділянкою, </w:t>
      </w:r>
      <w:r>
        <w:rPr>
          <w:sz w:val="28"/>
          <w:szCs w:val="28"/>
          <w:lang w:val="uk-UA" w:eastAsia="zh-CN" w:bidi="ar-SA"/>
        </w:rPr>
        <w:t xml:space="preserve">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 42, 92, 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 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right="-185" w:hanging="0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 69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Стрілецькій, 69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0,10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_Copy_2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3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left="720" w:right="0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left="720" w:right="0" w:hanging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tabs>
          <w:tab w:val="clear" w:pos="708"/>
          <w:tab w:val="left" w:pos="960" w:leader="none"/>
        </w:tabs>
        <w:suppressAutoHyphens w:val="true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widowControl/>
        <w:tabs>
          <w:tab w:val="clear" w:pos="708"/>
          <w:tab w:val="left" w:pos="960" w:leader="none"/>
        </w:tabs>
        <w:suppressAutoHyphens w:val="true"/>
        <w:bidi w:val="0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СТРІЛЕЦЬКА 69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Стрілецькій, 69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0,10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_Copy_3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</w:t>
      </w:r>
      <w:bookmarkEnd w:id="4"/>
      <w:r>
        <w:rPr>
          <w:sz w:val="28"/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numPr>
          <w:ilvl w:val="0"/>
          <w:numId w:val="1"/>
        </w:numPr>
        <w:tabs>
          <w:tab w:val="clear" w:pos="708"/>
          <w:tab w:val="left" w:pos="960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6570" w:leader="none"/>
        </w:tabs>
        <w:ind w:left="0" w:right="-18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Секретар міської ради</w:t>
      </w:r>
      <w:r>
        <w:rPr>
          <w:rFonts w:cs="Times New Roman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Катерина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ШКЛЬОДА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sz w:val="24"/>
          <w:szCs w:val="24"/>
          <w:lang w:eastAsia="zh-CN" w:bidi="ar-S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sz w:val="24"/>
          <w:szCs w:val="24"/>
          <w:lang w:eastAsia="zh-CN" w:bidi="ar-SA"/>
        </w:rPr>
        <w:t>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3" w:customStyle="1">
    <w:name w:val="Заголовок"/>
    <w:basedOn w:val="Normal"/>
    <w:next w:val="Style14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rsid w:val="00c7405a"/>
    <w:pPr>
      <w:spacing w:lineRule="auto" w:line="276" w:before="0" w:after="140"/>
    </w:pPr>
    <w:rPr/>
  </w:style>
  <w:style w:type="paragraph" w:styleId="Style15">
    <w:name w:val="List"/>
    <w:basedOn w:val="Style14"/>
    <w:rsid w:val="00c7405a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</TotalTime>
  <Application>LibreOffice/7.0.0.3$Windows_X86_64 LibreOffice_project/8061b3e9204bef6b321a21033174034a5e2ea88e</Application>
  <Pages>2</Pages>
  <Words>292</Words>
  <Characters>1982</Characters>
  <CharactersWithSpaces>2281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2026-03-09T16:54:46Z</cp:lastPrinted>
  <dcterms:modified xsi:type="dcterms:W3CDTF">2026-05-01T10:31:42Z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