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59D4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Додаток</w:t>
      </w:r>
    </w:p>
    <w:p w14:paraId="3EF6D343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 рішення міської ради</w:t>
      </w:r>
    </w:p>
    <w:p w14:paraId="1E13827D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__________ № ________</w:t>
      </w:r>
    </w:p>
    <w:p w14:paraId="00000005" w14:textId="2C9122E4" w:rsidR="00B16778" w:rsidRDefault="00B16778" w:rsidP="00ED4E7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F44138" w14:textId="77777777" w:rsidR="00495F8F" w:rsidRPr="001B7608" w:rsidRDefault="00495F8F" w:rsidP="00ED4E7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6" w14:textId="77777777" w:rsidR="00B16778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0E082C81" w14:textId="0C5AB85B" w:rsidR="00784C97" w:rsidRPr="00AA155C" w:rsidRDefault="00700D2C" w:rsidP="003F23C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55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3F23C4" w:rsidRPr="00AA15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Міністерства розвитку громад та територій України щодо сприяння в оголошенні </w:t>
      </w:r>
      <w:r w:rsidR="0080067B" w:rsidRPr="00AA155C">
        <w:rPr>
          <w:rFonts w:ascii="Times New Roman" w:hAnsi="Times New Roman" w:cs="Times New Roman"/>
          <w:b/>
          <w:sz w:val="28"/>
          <w:szCs w:val="28"/>
          <w:lang w:val="uk-UA"/>
        </w:rPr>
        <w:t>закупівлі</w:t>
      </w:r>
      <w:r w:rsidR="003F23C4" w:rsidRPr="00AA155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AA155C" w:rsidRPr="00AA155C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="00AA155C" w:rsidRPr="00AA155C">
        <w:rPr>
          <w:rFonts w:ascii="Times New Roman" w:hAnsi="Times New Roman" w:cs="Times New Roman"/>
          <w:b/>
          <w:sz w:val="28"/>
          <w:szCs w:val="28"/>
        </w:rPr>
        <w:t>субпроєктом</w:t>
      </w:r>
      <w:proofErr w:type="spellEnd"/>
      <w:r w:rsidR="00AA155C" w:rsidRPr="00AA1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55C" w:rsidRPr="00AA155C">
        <w:rPr>
          <w:rFonts w:ascii="Times New Roman" w:hAnsi="Times New Roman" w:cs="Times New Roman"/>
          <w:b/>
          <w:sz w:val="28"/>
          <w:szCs w:val="28"/>
          <w:lang w:eastAsia="ru-RU"/>
        </w:rPr>
        <w:t>2-VOL-052-4 «Реконструкція очисних споруд у м. Луцьк» (біологічна</w:t>
      </w:r>
      <w:bookmarkStart w:id="0" w:name="_GoBack"/>
      <w:bookmarkEnd w:id="0"/>
      <w:r w:rsidR="00AA155C" w:rsidRPr="00AA15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очистка) </w:t>
      </w:r>
      <w:r w:rsidR="00AA155C" w:rsidRPr="00AA155C">
        <w:rPr>
          <w:rFonts w:ascii="Times New Roman" w:hAnsi="Times New Roman" w:cs="Times New Roman"/>
          <w:b/>
          <w:sz w:val="28"/>
          <w:szCs w:val="28"/>
        </w:rPr>
        <w:t>з</w:t>
      </w:r>
      <w:r w:rsidR="00AA155C" w:rsidRPr="00AA15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метою його </w:t>
      </w:r>
      <w:r w:rsidR="00AA155C" w:rsidRPr="00AA15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реалізації</w:t>
      </w:r>
    </w:p>
    <w:p w14:paraId="0F852F49" w14:textId="77777777" w:rsidR="00700D2C" w:rsidRPr="009E38DD" w:rsidRDefault="00700D2C" w:rsidP="009E38DD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7862A" w14:textId="50A8BFD5" w:rsidR="00AA3D20" w:rsidRPr="00AA3D20" w:rsidRDefault="00AA3D20" w:rsidP="00AA3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D20">
        <w:rPr>
          <w:rFonts w:ascii="Times New Roman" w:hAnsi="Times New Roman" w:cs="Times New Roman"/>
          <w:sz w:val="28"/>
          <w:szCs w:val="28"/>
        </w:rPr>
        <w:t xml:space="preserve">Луцька міська рада, як представник </w:t>
      </w:r>
      <w:r w:rsidR="004C7151" w:rsidRPr="004C7151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Pr="00AA3D20">
        <w:rPr>
          <w:rFonts w:ascii="Times New Roman" w:hAnsi="Times New Roman" w:cs="Times New Roman"/>
          <w:sz w:val="28"/>
          <w:szCs w:val="28"/>
        </w:rPr>
        <w:t>громади, турбується про життя та здоров’я мешканців, забезпечення санітарно-епідеміологічного благополуччя та збереження довкілля і екології на території громади.</w:t>
      </w:r>
    </w:p>
    <w:p w14:paraId="1CE2F006" w14:textId="48A7FC1F" w:rsidR="00AA3D20" w:rsidRPr="00AA3D20" w:rsidRDefault="00AA3D20" w:rsidP="00AA3D2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D20">
        <w:rPr>
          <w:rFonts w:ascii="Times New Roman" w:hAnsi="Times New Roman" w:cs="Times New Roman"/>
          <w:sz w:val="28"/>
          <w:szCs w:val="28"/>
        </w:rPr>
        <w:t xml:space="preserve">Для вирішення вищенаведених пріоритетних завдань Луцька міська рада та Комунальне підприємство «Луцькводоканал», серед інших, є учасниками Програми «Розвиток муніципальної інфраструктури України» в секторі водопостачання і водовідведення, та перейшли до етапу реалізації </w:t>
      </w:r>
      <w:proofErr w:type="spellStart"/>
      <w:r w:rsidRPr="00AA3D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A3D20">
        <w:rPr>
          <w:rFonts w:ascii="Times New Roman" w:hAnsi="Times New Roman" w:cs="Times New Roman"/>
          <w:sz w:val="28"/>
          <w:szCs w:val="28"/>
        </w:rPr>
        <w:t xml:space="preserve"> «Комплексна модернізація систем водопостачання та водовідведення в м. Луцьк».</w:t>
      </w:r>
    </w:p>
    <w:p w14:paraId="491EC5E9" w14:textId="3E1E7D3C" w:rsidR="00AA3D20" w:rsidRPr="00AA3D20" w:rsidRDefault="00AA3D20" w:rsidP="00AA3D20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D20">
        <w:rPr>
          <w:rFonts w:ascii="Times New Roman" w:hAnsi="Times New Roman" w:cs="Times New Roman"/>
          <w:sz w:val="28"/>
          <w:szCs w:val="28"/>
        </w:rPr>
        <w:t xml:space="preserve">Відповідно, 1 грудня 2022 року підписана </w:t>
      </w:r>
      <w:r w:rsidRPr="00AA3D20">
        <w:rPr>
          <w:rFonts w:ascii="Times New Roman" w:hAnsi="Times New Roman" w:cs="Times New Roman"/>
          <w:bCs/>
          <w:sz w:val="28"/>
          <w:szCs w:val="28"/>
          <w:lang w:eastAsia="ru-RU"/>
        </w:rPr>
        <w:t>Угода про передачу коштів позики</w:t>
      </w:r>
      <w:r w:rsidRPr="00AA3D2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AA3D20">
        <w:rPr>
          <w:rFonts w:ascii="Times New Roman" w:hAnsi="Times New Roman" w:cs="Times New Roman"/>
          <w:sz w:val="28"/>
          <w:szCs w:val="28"/>
        </w:rPr>
        <w:t>Про</w:t>
      </w:r>
      <w:r w:rsidRPr="007D3F23">
        <w:rPr>
          <w:rFonts w:ascii="Times New Roman" w:hAnsi="Times New Roman" w:cs="Times New Roman"/>
          <w:sz w:val="28"/>
          <w:szCs w:val="28"/>
        </w:rPr>
        <w:t>є</w:t>
      </w:r>
      <w:r w:rsidRPr="00AA3D20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Pr="00AA3D20">
        <w:rPr>
          <w:rFonts w:ascii="Times New Roman" w:hAnsi="Times New Roman" w:cs="Times New Roman"/>
          <w:sz w:val="28"/>
          <w:szCs w:val="28"/>
        </w:rPr>
        <w:t xml:space="preserve"> 2_</w:t>
      </w:r>
      <w:r w:rsidRPr="00AA3D20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Pr="00AA3D20">
        <w:rPr>
          <w:rFonts w:ascii="Times New Roman" w:hAnsi="Times New Roman" w:cs="Times New Roman"/>
          <w:sz w:val="28"/>
          <w:szCs w:val="28"/>
        </w:rPr>
        <w:t xml:space="preserve">_052 «Комплексна модернізація систем водопостачання та водовідведення в м. Луцьк» № 13110-05/168/1 </w:t>
      </w:r>
      <w:r w:rsidRPr="00AA3D2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між </w:t>
      </w:r>
      <w:r w:rsidRPr="00AA3D20">
        <w:rPr>
          <w:rFonts w:ascii="Times New Roman" w:hAnsi="Times New Roman" w:cs="Times New Roman"/>
          <w:bCs/>
          <w:sz w:val="28"/>
          <w:szCs w:val="28"/>
        </w:rPr>
        <w:t xml:space="preserve">Міністерством фінансів України, Міністерством розвитку громад та територій, Національною комісією, що здійснює державне регулювання у сферах енергетики та комунальних послуг, Луцькою міською радою та Комунальним підприємством </w:t>
      </w:r>
      <w:r w:rsidR="007D3F23" w:rsidRPr="007D3F23">
        <w:rPr>
          <w:rFonts w:ascii="Times New Roman" w:hAnsi="Times New Roman" w:cs="Times New Roman"/>
          <w:bCs/>
          <w:sz w:val="28"/>
          <w:szCs w:val="28"/>
        </w:rPr>
        <w:t>«</w:t>
      </w:r>
      <w:r w:rsidRPr="00AA3D20">
        <w:rPr>
          <w:rFonts w:ascii="Times New Roman" w:hAnsi="Times New Roman" w:cs="Times New Roman"/>
          <w:bCs/>
          <w:sz w:val="28"/>
          <w:szCs w:val="28"/>
        </w:rPr>
        <w:t>Луцькводоканал</w:t>
      </w:r>
      <w:r w:rsidR="007D3F23" w:rsidRPr="007D3F23">
        <w:rPr>
          <w:rFonts w:ascii="Times New Roman" w:hAnsi="Times New Roman" w:cs="Times New Roman"/>
          <w:bCs/>
          <w:sz w:val="28"/>
          <w:szCs w:val="28"/>
        </w:rPr>
        <w:t>»</w:t>
      </w:r>
      <w:r w:rsidRPr="00AA3D2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9B4A2B" w14:textId="750F21EC" w:rsidR="00AA3D20" w:rsidRPr="007D3F23" w:rsidRDefault="00AA3D20" w:rsidP="007D3F23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3F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Одним з ключових компонентів </w:t>
      </w:r>
      <w:r w:rsidR="007D3F23" w:rsidRPr="007D3F23">
        <w:rPr>
          <w:rFonts w:ascii="Times New Roman" w:hAnsi="Times New Roman" w:cs="Times New Roman"/>
          <w:bCs/>
          <w:sz w:val="28"/>
          <w:szCs w:val="28"/>
          <w:lang w:val="uk-UA"/>
        </w:rPr>
        <w:t>цього</w:t>
      </w:r>
      <w:r w:rsidRPr="007D3F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7D3F23">
        <w:rPr>
          <w:rFonts w:ascii="Times New Roman" w:hAnsi="Times New Roman" w:cs="Times New Roman"/>
          <w:bCs/>
          <w:sz w:val="28"/>
          <w:szCs w:val="28"/>
          <w:lang w:val="uk-UA"/>
        </w:rPr>
        <w:t>Проєкту</w:t>
      </w:r>
      <w:proofErr w:type="spellEnd"/>
      <w:r w:rsidRPr="007D3F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</w:t>
      </w:r>
      <w:r w:rsidRPr="007D3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825D5">
        <w:rPr>
          <w:rFonts w:ascii="Times New Roman" w:hAnsi="Times New Roman" w:cs="Times New Roman"/>
          <w:sz w:val="28"/>
          <w:szCs w:val="28"/>
          <w:lang w:val="uk-UA"/>
        </w:rPr>
        <w:t>субпроєкт</w:t>
      </w:r>
      <w:proofErr w:type="spellEnd"/>
      <w:r w:rsidR="007825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3F23">
        <w:rPr>
          <w:rFonts w:ascii="Times New Roman" w:hAnsi="Times New Roman" w:cs="Times New Roman"/>
          <w:sz w:val="28"/>
          <w:szCs w:val="28"/>
          <w:lang w:val="uk-UA"/>
        </w:rPr>
        <w:t>«Реконструкція очисних споруд у м. Луцьк».</w:t>
      </w:r>
    </w:p>
    <w:p w14:paraId="2C793B40" w14:textId="17F8E914" w:rsidR="00AA3D20" w:rsidRPr="00AA3D20" w:rsidRDefault="007825D5" w:rsidP="007D3F23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результатами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засідання Координаційного комітету 14 травня 2025 року, на якому розглядалось питання відновлення заходів спрямованих на реалізацію</w:t>
      </w:r>
      <w:r w:rsidRPr="0078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субпроєкту</w:t>
      </w:r>
      <w:proofErr w:type="spellEnd"/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VOL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-052-4 </w:t>
      </w:r>
      <w:r w:rsidRPr="0078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Реконструкція очисних споруд у м. Луцьк</w:t>
      </w:r>
      <w:r w:rsidRPr="0078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</w:t>
      </w:r>
      <w:r w:rsidRPr="0078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proofErr w:type="spellStart"/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VOL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-052 </w:t>
      </w:r>
      <w:r w:rsidRPr="0078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Комплексна модернізація систем водопостачання та водовідведення в м. Луцьк</w:t>
      </w:r>
      <w:r w:rsidRPr="0078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</w:t>
      </w:r>
      <w:r w:rsid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мунальне 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</w:t>
      </w:r>
      <w:r w:rsid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уцькводоканал» 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взяло на себе ряд зобов'язань щодо підготовки нової тендерної документації для повторного оголошення торгів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вказана документація була виготовлена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визначені терміни. Також, Луцька міська рада 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</w:t>
      </w:r>
      <w:r w:rsid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мунальне </w:t>
      </w:r>
      <w:r w:rsidR="00AB2CE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</w:t>
      </w:r>
      <w:r w:rsidR="00AB2C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уцькводоканал»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винайшл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фінансовий ресурс, розпочал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успішно продовжу</w:t>
      </w:r>
      <w:r w:rsidR="00AB2CE0" w:rsidRPr="00AB2CE0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AB2CE0" w:rsidRPr="00F856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 роботи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реалізації 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І етапу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 очисних споруд в частині механічного очищення стічних вод.</w:t>
      </w:r>
    </w:p>
    <w:p w14:paraId="41E2C1BE" w14:textId="47FF33A6" w:rsidR="00AA3D20" w:rsidRPr="00AA3D20" w:rsidRDefault="00AA3D20" w:rsidP="004C7151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результат 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Луцькою міською радою та комунальним підприємством «Луцькводоканал» 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взятих 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себе 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зобов'язань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грудні 2025 року за участю консультанта було направлено до Групи управління та підтримки 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програми узгоджен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версі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тендерної документації за </w:t>
      </w:r>
      <w:proofErr w:type="spellStart"/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субпроєктом</w:t>
      </w:r>
      <w:proofErr w:type="spellEnd"/>
      <w:r w:rsidRPr="00AA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AA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VOL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-052-4 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Реконструкція очисних споруд у м. Луцьк</w:t>
      </w:r>
      <w:r w:rsidR="004C7151" w:rsidRPr="004C7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(біологічна очистка).</w:t>
      </w:r>
    </w:p>
    <w:p w14:paraId="332F7868" w14:textId="3A94977B" w:rsidR="00AA3D20" w:rsidRPr="00AA3D20" w:rsidRDefault="00AA3D20" w:rsidP="004C7151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Оскільки, два етапи реконструкції очисних споруд, а саме етапи механічної та біологічної очистки, є цілісним комплексом очищення стічних вод Луцької територіальної громади та враховуючи, що етап реконструкції блоку механічної очистки знаходиться в активній фазі реалізації необхідно як найшвидше розпочати впровадження етапу реконструкції блоку біологічної очистки, який затримується Європейським інвестиційним банком на стадії оголошення торгів уже протя</w:t>
      </w:r>
      <w:r w:rsidR="003935B1" w:rsidRPr="003935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</w:t>
      </w:r>
      <w:r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місяців.</w:t>
      </w:r>
    </w:p>
    <w:p w14:paraId="3F2AF437" w14:textId="4298363E" w:rsidR="00AA3D20" w:rsidRPr="00AA3D20" w:rsidRDefault="00AA3D20" w:rsidP="003935B1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D20">
        <w:rPr>
          <w:rStyle w:val="xfmc1"/>
          <w:rFonts w:ascii="Times New Roman" w:hAnsi="Times New Roman" w:cs="Times New Roman"/>
          <w:sz w:val="28"/>
          <w:szCs w:val="28"/>
        </w:rPr>
        <w:t>Також наголошуємо, що у зв’язку з обмеженим терміном дії Програми будь-яке зволікання з оголошенням торгів зменшує терміни виконання даного заходу і може при</w:t>
      </w:r>
      <w:r w:rsidR="00041612" w:rsidRPr="00682490">
        <w:rPr>
          <w:rStyle w:val="xfmc1"/>
          <w:rFonts w:ascii="Times New Roman" w:hAnsi="Times New Roman" w:cs="Times New Roman"/>
          <w:sz w:val="28"/>
          <w:szCs w:val="28"/>
        </w:rPr>
        <w:t>з</w:t>
      </w:r>
      <w:r w:rsidRPr="00AA3D20">
        <w:rPr>
          <w:rStyle w:val="xfmc1"/>
          <w:rFonts w:ascii="Times New Roman" w:hAnsi="Times New Roman" w:cs="Times New Roman"/>
          <w:sz w:val="28"/>
          <w:szCs w:val="28"/>
        </w:rPr>
        <w:t>вести в подальшому не лише до зменшення кількості учасників торгів</w:t>
      </w:r>
      <w:r w:rsidR="00682490" w:rsidRPr="00682490">
        <w:rPr>
          <w:rStyle w:val="xfmc1"/>
          <w:rFonts w:ascii="Times New Roman" w:hAnsi="Times New Roman" w:cs="Times New Roman"/>
          <w:sz w:val="28"/>
          <w:szCs w:val="28"/>
        </w:rPr>
        <w:t xml:space="preserve"> </w:t>
      </w:r>
      <w:r w:rsidRPr="00AA3D20">
        <w:rPr>
          <w:rStyle w:val="xfmc1"/>
          <w:rFonts w:ascii="Times New Roman" w:hAnsi="Times New Roman" w:cs="Times New Roman"/>
          <w:sz w:val="28"/>
          <w:szCs w:val="28"/>
        </w:rPr>
        <w:t>у зв’язку із стислими термінами реалізації, а і до порушення планомірності виконання робіт.</w:t>
      </w:r>
    </w:p>
    <w:p w14:paraId="6DE7B1ED" w14:textId="63F77725" w:rsidR="00AA3D20" w:rsidRPr="00E43605" w:rsidRDefault="00AA3D20" w:rsidP="00682490">
      <w:pPr>
        <w:pStyle w:val="a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 xml:space="preserve">Одночасно зазначаємо, що в результаті проведеного моніторингу ходу реалізації Програм за участю міжнародних фінансових організацій, а саме Європейського інвестиційного банку, Світового банку, Європейського банку реконструкції та розвитку, Північної екологічної фінансової корпорації (НЕФКО), у різних галузях економіки України, таких як транспорт, енергетика, теплопостачання, поводження з твердими побутовими відходами, </w:t>
      </w:r>
      <w:proofErr w:type="spellStart"/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термомодернізація</w:t>
      </w:r>
      <w:proofErr w:type="spellEnd"/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 xml:space="preserve"> будівель і споруд та медицина спостерігається позитивна динаміка реалізації </w:t>
      </w:r>
      <w:proofErr w:type="spellStart"/>
      <w:r w:rsidR="00E43605"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п</w:t>
      </w: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ро</w:t>
      </w:r>
      <w:r w:rsidR="00E43605"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є</w:t>
      </w: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. Водночас, з відкритих джерел</w:t>
      </w:r>
      <w:r w:rsidR="00682490"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вбачається</w:t>
      </w:r>
      <w:r w:rsidR="00682490"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, що</w:t>
      </w: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 xml:space="preserve"> найгірш</w:t>
      </w:r>
      <w:r w:rsidR="00682490"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ою є</w:t>
      </w: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 xml:space="preserve"> ситуація з реалізацією </w:t>
      </w:r>
      <w:proofErr w:type="spellStart"/>
      <w:r w:rsidR="00682490"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п</w:t>
      </w: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ро</w:t>
      </w:r>
      <w:r w:rsidR="00682490"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є</w:t>
      </w:r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E43605">
        <w:rPr>
          <w:rStyle w:val="xfmc1"/>
          <w:rFonts w:ascii="Times New Roman" w:hAnsi="Times New Roman" w:cs="Times New Roman"/>
          <w:sz w:val="28"/>
          <w:szCs w:val="28"/>
          <w:lang w:val="uk-UA"/>
        </w:rPr>
        <w:t xml:space="preserve"> саме у галузі водопостачання та водовідведення.</w:t>
      </w:r>
    </w:p>
    <w:p w14:paraId="6CA1CA08" w14:textId="7EC259E0" w:rsidR="00AA3D20" w:rsidRPr="00AA3D20" w:rsidRDefault="00AA3D20" w:rsidP="0068249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D20">
        <w:rPr>
          <w:rFonts w:ascii="Times New Roman" w:hAnsi="Times New Roman" w:cs="Times New Roman"/>
          <w:sz w:val="28"/>
          <w:szCs w:val="28"/>
        </w:rPr>
        <w:t xml:space="preserve">Луцька міська рада підтверджує необхідність впровадження </w:t>
      </w:r>
      <w:r w:rsidR="00682490" w:rsidRPr="00682490">
        <w:rPr>
          <w:rFonts w:ascii="Times New Roman" w:hAnsi="Times New Roman" w:cs="Times New Roman"/>
          <w:sz w:val="28"/>
          <w:szCs w:val="28"/>
        </w:rPr>
        <w:t>цього</w:t>
      </w:r>
      <w:r w:rsidRPr="00AA3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D20">
        <w:rPr>
          <w:rFonts w:ascii="Times New Roman" w:hAnsi="Times New Roman" w:cs="Times New Roman"/>
          <w:sz w:val="28"/>
          <w:szCs w:val="28"/>
        </w:rPr>
        <w:t>субпро</w:t>
      </w:r>
      <w:r w:rsidR="00682490" w:rsidRPr="00E43605">
        <w:rPr>
          <w:rFonts w:ascii="Times New Roman" w:hAnsi="Times New Roman" w:cs="Times New Roman"/>
          <w:sz w:val="28"/>
          <w:szCs w:val="28"/>
        </w:rPr>
        <w:t>є</w:t>
      </w:r>
      <w:r w:rsidRPr="00AA3D20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AA3D20">
        <w:rPr>
          <w:rFonts w:ascii="Times New Roman" w:hAnsi="Times New Roman" w:cs="Times New Roman"/>
          <w:sz w:val="28"/>
          <w:szCs w:val="28"/>
        </w:rPr>
        <w:t xml:space="preserve"> та зацікавлена в інвестуванні передбачених Угодою коштів.</w:t>
      </w:r>
    </w:p>
    <w:p w14:paraId="403EFE2E" w14:textId="00E44CC3" w:rsidR="00D1781A" w:rsidRPr="00AA3D20" w:rsidRDefault="00682490" w:rsidP="00682490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490">
        <w:rPr>
          <w:rFonts w:ascii="Times New Roman" w:hAnsi="Times New Roman" w:cs="Times New Roman"/>
          <w:sz w:val="28"/>
          <w:szCs w:val="28"/>
        </w:rPr>
        <w:t>В свою чергу, з</w:t>
      </w:r>
      <w:r w:rsidR="00AA3D20" w:rsidRPr="00AA3D20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E43605" w:rsidRPr="00E43605">
        <w:rPr>
          <w:rFonts w:ascii="Times New Roman" w:hAnsi="Times New Roman" w:cs="Times New Roman"/>
          <w:sz w:val="28"/>
          <w:szCs w:val="28"/>
        </w:rPr>
        <w:t xml:space="preserve">його </w:t>
      </w:r>
      <w:r w:rsidR="00AA3D20" w:rsidRPr="00AA3D20">
        <w:rPr>
          <w:rFonts w:ascii="Times New Roman" w:hAnsi="Times New Roman" w:cs="Times New Roman"/>
          <w:sz w:val="28"/>
          <w:szCs w:val="28"/>
        </w:rPr>
        <w:t xml:space="preserve">успішної реалізації є необхідність оперативного оголошення закупівлі за </w:t>
      </w:r>
      <w:proofErr w:type="spellStart"/>
      <w:r w:rsidR="00AA3D20" w:rsidRPr="00AA3D20">
        <w:rPr>
          <w:rFonts w:ascii="Times New Roman" w:hAnsi="Times New Roman" w:cs="Times New Roman"/>
          <w:sz w:val="28"/>
          <w:szCs w:val="28"/>
        </w:rPr>
        <w:t>суб</w:t>
      </w:r>
      <w:r w:rsidR="00E43605" w:rsidRPr="00E43605">
        <w:rPr>
          <w:rFonts w:ascii="Times New Roman" w:hAnsi="Times New Roman" w:cs="Times New Roman"/>
          <w:sz w:val="28"/>
          <w:szCs w:val="28"/>
        </w:rPr>
        <w:t>п</w:t>
      </w:r>
      <w:r w:rsidR="00AA3D20" w:rsidRPr="00AA3D20">
        <w:rPr>
          <w:rFonts w:ascii="Times New Roman" w:hAnsi="Times New Roman" w:cs="Times New Roman"/>
          <w:sz w:val="28"/>
          <w:szCs w:val="28"/>
        </w:rPr>
        <w:t>роєктом</w:t>
      </w:r>
      <w:proofErr w:type="spellEnd"/>
      <w:r w:rsidR="00AA3D20" w:rsidRPr="00AA3D20">
        <w:rPr>
          <w:rFonts w:ascii="Times New Roman" w:hAnsi="Times New Roman" w:cs="Times New Roman"/>
          <w:sz w:val="28"/>
          <w:szCs w:val="28"/>
        </w:rPr>
        <w:t xml:space="preserve"> 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VOL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-052-4 </w:t>
      </w:r>
      <w:r w:rsidR="004D3FBF" w:rsidRPr="004D3F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Реконструкція очисних споруд у м. Луцьк</w:t>
      </w:r>
      <w:r w:rsidR="004D3FBF" w:rsidRPr="004D3F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3D20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(біологічна очистка).</w:t>
      </w:r>
      <w:r w:rsidR="00D1781A" w:rsidRPr="00AA3D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0760B0" w14:textId="21EEF8D0" w:rsidR="00D1781A" w:rsidRDefault="00D1781A" w:rsidP="004D3FBF">
      <w:pPr>
        <w:pStyle w:val="ad"/>
        <w:ind w:firstLine="567"/>
        <w:jc w:val="both"/>
        <w:rPr>
          <w:b/>
          <w:bCs/>
        </w:rPr>
      </w:pPr>
      <w:r w:rsidRPr="004D3FBF">
        <w:rPr>
          <w:rFonts w:ascii="Times New Roman" w:hAnsi="Times New Roman" w:cs="Times New Roman"/>
          <w:sz w:val="28"/>
          <w:szCs w:val="28"/>
        </w:rPr>
        <w:t xml:space="preserve">З огляду на викладене та з метою </w:t>
      </w:r>
      <w:r w:rsidR="004D3FBF" w:rsidRPr="004D3FB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реалізації </w:t>
      </w:r>
      <w:proofErr w:type="spellStart"/>
      <w:r w:rsidR="004D3FBF" w:rsidRPr="004D3FBF">
        <w:rPr>
          <w:rFonts w:ascii="Times New Roman" w:hAnsi="Times New Roman" w:cs="Times New Roman"/>
          <w:sz w:val="28"/>
          <w:szCs w:val="28"/>
          <w:lang w:val="uk-UA"/>
        </w:rPr>
        <w:t>субпроєкту</w:t>
      </w:r>
      <w:proofErr w:type="spellEnd"/>
      <w:r w:rsidR="004D3FBF" w:rsidRPr="004D3FBF">
        <w:rPr>
          <w:rFonts w:ascii="Times New Roman" w:hAnsi="Times New Roman" w:cs="Times New Roman"/>
          <w:sz w:val="28"/>
          <w:szCs w:val="28"/>
          <w:lang w:val="uk-UA"/>
        </w:rPr>
        <w:t xml:space="preserve"> «Реконструкція очисних споруд у місті Луцьк»</w:t>
      </w:r>
      <w:r w:rsidRPr="004D3FBF">
        <w:rPr>
          <w:rFonts w:ascii="Times New Roman" w:hAnsi="Times New Roman" w:cs="Times New Roman"/>
          <w:sz w:val="28"/>
          <w:szCs w:val="28"/>
        </w:rPr>
        <w:t>, просимо</w:t>
      </w:r>
      <w:r w:rsidR="004D3FBF" w:rsidRPr="004D3FBF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в оголошенні</w:t>
      </w:r>
      <w:r w:rsidR="004D3FBF" w:rsidRPr="003F23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3FBF" w:rsidRPr="00AA3D20">
        <w:rPr>
          <w:rFonts w:ascii="Times New Roman" w:hAnsi="Times New Roman" w:cs="Times New Roman"/>
          <w:sz w:val="28"/>
          <w:szCs w:val="28"/>
        </w:rPr>
        <w:t xml:space="preserve">закупівлі за </w:t>
      </w:r>
      <w:proofErr w:type="spellStart"/>
      <w:r w:rsidR="004D3FBF" w:rsidRPr="00AA3D20">
        <w:rPr>
          <w:rFonts w:ascii="Times New Roman" w:hAnsi="Times New Roman" w:cs="Times New Roman"/>
          <w:sz w:val="28"/>
          <w:szCs w:val="28"/>
        </w:rPr>
        <w:t>суб</w:t>
      </w:r>
      <w:r w:rsidR="004D3FBF" w:rsidRPr="00E43605">
        <w:rPr>
          <w:rFonts w:ascii="Times New Roman" w:hAnsi="Times New Roman" w:cs="Times New Roman"/>
          <w:sz w:val="28"/>
          <w:szCs w:val="28"/>
        </w:rPr>
        <w:t>п</w:t>
      </w:r>
      <w:r w:rsidR="004D3FBF" w:rsidRPr="00AA3D20">
        <w:rPr>
          <w:rFonts w:ascii="Times New Roman" w:hAnsi="Times New Roman" w:cs="Times New Roman"/>
          <w:sz w:val="28"/>
          <w:szCs w:val="28"/>
        </w:rPr>
        <w:t>роєктом</w:t>
      </w:r>
      <w:proofErr w:type="spellEnd"/>
      <w:r w:rsidR="004D3FBF" w:rsidRPr="00AA3D20">
        <w:rPr>
          <w:rFonts w:ascii="Times New Roman" w:hAnsi="Times New Roman" w:cs="Times New Roman"/>
          <w:sz w:val="28"/>
          <w:szCs w:val="28"/>
        </w:rPr>
        <w:t xml:space="preserve"> </w:t>
      </w:r>
      <w:r w:rsidR="004D3FBF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4D3FBF" w:rsidRPr="00AA3D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VOL</w:t>
      </w:r>
      <w:r w:rsidR="004D3FBF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-052-4 </w:t>
      </w:r>
      <w:r w:rsidR="004D3FBF" w:rsidRPr="004D3F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3FBF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Реконструкція очисних споруд у м. Луцьк</w:t>
      </w:r>
      <w:r w:rsidR="004D3FBF" w:rsidRPr="004D3F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3FBF" w:rsidRPr="00AA3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(біологічна очистка).</w:t>
      </w:r>
    </w:p>
    <w:p w14:paraId="1E7C5E9E" w14:textId="77777777" w:rsidR="0022133D" w:rsidRPr="00B266F6" w:rsidRDefault="0022133D" w:rsidP="0022133D">
      <w:pPr>
        <w:spacing w:line="240" w:lineRule="auto"/>
        <w:rPr>
          <w:rFonts w:eastAsia="Times New Roman"/>
          <w:lang w:eastAsia="ru-RU"/>
        </w:rPr>
      </w:pPr>
    </w:p>
    <w:p w14:paraId="20359AFE" w14:textId="77777777" w:rsidR="00593C2B" w:rsidRPr="00593C2B" w:rsidRDefault="00593C2B" w:rsidP="00593C2B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1C1F9EF0" w14:textId="3CA9491D" w:rsidR="00614F6C" w:rsidRPr="004D3FBF" w:rsidRDefault="00614F6C" w:rsidP="00614F6C">
      <w:pPr>
        <w:tabs>
          <w:tab w:val="left" w:pos="5103"/>
        </w:tabs>
        <w:jc w:val="both"/>
        <w:rPr>
          <w:rFonts w:ascii="Times New Roman" w:hAnsi="Times New Roman"/>
          <w:lang w:val="ru-RU"/>
        </w:rPr>
      </w:pPr>
      <w:r w:rsidRPr="002D2B45">
        <w:rPr>
          <w:rFonts w:ascii="Times New Roman" w:hAnsi="Times New Roman"/>
          <w:sz w:val="28"/>
          <w:szCs w:val="28"/>
        </w:rPr>
        <w:t>Секретар міської ради</w:t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="004D3FBF">
        <w:rPr>
          <w:rFonts w:ascii="Times New Roman" w:hAnsi="Times New Roman"/>
          <w:sz w:val="28"/>
          <w:szCs w:val="28"/>
          <w:lang w:val="ru-RU"/>
        </w:rPr>
        <w:t>Катерина ШКЛЬОДА</w:t>
      </w:r>
    </w:p>
    <w:p w14:paraId="18B6946F" w14:textId="06798776" w:rsidR="00ED4E7E" w:rsidRDefault="00ED4E7E" w:rsidP="00614F6C">
      <w:pPr>
        <w:widowControl w:val="0"/>
        <w:spacing w:line="240" w:lineRule="auto"/>
        <w:ind w:left="4320" w:right="101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D4E7E" w:rsidSect="00AA3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567" w:right="567" w:bottom="1701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E609F" w14:textId="77777777" w:rsidR="0016154E" w:rsidRDefault="0016154E" w:rsidP="005F34AD">
      <w:pPr>
        <w:spacing w:line="240" w:lineRule="auto"/>
      </w:pPr>
      <w:r>
        <w:separator/>
      </w:r>
    </w:p>
  </w:endnote>
  <w:endnote w:type="continuationSeparator" w:id="0">
    <w:p w14:paraId="1DE10D38" w14:textId="77777777" w:rsidR="0016154E" w:rsidRDefault="0016154E" w:rsidP="005F3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1787" w14:textId="77777777" w:rsidR="005F34AD" w:rsidRDefault="005F34A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A458" w14:textId="77777777" w:rsidR="005F34AD" w:rsidRDefault="005F34A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0F9C" w14:textId="77777777" w:rsidR="005F34AD" w:rsidRDefault="005F34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6041" w14:textId="77777777" w:rsidR="0016154E" w:rsidRDefault="0016154E" w:rsidP="005F34AD">
      <w:pPr>
        <w:spacing w:line="240" w:lineRule="auto"/>
      </w:pPr>
      <w:r>
        <w:separator/>
      </w:r>
    </w:p>
  </w:footnote>
  <w:footnote w:type="continuationSeparator" w:id="0">
    <w:p w14:paraId="5D506360" w14:textId="77777777" w:rsidR="0016154E" w:rsidRDefault="0016154E" w:rsidP="005F3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4DA2" w14:textId="77777777" w:rsidR="005F34AD" w:rsidRDefault="005F34A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DB228" w14:textId="4F06E7C0" w:rsidR="005F34AD" w:rsidRPr="00D31CD0" w:rsidRDefault="00D31CD0" w:rsidP="00D31CD0">
    <w:pPr>
      <w:pStyle w:val="a9"/>
      <w:tabs>
        <w:tab w:val="clear" w:pos="4819"/>
        <w:tab w:val="center" w:pos="4808"/>
        <w:tab w:val="left" w:pos="6525"/>
      </w:tabs>
      <w:rPr>
        <w:rFonts w:ascii="Times New Roman" w:hAnsi="Times New Roman" w:cs="Times New Roman"/>
        <w:sz w:val="28"/>
        <w:szCs w:val="28"/>
      </w:rPr>
    </w:pPr>
    <w:r>
      <w:tab/>
    </w:r>
    <w:sdt>
      <w:sdtPr>
        <w:id w:val="148736339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4AD" w:rsidRPr="00D31CD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14:paraId="6F06096C" w14:textId="77777777" w:rsidR="005F34AD" w:rsidRDefault="005F34A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0416" w14:textId="77777777" w:rsidR="005F34AD" w:rsidRDefault="005F34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C92"/>
    <w:multiLevelType w:val="multilevel"/>
    <w:tmpl w:val="BD38A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E280C04"/>
    <w:multiLevelType w:val="multilevel"/>
    <w:tmpl w:val="463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36D27"/>
    <w:multiLevelType w:val="multilevel"/>
    <w:tmpl w:val="80629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3FD5212"/>
    <w:multiLevelType w:val="multilevel"/>
    <w:tmpl w:val="675A6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5080978"/>
    <w:multiLevelType w:val="multilevel"/>
    <w:tmpl w:val="C420A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78"/>
    <w:rsid w:val="000104C9"/>
    <w:rsid w:val="00031DB1"/>
    <w:rsid w:val="00041612"/>
    <w:rsid w:val="00051928"/>
    <w:rsid w:val="000F37DF"/>
    <w:rsid w:val="000F6038"/>
    <w:rsid w:val="00124D20"/>
    <w:rsid w:val="00147B83"/>
    <w:rsid w:val="0016154E"/>
    <w:rsid w:val="00172FE7"/>
    <w:rsid w:val="001B7608"/>
    <w:rsid w:val="001E2E91"/>
    <w:rsid w:val="001E6847"/>
    <w:rsid w:val="0022133D"/>
    <w:rsid w:val="002578AB"/>
    <w:rsid w:val="00257B43"/>
    <w:rsid w:val="00281C34"/>
    <w:rsid w:val="002B3CC1"/>
    <w:rsid w:val="002C40B1"/>
    <w:rsid w:val="002D102F"/>
    <w:rsid w:val="002F2AE2"/>
    <w:rsid w:val="002F6973"/>
    <w:rsid w:val="003140DC"/>
    <w:rsid w:val="00341CAF"/>
    <w:rsid w:val="00344A14"/>
    <w:rsid w:val="003935B1"/>
    <w:rsid w:val="003A7365"/>
    <w:rsid w:val="003C16B6"/>
    <w:rsid w:val="003D3414"/>
    <w:rsid w:val="003F23C4"/>
    <w:rsid w:val="00445B2A"/>
    <w:rsid w:val="00470980"/>
    <w:rsid w:val="0048770A"/>
    <w:rsid w:val="00495F8F"/>
    <w:rsid w:val="004A6DE5"/>
    <w:rsid w:val="004C2BC7"/>
    <w:rsid w:val="004C43B5"/>
    <w:rsid w:val="004C7151"/>
    <w:rsid w:val="004D2608"/>
    <w:rsid w:val="004D2959"/>
    <w:rsid w:val="004D3FBF"/>
    <w:rsid w:val="00501D7E"/>
    <w:rsid w:val="00532389"/>
    <w:rsid w:val="00532E36"/>
    <w:rsid w:val="00592867"/>
    <w:rsid w:val="00593C2B"/>
    <w:rsid w:val="005D1CD9"/>
    <w:rsid w:val="005E0A25"/>
    <w:rsid w:val="005F34AD"/>
    <w:rsid w:val="00604C96"/>
    <w:rsid w:val="00614F6C"/>
    <w:rsid w:val="00664A12"/>
    <w:rsid w:val="00672299"/>
    <w:rsid w:val="00682490"/>
    <w:rsid w:val="00683F55"/>
    <w:rsid w:val="00692D54"/>
    <w:rsid w:val="00695C3E"/>
    <w:rsid w:val="00700D2C"/>
    <w:rsid w:val="00730750"/>
    <w:rsid w:val="00747832"/>
    <w:rsid w:val="0075461D"/>
    <w:rsid w:val="007825D5"/>
    <w:rsid w:val="00784C97"/>
    <w:rsid w:val="007B1652"/>
    <w:rsid w:val="007D3F23"/>
    <w:rsid w:val="0080067B"/>
    <w:rsid w:val="00817D76"/>
    <w:rsid w:val="00826351"/>
    <w:rsid w:val="0083323B"/>
    <w:rsid w:val="00833941"/>
    <w:rsid w:val="00833F44"/>
    <w:rsid w:val="008C7989"/>
    <w:rsid w:val="008E1CAE"/>
    <w:rsid w:val="008F6C0C"/>
    <w:rsid w:val="009A2F6E"/>
    <w:rsid w:val="009D0058"/>
    <w:rsid w:val="009E38DD"/>
    <w:rsid w:val="00A071C0"/>
    <w:rsid w:val="00A44AF5"/>
    <w:rsid w:val="00A87C06"/>
    <w:rsid w:val="00A90EDC"/>
    <w:rsid w:val="00AA155C"/>
    <w:rsid w:val="00AA3D20"/>
    <w:rsid w:val="00AB2CE0"/>
    <w:rsid w:val="00AB71C4"/>
    <w:rsid w:val="00AC3515"/>
    <w:rsid w:val="00B16778"/>
    <w:rsid w:val="00B168C7"/>
    <w:rsid w:val="00B266F6"/>
    <w:rsid w:val="00B42BCB"/>
    <w:rsid w:val="00B44CFF"/>
    <w:rsid w:val="00B72C97"/>
    <w:rsid w:val="00C27EF5"/>
    <w:rsid w:val="00C53EB6"/>
    <w:rsid w:val="00C74552"/>
    <w:rsid w:val="00CE5CE8"/>
    <w:rsid w:val="00D1781A"/>
    <w:rsid w:val="00D2772E"/>
    <w:rsid w:val="00D31CD0"/>
    <w:rsid w:val="00D33F46"/>
    <w:rsid w:val="00D70F17"/>
    <w:rsid w:val="00E10B8C"/>
    <w:rsid w:val="00E257E6"/>
    <w:rsid w:val="00E403CE"/>
    <w:rsid w:val="00E43605"/>
    <w:rsid w:val="00E501F2"/>
    <w:rsid w:val="00E92732"/>
    <w:rsid w:val="00EB104B"/>
    <w:rsid w:val="00ED4E7E"/>
    <w:rsid w:val="00F40905"/>
    <w:rsid w:val="00F41285"/>
    <w:rsid w:val="00F47F0E"/>
    <w:rsid w:val="00F579C3"/>
    <w:rsid w:val="00F70937"/>
    <w:rsid w:val="00F770E9"/>
    <w:rsid w:val="00F856F0"/>
    <w:rsid w:val="00F90E32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D6205"/>
  <w15:docId w15:val="{34F96105-7257-4BE5-B740-7A1F541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semiHidden/>
    <w:unhideWhenUsed/>
    <w:rsid w:val="00D2772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4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341C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9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2867"/>
    <w:rPr>
      <w:rFonts w:ascii="Courier New" w:eastAsia="Times New Roman" w:hAnsi="Courier New" w:cs="Courier New"/>
      <w:sz w:val="20"/>
      <w:szCs w:val="20"/>
      <w:lang w:val="uk-UA"/>
    </w:rPr>
  </w:style>
  <w:style w:type="paragraph" w:customStyle="1" w:styleId="rvps17">
    <w:name w:val="rvps17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2D102F"/>
  </w:style>
  <w:style w:type="character" w:customStyle="1" w:styleId="rvts64">
    <w:name w:val="rvts64"/>
    <w:basedOn w:val="a0"/>
    <w:rsid w:val="002D102F"/>
  </w:style>
  <w:style w:type="paragraph" w:customStyle="1" w:styleId="rvps3">
    <w:name w:val="rvps3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2D102F"/>
  </w:style>
  <w:style w:type="paragraph" w:customStyle="1" w:styleId="rvps6">
    <w:name w:val="rvps6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a0"/>
    <w:rsid w:val="004D2608"/>
  </w:style>
  <w:style w:type="character" w:styleId="a8">
    <w:name w:val="Emphasis"/>
    <w:basedOn w:val="a0"/>
    <w:uiPriority w:val="20"/>
    <w:qFormat/>
    <w:rsid w:val="004D2608"/>
    <w:rPr>
      <w:i/>
      <w:iCs/>
    </w:rPr>
  </w:style>
  <w:style w:type="character" w:customStyle="1" w:styleId="rvts46">
    <w:name w:val="rvts46"/>
    <w:basedOn w:val="a0"/>
    <w:rsid w:val="004D2608"/>
  </w:style>
  <w:style w:type="character" w:customStyle="1" w:styleId="rvts82">
    <w:name w:val="rvts82"/>
    <w:basedOn w:val="a0"/>
    <w:rsid w:val="00F40905"/>
  </w:style>
  <w:style w:type="paragraph" w:styleId="a9">
    <w:name w:val="header"/>
    <w:basedOn w:val="a"/>
    <w:link w:val="aa"/>
    <w:uiPriority w:val="99"/>
    <w:unhideWhenUsed/>
    <w:rsid w:val="005F34AD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F34AD"/>
  </w:style>
  <w:style w:type="paragraph" w:styleId="ab">
    <w:name w:val="footer"/>
    <w:basedOn w:val="a"/>
    <w:link w:val="ac"/>
    <w:uiPriority w:val="99"/>
    <w:unhideWhenUsed/>
    <w:rsid w:val="005F34AD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34AD"/>
  </w:style>
  <w:style w:type="character" w:customStyle="1" w:styleId="xfmc1">
    <w:name w:val="xfmc1"/>
    <w:basedOn w:val="a0"/>
    <w:rsid w:val="00AA3D20"/>
  </w:style>
  <w:style w:type="paragraph" w:styleId="ad">
    <w:name w:val="No Spacing"/>
    <w:uiPriority w:val="1"/>
    <w:qFormat/>
    <w:rsid w:val="00AA3D2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rada57</dc:creator>
  <cp:lastModifiedBy>Anna</cp:lastModifiedBy>
  <cp:revision>15</cp:revision>
  <cp:lastPrinted>2025-04-23T08:32:00Z</cp:lastPrinted>
  <dcterms:created xsi:type="dcterms:W3CDTF">2026-05-11T10:24:00Z</dcterms:created>
  <dcterms:modified xsi:type="dcterms:W3CDTF">2026-05-11T12:41:00Z</dcterms:modified>
</cp:coreProperties>
</file>