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0C587" w14:textId="0A9EEB3F" w:rsidR="000D774D" w:rsidRDefault="00466452">
      <w:pPr>
        <w:widowControl w:val="0"/>
        <w:jc w:val="center"/>
        <w:rPr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8C3B18" wp14:editId="6AB05A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98602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0332BAC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77C3CA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841559584" r:id="rId9"/>
        </w:object>
      </w:r>
    </w:p>
    <w:p w14:paraId="0986958D" w14:textId="77777777" w:rsidR="000D774D" w:rsidRDefault="000A3544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B23FCF8" w14:textId="77777777" w:rsidR="000D774D" w:rsidRDefault="000D774D">
      <w:pPr>
        <w:widowControl w:val="0"/>
        <w:rPr>
          <w:sz w:val="20"/>
          <w:szCs w:val="20"/>
          <w:lang w:val="uk-UA"/>
        </w:rPr>
      </w:pPr>
    </w:p>
    <w:p w14:paraId="7EAC7927" w14:textId="77777777" w:rsidR="000D774D" w:rsidRDefault="000A3544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9B0BCD0" w14:textId="77777777" w:rsidR="000D774D" w:rsidRDefault="000D774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14:paraId="4C4843EA" w14:textId="77777777" w:rsidR="000D774D" w:rsidRDefault="000A3544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м. Луцьк                                         №______________</w:t>
      </w:r>
    </w:p>
    <w:p w14:paraId="0B62455F" w14:textId="77777777" w:rsidR="000D774D" w:rsidRDefault="000D774D">
      <w:pPr>
        <w:widowControl w:val="0"/>
        <w:jc w:val="both"/>
        <w:rPr>
          <w:sz w:val="24"/>
          <w:szCs w:val="28"/>
          <w:lang w:val="uk-UA"/>
        </w:rPr>
      </w:pPr>
    </w:p>
    <w:p w14:paraId="70CB960C" w14:textId="77777777" w:rsidR="005C0DE5" w:rsidRDefault="00A76961" w:rsidP="005C0DE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Про погодження </w:t>
      </w:r>
      <w:r w:rsidR="005C0DE5">
        <w:rPr>
          <w:szCs w:val="28"/>
          <w:lang w:val="uk-UA"/>
        </w:rPr>
        <w:t xml:space="preserve">будівництва </w:t>
      </w:r>
    </w:p>
    <w:p w14:paraId="5EF16847" w14:textId="15916A38" w:rsidR="005C0DE5" w:rsidRDefault="00C770BD" w:rsidP="005C0DE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захисного </w:t>
      </w:r>
      <w:r w:rsidR="005C0DE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об</w:t>
      </w:r>
      <w:r>
        <w:rPr>
          <w:szCs w:val="28"/>
          <w:lang w:val="en-US"/>
        </w:rPr>
        <w:t>’</w:t>
      </w:r>
      <w:proofErr w:type="spellStart"/>
      <w:r>
        <w:rPr>
          <w:szCs w:val="28"/>
          <w:lang w:val="uk-UA"/>
        </w:rPr>
        <w:t>єкта</w:t>
      </w:r>
      <w:proofErr w:type="spellEnd"/>
      <w:r w:rsidR="005C0DE5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критичної </w:t>
      </w:r>
    </w:p>
    <w:p w14:paraId="57AD05BD" w14:textId="72903779" w:rsidR="005C0DE5" w:rsidRDefault="00C770BD" w:rsidP="005C0DE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інфраструктури</w:t>
      </w:r>
      <w:r w:rsidR="005C0DE5">
        <w:rPr>
          <w:szCs w:val="28"/>
          <w:lang w:val="uk-UA"/>
        </w:rPr>
        <w:t xml:space="preserve">      </w:t>
      </w:r>
      <w:r w:rsidR="00A76961" w:rsidRPr="00CF1675">
        <w:rPr>
          <w:szCs w:val="28"/>
          <w:lang w:val="uk-UA"/>
        </w:rPr>
        <w:t>в</w:t>
      </w:r>
      <w:r w:rsidR="005C0DE5">
        <w:rPr>
          <w:szCs w:val="28"/>
          <w:lang w:val="uk-UA"/>
        </w:rPr>
        <w:t xml:space="preserve">     </w:t>
      </w:r>
      <w:r w:rsidR="00A76961" w:rsidRPr="00CF1675">
        <w:rPr>
          <w:szCs w:val="28"/>
          <w:lang w:val="uk-UA"/>
        </w:rPr>
        <w:t xml:space="preserve">межах </w:t>
      </w:r>
    </w:p>
    <w:p w14:paraId="11AE5698" w14:textId="04A642B0" w:rsidR="000B0B35" w:rsidRDefault="00A76961" w:rsidP="000B0B3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>експер</w:t>
      </w:r>
      <w:r w:rsidR="00BD7E71" w:rsidRPr="00CF1675">
        <w:rPr>
          <w:szCs w:val="28"/>
          <w:lang w:val="uk-UA"/>
        </w:rPr>
        <w:t>и</w:t>
      </w:r>
      <w:r w:rsidRPr="00CF1675">
        <w:rPr>
          <w:szCs w:val="28"/>
          <w:lang w:val="uk-UA"/>
        </w:rPr>
        <w:t>ментального</w:t>
      </w:r>
      <w:r w:rsidR="00C770BD">
        <w:rPr>
          <w:szCs w:val="28"/>
          <w:lang w:val="uk-UA"/>
        </w:rPr>
        <w:t xml:space="preserve"> </w:t>
      </w:r>
      <w:proofErr w:type="spellStart"/>
      <w:r w:rsidRPr="00CF1675">
        <w:rPr>
          <w:szCs w:val="28"/>
          <w:lang w:val="uk-UA"/>
        </w:rPr>
        <w:t>про</w:t>
      </w:r>
      <w:r w:rsidR="00F734A7">
        <w:rPr>
          <w:szCs w:val="28"/>
          <w:lang w:val="uk-UA"/>
        </w:rPr>
        <w:t>є</w:t>
      </w:r>
      <w:r w:rsidRPr="00CF1675">
        <w:rPr>
          <w:szCs w:val="28"/>
          <w:lang w:val="uk-UA"/>
        </w:rPr>
        <w:t>кту</w:t>
      </w:r>
      <w:proofErr w:type="spellEnd"/>
      <w:r w:rsidR="007E5E7F">
        <w:rPr>
          <w:szCs w:val="28"/>
          <w:lang w:val="uk-UA"/>
        </w:rPr>
        <w:t xml:space="preserve">, </w:t>
      </w:r>
    </w:p>
    <w:p w14:paraId="79590BE9" w14:textId="5BC6B7C1" w:rsidR="007E5E7F" w:rsidRDefault="007E5E7F" w:rsidP="000B0B3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згідно із постановою КМУ</w:t>
      </w:r>
    </w:p>
    <w:p w14:paraId="7184600B" w14:textId="683265BF" w:rsidR="007E5E7F" w:rsidRPr="00C770BD" w:rsidRDefault="007E5E7F" w:rsidP="000B0B3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від 07.02.2025 № 142</w:t>
      </w:r>
    </w:p>
    <w:p w14:paraId="46BE7796" w14:textId="35DA2843" w:rsidR="000D774D" w:rsidRPr="00C770BD" w:rsidRDefault="000D774D" w:rsidP="005C0DE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</w:p>
    <w:p w14:paraId="13FE9ACC" w14:textId="77777777" w:rsidR="000D774D" w:rsidRPr="005C0DE5" w:rsidRDefault="000D774D">
      <w:pPr>
        <w:rPr>
          <w:sz w:val="24"/>
          <w:szCs w:val="26"/>
          <w:lang w:val="uk-UA"/>
        </w:rPr>
      </w:pPr>
    </w:p>
    <w:p w14:paraId="76B597CE" w14:textId="0E6261AB" w:rsidR="00BD7E71" w:rsidRPr="00CF1675" w:rsidRDefault="000A3544">
      <w:pPr>
        <w:widowControl w:val="0"/>
        <w:ind w:firstLine="567"/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Розглянувши </w:t>
      </w:r>
      <w:r w:rsidR="00BD7E71" w:rsidRPr="00CF1675">
        <w:rPr>
          <w:szCs w:val="28"/>
          <w:lang w:val="uk-UA"/>
        </w:rPr>
        <w:t xml:space="preserve">звернення </w:t>
      </w:r>
      <w:r w:rsidR="00222A71">
        <w:rPr>
          <w:szCs w:val="28"/>
          <w:lang w:val="uk-UA"/>
        </w:rPr>
        <w:t>Приватного акціонерного товариства</w:t>
      </w:r>
      <w:r w:rsidR="00BD7E71" w:rsidRPr="00CF1675">
        <w:rPr>
          <w:szCs w:val="28"/>
          <w:lang w:val="uk-UA"/>
        </w:rPr>
        <w:t xml:space="preserve"> «</w:t>
      </w:r>
      <w:r w:rsidR="00222A71">
        <w:rPr>
          <w:szCs w:val="28"/>
          <w:lang w:val="uk-UA"/>
        </w:rPr>
        <w:t xml:space="preserve">ВОЛИНЬОБЛЕНЕРГО» щодо погодження будівництва </w:t>
      </w:r>
      <w:r w:rsidR="000D12F2">
        <w:rPr>
          <w:szCs w:val="28"/>
          <w:lang w:val="uk-UA"/>
        </w:rPr>
        <w:t>_____________________</w:t>
      </w:r>
      <w:r w:rsidR="00BD7E71" w:rsidRPr="00CF1675">
        <w:rPr>
          <w:szCs w:val="28"/>
          <w:lang w:val="uk-UA"/>
        </w:rPr>
        <w:t xml:space="preserve">, </w:t>
      </w:r>
      <w:r w:rsidR="0024786B" w:rsidRPr="00CF1675">
        <w:rPr>
          <w:szCs w:val="28"/>
          <w:lang w:val="uk-UA"/>
        </w:rPr>
        <w:t xml:space="preserve">керуючись </w:t>
      </w:r>
      <w:r w:rsidR="000B0B35" w:rsidRPr="00CF1675">
        <w:rPr>
          <w:szCs w:val="28"/>
        </w:rPr>
        <w:t xml:space="preserve">Законом </w:t>
      </w:r>
      <w:proofErr w:type="spellStart"/>
      <w:r w:rsidR="000B0B35" w:rsidRPr="00CF1675">
        <w:rPr>
          <w:szCs w:val="28"/>
        </w:rPr>
        <w:t>України</w:t>
      </w:r>
      <w:proofErr w:type="spellEnd"/>
      <w:r w:rsidR="000B0B35" w:rsidRPr="00CF1675">
        <w:rPr>
          <w:szCs w:val="28"/>
        </w:rPr>
        <w:t xml:space="preserve"> «Про </w:t>
      </w:r>
      <w:proofErr w:type="spellStart"/>
      <w:r w:rsidR="000B0B35" w:rsidRPr="00CF1675">
        <w:rPr>
          <w:szCs w:val="28"/>
        </w:rPr>
        <w:t>місцеве</w:t>
      </w:r>
      <w:proofErr w:type="spellEnd"/>
      <w:r w:rsidR="000B0B35" w:rsidRPr="00CF1675">
        <w:rPr>
          <w:szCs w:val="28"/>
        </w:rPr>
        <w:t xml:space="preserve"> </w:t>
      </w:r>
      <w:proofErr w:type="spellStart"/>
      <w:r w:rsidR="000B0B35" w:rsidRPr="00CF1675">
        <w:rPr>
          <w:szCs w:val="28"/>
        </w:rPr>
        <w:t>самоврядування</w:t>
      </w:r>
      <w:proofErr w:type="spellEnd"/>
      <w:r w:rsidR="000B0B35" w:rsidRPr="00CF1675">
        <w:rPr>
          <w:szCs w:val="28"/>
        </w:rPr>
        <w:t xml:space="preserve"> в </w:t>
      </w:r>
      <w:proofErr w:type="spellStart"/>
      <w:r w:rsidR="000B0B35" w:rsidRPr="00CF1675">
        <w:rPr>
          <w:szCs w:val="28"/>
        </w:rPr>
        <w:t>Україні</w:t>
      </w:r>
      <w:proofErr w:type="spellEnd"/>
      <w:r w:rsidR="000B0B35" w:rsidRPr="00CF1675">
        <w:rPr>
          <w:szCs w:val="28"/>
        </w:rPr>
        <w:t>»</w:t>
      </w:r>
      <w:r w:rsidR="000B0B35">
        <w:rPr>
          <w:szCs w:val="28"/>
          <w:lang w:val="uk-UA"/>
        </w:rPr>
        <w:t xml:space="preserve">, </w:t>
      </w:r>
      <w:r w:rsidR="00F734A7">
        <w:rPr>
          <w:szCs w:val="28"/>
          <w:lang w:val="uk-UA"/>
        </w:rPr>
        <w:t>п</w:t>
      </w:r>
      <w:r w:rsidR="0024786B" w:rsidRPr="00CF1675">
        <w:rPr>
          <w:szCs w:val="28"/>
          <w:lang w:val="uk-UA"/>
        </w:rPr>
        <w:t>остановами Кабінету Мін</w:t>
      </w:r>
      <w:r w:rsidR="005C0DE5">
        <w:rPr>
          <w:szCs w:val="28"/>
          <w:lang w:val="uk-UA"/>
        </w:rPr>
        <w:t>істрів України від 07.02.2025 № </w:t>
      </w:r>
      <w:r w:rsidR="0024786B" w:rsidRPr="00CF1675">
        <w:rPr>
          <w:szCs w:val="28"/>
          <w:lang w:val="uk-UA"/>
        </w:rPr>
        <w:t>142 «Про реалізацію експериментального проекту щодо нового будівництва, реконструкції, капітального ремонту, ремонту та інших інженерно-технічних заходів із захисту об</w:t>
      </w:r>
      <w:r w:rsidR="0024786B" w:rsidRPr="00CF1675">
        <w:rPr>
          <w:szCs w:val="28"/>
          <w:lang w:val="en-US"/>
        </w:rPr>
        <w:t>’</w:t>
      </w:r>
      <w:proofErr w:type="spellStart"/>
      <w:r w:rsidR="0024786B" w:rsidRPr="00CF1675">
        <w:rPr>
          <w:szCs w:val="28"/>
          <w:lang w:val="uk-UA"/>
        </w:rPr>
        <w:t>єктів</w:t>
      </w:r>
      <w:proofErr w:type="spellEnd"/>
      <w:r w:rsidR="0024786B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proofErr w:type="spellStart"/>
      <w:r w:rsidR="0024786B" w:rsidRPr="00CF1675">
        <w:rPr>
          <w:szCs w:val="28"/>
          <w:lang w:val="uk-UA"/>
        </w:rPr>
        <w:t>підсектору</w:t>
      </w:r>
      <w:proofErr w:type="spellEnd"/>
      <w:r w:rsidR="0024786B" w:rsidRPr="00CF1675">
        <w:rPr>
          <w:szCs w:val="28"/>
          <w:lang w:val="uk-UA"/>
        </w:rPr>
        <w:t xml:space="preserve"> залізничного транспорту сектору транспорту і пошти, сектору систем життєзабезпечення критичної інфраструктури» та від 20.03.2026 № 393 «Про реалізацію експериментального проекту щодо створення умов для швидкого та ефективного здійсне</w:t>
      </w:r>
      <w:r>
        <w:rPr>
          <w:szCs w:val="28"/>
          <w:lang w:val="uk-UA"/>
        </w:rPr>
        <w:t>ння заходів комплексних планів с</w:t>
      </w:r>
      <w:r w:rsidR="0024786B" w:rsidRPr="00CF1675">
        <w:rPr>
          <w:szCs w:val="28"/>
          <w:lang w:val="uk-UA"/>
        </w:rPr>
        <w:t>тійкості регіонів і окремих міст»,</w:t>
      </w:r>
      <w:r w:rsidR="0024786B" w:rsidRPr="00CF1675">
        <w:rPr>
          <w:szCs w:val="28"/>
        </w:rPr>
        <w:t xml:space="preserve"> </w:t>
      </w:r>
      <w:proofErr w:type="spellStart"/>
      <w:r w:rsidR="0024786B" w:rsidRPr="00CF1675">
        <w:rPr>
          <w:szCs w:val="28"/>
        </w:rPr>
        <w:t>міська</w:t>
      </w:r>
      <w:proofErr w:type="spellEnd"/>
      <w:r w:rsidR="0024786B" w:rsidRPr="00CF1675">
        <w:rPr>
          <w:szCs w:val="28"/>
        </w:rPr>
        <w:t xml:space="preserve"> рада</w:t>
      </w:r>
    </w:p>
    <w:p w14:paraId="67E828D4" w14:textId="77777777" w:rsidR="00BD7E71" w:rsidRPr="005C0DE5" w:rsidRDefault="00BD7E71">
      <w:pPr>
        <w:widowControl w:val="0"/>
        <w:ind w:firstLine="567"/>
        <w:jc w:val="both"/>
        <w:rPr>
          <w:sz w:val="24"/>
          <w:szCs w:val="26"/>
          <w:lang w:val="uk-UA"/>
        </w:rPr>
      </w:pPr>
    </w:p>
    <w:p w14:paraId="31CB5F49" w14:textId="77777777" w:rsidR="000D774D" w:rsidRPr="00CF1675" w:rsidRDefault="000A3544">
      <w:pPr>
        <w:widowControl w:val="0"/>
        <w:rPr>
          <w:szCs w:val="28"/>
        </w:rPr>
      </w:pPr>
      <w:r w:rsidRPr="00CF1675">
        <w:rPr>
          <w:szCs w:val="28"/>
          <w:lang w:val="uk-UA"/>
        </w:rPr>
        <w:t>ВИРІШИЛА:</w:t>
      </w:r>
    </w:p>
    <w:p w14:paraId="62133D9F" w14:textId="77777777" w:rsidR="000D774D" w:rsidRPr="007E5E7F" w:rsidRDefault="000D774D">
      <w:pPr>
        <w:widowControl w:val="0"/>
        <w:jc w:val="both"/>
        <w:rPr>
          <w:sz w:val="22"/>
          <w:szCs w:val="26"/>
          <w:lang w:val="uk-UA"/>
        </w:rPr>
      </w:pPr>
    </w:p>
    <w:p w14:paraId="172FEF41" w14:textId="2DC8EF27" w:rsidR="000D774D" w:rsidRPr="00CF1675" w:rsidRDefault="005C0DE5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CF1675" w:rsidRPr="00CF1675">
        <w:rPr>
          <w:szCs w:val="28"/>
          <w:lang w:val="uk-UA"/>
        </w:rPr>
        <w:t xml:space="preserve">Погодити </w:t>
      </w:r>
      <w:r w:rsidR="00222A71">
        <w:rPr>
          <w:szCs w:val="28"/>
          <w:lang w:val="uk-UA"/>
        </w:rPr>
        <w:t>Приватному акціонерному товариств</w:t>
      </w:r>
      <w:r w:rsidR="000B0B35">
        <w:rPr>
          <w:szCs w:val="28"/>
          <w:lang w:val="uk-UA"/>
        </w:rPr>
        <w:t xml:space="preserve">у </w:t>
      </w:r>
      <w:r w:rsidR="00222A71" w:rsidRPr="00CF1675">
        <w:rPr>
          <w:szCs w:val="28"/>
          <w:lang w:val="uk-UA"/>
        </w:rPr>
        <w:t>«</w:t>
      </w:r>
      <w:r w:rsidR="00222A71">
        <w:rPr>
          <w:szCs w:val="28"/>
          <w:lang w:val="uk-UA"/>
        </w:rPr>
        <w:t>ВОЛИНЬОБЛЕНЕРГО»</w:t>
      </w:r>
      <w:r w:rsidR="00CF1675" w:rsidRPr="00CF1675">
        <w:rPr>
          <w:szCs w:val="28"/>
          <w:lang w:val="uk-UA"/>
        </w:rPr>
        <w:t xml:space="preserve"> </w:t>
      </w:r>
      <w:r w:rsidR="00C770BD">
        <w:rPr>
          <w:szCs w:val="28"/>
          <w:lang w:val="uk-UA"/>
        </w:rPr>
        <w:t xml:space="preserve">будівництво </w:t>
      </w:r>
      <w:r w:rsidR="000D12F2">
        <w:rPr>
          <w:szCs w:val="28"/>
          <w:lang w:val="uk-UA"/>
        </w:rPr>
        <w:t xml:space="preserve">_________________________  </w:t>
      </w:r>
      <w:r w:rsidR="00C770BD">
        <w:rPr>
          <w:szCs w:val="28"/>
          <w:lang w:val="uk-UA"/>
        </w:rPr>
        <w:t xml:space="preserve"> на</w:t>
      </w:r>
      <w:r w:rsidR="00CF1675" w:rsidRPr="00CF1675">
        <w:rPr>
          <w:szCs w:val="28"/>
          <w:lang w:val="uk-UA"/>
        </w:rPr>
        <w:t xml:space="preserve"> земельн</w:t>
      </w:r>
      <w:r w:rsidR="00C770BD">
        <w:rPr>
          <w:szCs w:val="28"/>
          <w:lang w:val="uk-UA"/>
        </w:rPr>
        <w:t>ій</w:t>
      </w:r>
      <w:r w:rsidR="00222A71">
        <w:rPr>
          <w:szCs w:val="28"/>
          <w:lang w:val="uk-UA"/>
        </w:rPr>
        <w:t xml:space="preserve"> ділян</w:t>
      </w:r>
      <w:r w:rsidR="00C770BD">
        <w:rPr>
          <w:szCs w:val="28"/>
          <w:lang w:val="uk-UA"/>
        </w:rPr>
        <w:t>ці</w:t>
      </w:r>
      <w:r w:rsidR="00CF1675" w:rsidRPr="00CF1675">
        <w:rPr>
          <w:szCs w:val="28"/>
          <w:lang w:val="uk-UA"/>
        </w:rPr>
        <w:t xml:space="preserve"> комунальної власності</w:t>
      </w:r>
      <w:r w:rsidR="007E5E7F">
        <w:rPr>
          <w:szCs w:val="28"/>
          <w:lang w:val="uk-UA"/>
        </w:rPr>
        <w:t xml:space="preserve">, орієнтовною площею – </w:t>
      </w:r>
      <w:r w:rsidR="000D12F2">
        <w:rPr>
          <w:lang w:val="uk-UA"/>
        </w:rPr>
        <w:t>____</w:t>
      </w:r>
      <w:r w:rsidR="007E5E7F">
        <w:rPr>
          <w:lang w:val="uk-UA"/>
        </w:rPr>
        <w:t xml:space="preserve"> га, розташованої</w:t>
      </w:r>
      <w:r w:rsidR="00CF1675" w:rsidRPr="00CF1675">
        <w:rPr>
          <w:szCs w:val="28"/>
          <w:lang w:val="uk-UA"/>
        </w:rPr>
        <w:t xml:space="preserve"> на </w:t>
      </w:r>
      <w:r w:rsidR="000D12F2">
        <w:rPr>
          <w:szCs w:val="28"/>
          <w:lang w:val="uk-UA"/>
        </w:rPr>
        <w:t>____________________</w:t>
      </w:r>
      <w:r w:rsidR="00311957">
        <w:rPr>
          <w:szCs w:val="28"/>
          <w:lang w:val="uk-UA"/>
        </w:rPr>
        <w:t>.</w:t>
      </w:r>
    </w:p>
    <w:p w14:paraId="58A734E8" w14:textId="5007F71A" w:rsidR="00CB17AD" w:rsidRPr="007E5E7F" w:rsidRDefault="005C0DE5" w:rsidP="007E5E7F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="00CF1675" w:rsidRPr="00CF1675">
        <w:rPr>
          <w:spacing w:val="4"/>
          <w:szCs w:val="28"/>
          <w:lang w:val="uk-UA"/>
        </w:rPr>
        <w:t xml:space="preserve">Встановити, що </w:t>
      </w:r>
      <w:r w:rsidR="00CB489F">
        <w:rPr>
          <w:spacing w:val="4"/>
          <w:szCs w:val="28"/>
          <w:lang w:val="uk-UA"/>
        </w:rPr>
        <w:t xml:space="preserve">будівництво </w:t>
      </w:r>
      <w:r w:rsidR="000D12F2">
        <w:rPr>
          <w:szCs w:val="28"/>
          <w:lang w:val="uk-UA"/>
        </w:rPr>
        <w:t>_____________________________________</w:t>
      </w:r>
      <w:bookmarkStart w:id="0" w:name="_GoBack"/>
      <w:bookmarkEnd w:id="0"/>
      <w:r w:rsidR="00CB489F">
        <w:rPr>
          <w:szCs w:val="28"/>
          <w:lang w:val="uk-UA"/>
        </w:rPr>
        <w:t xml:space="preserve"> на</w:t>
      </w:r>
      <w:r w:rsidR="00CF1675" w:rsidRPr="00CF1675">
        <w:rPr>
          <w:spacing w:val="4"/>
          <w:szCs w:val="28"/>
          <w:lang w:val="uk-UA"/>
        </w:rPr>
        <w:t xml:space="preserve"> зазначен</w:t>
      </w:r>
      <w:r w:rsidR="00CB489F">
        <w:rPr>
          <w:spacing w:val="4"/>
          <w:szCs w:val="28"/>
          <w:lang w:val="uk-UA"/>
        </w:rPr>
        <w:t xml:space="preserve">ій </w:t>
      </w:r>
      <w:r w:rsidR="00CF1675" w:rsidRPr="00CF1675">
        <w:rPr>
          <w:spacing w:val="4"/>
          <w:szCs w:val="28"/>
          <w:lang w:val="uk-UA"/>
        </w:rPr>
        <w:t>земельн</w:t>
      </w:r>
      <w:r w:rsidR="00CB489F">
        <w:rPr>
          <w:spacing w:val="4"/>
          <w:szCs w:val="28"/>
          <w:lang w:val="uk-UA"/>
        </w:rPr>
        <w:t>ій ділянці</w:t>
      </w:r>
      <w:r w:rsidR="00222A71">
        <w:rPr>
          <w:spacing w:val="4"/>
          <w:szCs w:val="28"/>
          <w:lang w:val="uk-UA"/>
        </w:rPr>
        <w:t xml:space="preserve"> </w:t>
      </w:r>
      <w:r w:rsidR="00CF1675" w:rsidRPr="00CF1675">
        <w:rPr>
          <w:spacing w:val="4"/>
          <w:szCs w:val="28"/>
          <w:lang w:val="uk-UA"/>
        </w:rPr>
        <w:t xml:space="preserve">здійснюється в межах реалізації експериментального </w:t>
      </w:r>
      <w:proofErr w:type="spellStart"/>
      <w:r w:rsidR="00CF1675" w:rsidRPr="00CF1675">
        <w:rPr>
          <w:spacing w:val="4"/>
          <w:szCs w:val="28"/>
          <w:lang w:val="uk-UA"/>
        </w:rPr>
        <w:t>про</w:t>
      </w:r>
      <w:r w:rsidR="00F734A7">
        <w:rPr>
          <w:spacing w:val="4"/>
          <w:szCs w:val="28"/>
          <w:lang w:val="uk-UA"/>
        </w:rPr>
        <w:t>є</w:t>
      </w:r>
      <w:r w:rsidR="00CF1675" w:rsidRPr="00CF1675">
        <w:rPr>
          <w:spacing w:val="4"/>
          <w:szCs w:val="28"/>
          <w:lang w:val="uk-UA"/>
        </w:rPr>
        <w:t>кту</w:t>
      </w:r>
      <w:proofErr w:type="spellEnd"/>
      <w:r w:rsidR="00CF1675" w:rsidRPr="00CF1675">
        <w:rPr>
          <w:spacing w:val="4"/>
          <w:szCs w:val="28"/>
          <w:lang w:val="uk-UA"/>
        </w:rPr>
        <w:t xml:space="preserve"> згідно із </w:t>
      </w:r>
      <w:r w:rsidR="00CB489F">
        <w:rPr>
          <w:spacing w:val="4"/>
          <w:szCs w:val="28"/>
          <w:lang w:val="uk-UA"/>
        </w:rPr>
        <w:t xml:space="preserve">пунктом 8 </w:t>
      </w:r>
      <w:r w:rsidR="000B0B35">
        <w:rPr>
          <w:szCs w:val="28"/>
          <w:lang w:val="uk-UA"/>
        </w:rPr>
        <w:t>п</w:t>
      </w:r>
      <w:r w:rsidR="00CF1675" w:rsidRPr="00CF1675">
        <w:rPr>
          <w:szCs w:val="28"/>
          <w:lang w:val="uk-UA"/>
        </w:rPr>
        <w:t>останов</w:t>
      </w:r>
      <w:r w:rsidR="00CB489F">
        <w:rPr>
          <w:szCs w:val="28"/>
          <w:lang w:val="uk-UA"/>
        </w:rPr>
        <w:t>и</w:t>
      </w:r>
      <w:r w:rsidR="00CF1675" w:rsidRPr="00CF1675">
        <w:rPr>
          <w:szCs w:val="28"/>
          <w:lang w:val="uk-UA"/>
        </w:rPr>
        <w:t xml:space="preserve"> Кабінету Мін</w:t>
      </w:r>
      <w:r>
        <w:rPr>
          <w:szCs w:val="28"/>
          <w:lang w:val="uk-UA"/>
        </w:rPr>
        <w:t>істрів України від 07.02.2025 № </w:t>
      </w:r>
      <w:r w:rsidR="00CF1675" w:rsidRPr="00CF1675">
        <w:rPr>
          <w:szCs w:val="28"/>
          <w:lang w:val="uk-UA"/>
        </w:rPr>
        <w:t>142 «Про реалізацію експериментального проекту щодо нового будівництва, реконструкції, капітального ремонту, ремонту та інших інженерно-технічних заходів із захисту об</w:t>
      </w:r>
      <w:r w:rsidR="00CF1675" w:rsidRPr="00CF1675">
        <w:rPr>
          <w:szCs w:val="28"/>
          <w:lang w:val="en-US"/>
        </w:rPr>
        <w:t>’</w:t>
      </w:r>
      <w:proofErr w:type="spellStart"/>
      <w:r w:rsidR="00CF1675" w:rsidRPr="00CF1675">
        <w:rPr>
          <w:szCs w:val="28"/>
          <w:lang w:val="uk-UA"/>
        </w:rPr>
        <w:t>єктів</w:t>
      </w:r>
      <w:proofErr w:type="spellEnd"/>
      <w:r w:rsidR="00CF1675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proofErr w:type="spellStart"/>
      <w:r w:rsidR="00CF1675" w:rsidRPr="00CF1675">
        <w:rPr>
          <w:szCs w:val="28"/>
          <w:lang w:val="uk-UA"/>
        </w:rPr>
        <w:t>підсектору</w:t>
      </w:r>
      <w:proofErr w:type="spellEnd"/>
      <w:r w:rsidR="00CF1675" w:rsidRPr="00CF1675">
        <w:rPr>
          <w:szCs w:val="28"/>
          <w:lang w:val="uk-UA"/>
        </w:rPr>
        <w:t xml:space="preserve"> залізничного транспорту сектору транспорту і пошти, сектору систем життєзабезпечення критичної інфраструктури».</w:t>
      </w:r>
    </w:p>
    <w:p w14:paraId="500A2A36" w14:textId="25FC3C6F" w:rsidR="000D774D" w:rsidRPr="00CF1675" w:rsidRDefault="00CB489F">
      <w:pPr>
        <w:widowControl w:val="0"/>
        <w:ind w:firstLine="567"/>
        <w:jc w:val="both"/>
        <w:rPr>
          <w:color w:val="00000A"/>
          <w:spacing w:val="-4"/>
          <w:szCs w:val="28"/>
          <w:highlight w:val="white"/>
          <w:lang w:val="uk-UA"/>
        </w:rPr>
      </w:pPr>
      <w:r>
        <w:rPr>
          <w:color w:val="00000A"/>
          <w:spacing w:val="-4"/>
          <w:szCs w:val="28"/>
          <w:highlight w:val="white"/>
          <w:lang w:val="uk-UA"/>
        </w:rPr>
        <w:lastRenderedPageBreak/>
        <w:t>3</w:t>
      </w:r>
      <w:r w:rsidR="005C0DE5">
        <w:rPr>
          <w:color w:val="00000A"/>
          <w:spacing w:val="-4"/>
          <w:szCs w:val="28"/>
          <w:highlight w:val="white"/>
          <w:lang w:val="uk-UA"/>
        </w:rPr>
        <w:t>. </w:t>
      </w:r>
      <w:r w:rsidR="00CF1675" w:rsidRPr="00CF1675">
        <w:rPr>
          <w:color w:val="00000A"/>
          <w:spacing w:val="-4"/>
          <w:szCs w:val="28"/>
          <w:highlight w:val="white"/>
          <w:lang w:val="uk-UA"/>
        </w:rPr>
        <w:t xml:space="preserve">Контроль за виконанням рішення покласти на </w:t>
      </w:r>
      <w:r w:rsidR="00CF1675" w:rsidRPr="00CF1675">
        <w:rPr>
          <w:color w:val="000000"/>
          <w:spacing w:val="-4"/>
          <w:szCs w:val="28"/>
          <w:highlight w:val="white"/>
          <w:lang w:val="uk-UA"/>
        </w:rPr>
        <w:t xml:space="preserve">заступника міського голови з питань діяльності виконавчих органів міської ради Валентина </w:t>
      </w:r>
      <w:proofErr w:type="spellStart"/>
      <w:r w:rsidR="00CF1675" w:rsidRPr="00CF1675">
        <w:rPr>
          <w:color w:val="000000"/>
          <w:spacing w:val="-4"/>
          <w:szCs w:val="28"/>
          <w:highlight w:val="white"/>
          <w:lang w:val="uk-UA"/>
        </w:rPr>
        <w:t>Хаймика</w:t>
      </w:r>
      <w:proofErr w:type="spellEnd"/>
      <w:r w:rsidR="00B20B5E">
        <w:rPr>
          <w:color w:val="000000"/>
          <w:spacing w:val="-4"/>
          <w:szCs w:val="28"/>
          <w:highlight w:val="white"/>
          <w:lang w:val="uk-UA"/>
        </w:rPr>
        <w:t>,</w:t>
      </w:r>
      <w:r w:rsidR="00CF1675" w:rsidRPr="00CF1675">
        <w:rPr>
          <w:color w:val="00000A"/>
          <w:spacing w:val="-4"/>
          <w:szCs w:val="28"/>
          <w:highlight w:val="white"/>
          <w:lang w:val="uk-UA"/>
        </w:rPr>
        <w:t xml:space="preserve"> </w:t>
      </w:r>
      <w:r w:rsidR="00B20B5E">
        <w:rPr>
          <w:szCs w:val="27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B20B5E">
        <w:rPr>
          <w:szCs w:val="27"/>
          <w:lang w:val="uk-UA"/>
        </w:rPr>
        <w:t>енергоощадності</w:t>
      </w:r>
      <w:proofErr w:type="spellEnd"/>
      <w:r w:rsidR="00B20B5E">
        <w:rPr>
          <w:szCs w:val="27"/>
          <w:lang w:val="uk-UA"/>
        </w:rPr>
        <w:t xml:space="preserve"> </w:t>
      </w:r>
      <w:r w:rsidR="00B20B5E">
        <w:rPr>
          <w:spacing w:val="-4"/>
          <w:szCs w:val="27"/>
          <w:lang w:val="uk-UA"/>
        </w:rPr>
        <w:t>та постійну комісію міської ради з питань земельних відносин та земельного кадастру</w:t>
      </w:r>
      <w:r w:rsidR="00CF1675" w:rsidRPr="00CF1675">
        <w:rPr>
          <w:color w:val="00000A"/>
          <w:spacing w:val="-4"/>
          <w:szCs w:val="28"/>
          <w:highlight w:val="white"/>
          <w:lang w:val="uk-UA"/>
        </w:rPr>
        <w:t>.</w:t>
      </w:r>
    </w:p>
    <w:p w14:paraId="3102413F" w14:textId="2D891755" w:rsidR="000D774D" w:rsidRDefault="000D774D">
      <w:pPr>
        <w:widowControl w:val="0"/>
        <w:ind w:firstLine="763"/>
        <w:jc w:val="both"/>
        <w:rPr>
          <w:color w:val="00000A"/>
          <w:spacing w:val="-4"/>
          <w:sz w:val="26"/>
          <w:szCs w:val="26"/>
          <w:highlight w:val="white"/>
          <w:lang w:val="uk-UA"/>
        </w:rPr>
      </w:pPr>
    </w:p>
    <w:p w14:paraId="7F50D325" w14:textId="77777777" w:rsidR="00222A71" w:rsidRDefault="00222A71">
      <w:pPr>
        <w:widowControl w:val="0"/>
        <w:ind w:firstLine="763"/>
        <w:jc w:val="both"/>
        <w:rPr>
          <w:color w:val="00000A"/>
          <w:spacing w:val="-4"/>
          <w:sz w:val="26"/>
          <w:szCs w:val="26"/>
          <w:highlight w:val="white"/>
          <w:lang w:val="uk-UA"/>
        </w:rPr>
      </w:pPr>
    </w:p>
    <w:p w14:paraId="3E8DC961" w14:textId="77777777" w:rsidR="000D774D" w:rsidRDefault="000D774D">
      <w:pPr>
        <w:widowControl w:val="0"/>
        <w:ind w:firstLine="763"/>
        <w:jc w:val="both"/>
        <w:rPr>
          <w:i/>
          <w:iCs/>
          <w:sz w:val="26"/>
          <w:szCs w:val="26"/>
          <w:lang w:val="uk-UA"/>
        </w:rPr>
      </w:pPr>
    </w:p>
    <w:p w14:paraId="6073709E" w14:textId="0C3E61E1" w:rsidR="000D774D" w:rsidRPr="00CF1675" w:rsidRDefault="000A3544">
      <w:pPr>
        <w:jc w:val="both"/>
        <w:rPr>
          <w:szCs w:val="28"/>
        </w:rPr>
      </w:pPr>
      <w:r w:rsidRPr="00CF1675">
        <w:rPr>
          <w:color w:val="000000"/>
          <w:szCs w:val="28"/>
          <w:lang w:val="uk-UA"/>
        </w:rPr>
        <w:t>Секретар міської ради                                                               Катерина ШКЛЬОДА</w:t>
      </w:r>
    </w:p>
    <w:p w14:paraId="47B44A32" w14:textId="77777777" w:rsidR="000D774D" w:rsidRDefault="000D774D">
      <w:pPr>
        <w:widowControl w:val="0"/>
        <w:jc w:val="both"/>
        <w:rPr>
          <w:sz w:val="27"/>
          <w:szCs w:val="27"/>
          <w:lang w:val="uk-UA"/>
        </w:rPr>
      </w:pPr>
    </w:p>
    <w:p w14:paraId="6A8F301C" w14:textId="77777777" w:rsidR="000D774D" w:rsidRDefault="000D774D">
      <w:pPr>
        <w:widowControl w:val="0"/>
        <w:jc w:val="both"/>
        <w:rPr>
          <w:szCs w:val="28"/>
          <w:lang w:val="uk-UA"/>
        </w:rPr>
      </w:pPr>
    </w:p>
    <w:p w14:paraId="12359B1C" w14:textId="77777777" w:rsidR="000D774D" w:rsidRDefault="000A3544">
      <w:pPr>
        <w:widowControl w:val="0"/>
        <w:jc w:val="both"/>
        <w:rPr>
          <w:sz w:val="26"/>
          <w:szCs w:val="26"/>
        </w:rPr>
      </w:pPr>
      <w:r>
        <w:rPr>
          <w:color w:val="000000"/>
          <w:spacing w:val="-4"/>
          <w:sz w:val="24"/>
          <w:highlight w:val="white"/>
          <w:lang w:val="uk-UA"/>
        </w:rPr>
        <w:t>Гула 777 873</w:t>
      </w:r>
    </w:p>
    <w:sectPr w:rsidR="000D774D" w:rsidSect="00222A71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EEBAD" w14:textId="77777777" w:rsidR="00AB12A1" w:rsidRDefault="00AB12A1" w:rsidP="00222A71">
      <w:r>
        <w:separator/>
      </w:r>
    </w:p>
  </w:endnote>
  <w:endnote w:type="continuationSeparator" w:id="0">
    <w:p w14:paraId="21EA9645" w14:textId="77777777" w:rsidR="00AB12A1" w:rsidRDefault="00AB12A1" w:rsidP="0022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D86BF" w14:textId="77777777" w:rsidR="00AB12A1" w:rsidRDefault="00AB12A1" w:rsidP="00222A71">
      <w:r>
        <w:separator/>
      </w:r>
    </w:p>
  </w:footnote>
  <w:footnote w:type="continuationSeparator" w:id="0">
    <w:p w14:paraId="79BA01C5" w14:textId="77777777" w:rsidR="00AB12A1" w:rsidRDefault="00AB12A1" w:rsidP="00222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33455" w14:textId="77777777" w:rsidR="00222A71" w:rsidRDefault="00222A7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44E10"/>
    <w:multiLevelType w:val="multilevel"/>
    <w:tmpl w:val="E2BE4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54C72"/>
    <w:multiLevelType w:val="multilevel"/>
    <w:tmpl w:val="A9FCC0C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4D"/>
    <w:rsid w:val="000A3544"/>
    <w:rsid w:val="000B0B35"/>
    <w:rsid w:val="000D12F2"/>
    <w:rsid w:val="000D774D"/>
    <w:rsid w:val="00126AA3"/>
    <w:rsid w:val="00222A71"/>
    <w:rsid w:val="0024786B"/>
    <w:rsid w:val="002D2321"/>
    <w:rsid w:val="00311957"/>
    <w:rsid w:val="00466452"/>
    <w:rsid w:val="005C0DE5"/>
    <w:rsid w:val="007E5E7F"/>
    <w:rsid w:val="00862E28"/>
    <w:rsid w:val="00A76961"/>
    <w:rsid w:val="00AB12A1"/>
    <w:rsid w:val="00B20B5E"/>
    <w:rsid w:val="00BD7E71"/>
    <w:rsid w:val="00C770BD"/>
    <w:rsid w:val="00CB17AD"/>
    <w:rsid w:val="00CB489F"/>
    <w:rsid w:val="00CF1675"/>
    <w:rsid w:val="00EC403A"/>
    <w:rsid w:val="00F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7E88"/>
  <w15:docId w15:val="{EDC83924-739E-4560-8219-F10B4FC1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d">
    <w:name w:val="header"/>
    <w:basedOn w:val="a"/>
    <w:link w:val="ae"/>
    <w:uiPriority w:val="99"/>
    <w:unhideWhenUsed/>
    <w:rsid w:val="00222A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222A71"/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footer"/>
    <w:basedOn w:val="a"/>
    <w:link w:val="af0"/>
    <w:uiPriority w:val="99"/>
    <w:unhideWhenUsed/>
    <w:rsid w:val="00222A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222A71"/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126AA3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26AA3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0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9FA0-FB48-48BA-A036-C56BC4D4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Шеремета Олександр</cp:lastModifiedBy>
  <cp:revision>6</cp:revision>
  <cp:lastPrinted>2026-05-11T08:23:00Z</cp:lastPrinted>
  <dcterms:created xsi:type="dcterms:W3CDTF">2026-05-11T08:53:00Z</dcterms:created>
  <dcterms:modified xsi:type="dcterms:W3CDTF">2026-05-29T08:33:00Z</dcterms:modified>
  <dc:language>uk-UA</dc:language>
</cp:coreProperties>
</file>