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1A5A4" w14:textId="77777777" w:rsidR="00B06AD0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34EAC290" wp14:editId="2D36D0ED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49.95pt;height:49.9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2AF9D9EF" wp14:editId="4E2A646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.05pt;width:49.95pt;height:49.9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4B5A1D81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B2ABB26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41404342" r:id="rId7"/>
        </w:object>
      </w:r>
    </w:p>
    <w:p w14:paraId="233C60D1" w14:textId="77777777" w:rsidR="00B06AD0" w:rsidRDefault="00B06AD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E5AFC67" w14:textId="77777777" w:rsidR="00B06AD0" w:rsidRDefault="00B06AD0">
      <w:pPr>
        <w:rPr>
          <w:sz w:val="16"/>
          <w:szCs w:val="16"/>
        </w:rPr>
      </w:pPr>
    </w:p>
    <w:p w14:paraId="6391EA63" w14:textId="77777777" w:rsidR="00B06AD0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FD9B22D" w14:textId="77777777" w:rsidR="00B06AD0" w:rsidRDefault="00B06AD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D955CDD" w14:textId="77777777" w:rsidR="00B06AD0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6184F25" w14:textId="77777777" w:rsidR="00B06AD0" w:rsidRDefault="00B06AD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DA11582" w14:textId="77777777" w:rsidR="00B06AD0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7C2F89E" w14:textId="77777777" w:rsidR="00B06AD0" w:rsidRDefault="00B06AD0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DC87773" w14:textId="586F7D61" w:rsidR="00B06AD0" w:rsidRPr="00D4244F" w:rsidRDefault="00000000" w:rsidP="00C5677C">
      <w:pPr>
        <w:ind w:right="4959"/>
        <w:jc w:val="both"/>
        <w:rPr>
          <w:rFonts w:ascii="Times New Roman" w:hAnsi="Times New Roman" w:cs="Times New Roman"/>
          <w:sz w:val="28"/>
          <w:szCs w:val="28"/>
        </w:rPr>
      </w:pPr>
      <w:r w:rsidRPr="00D4244F">
        <w:rPr>
          <w:rFonts w:ascii="Times New Roman" w:hAnsi="Times New Roman" w:cs="Times New Roman"/>
          <w:sz w:val="28"/>
          <w:szCs w:val="28"/>
        </w:rPr>
        <w:t>Про внесення змін до розпорядження міського голови від 18.02.2021 №</w:t>
      </w:r>
      <w:r w:rsidR="00C5677C" w:rsidRPr="00D4244F">
        <w:rPr>
          <w:rFonts w:ascii="Times New Roman" w:hAnsi="Times New Roman" w:cs="Times New Roman"/>
          <w:sz w:val="28"/>
          <w:szCs w:val="28"/>
        </w:rPr>
        <w:t> </w:t>
      </w:r>
      <w:r w:rsidRPr="00D4244F">
        <w:rPr>
          <w:rFonts w:ascii="Times New Roman" w:hAnsi="Times New Roman" w:cs="Times New Roman"/>
          <w:sz w:val="28"/>
          <w:szCs w:val="28"/>
        </w:rPr>
        <w:t>60 «Про комісію з відбору учасників на відшкодування коштів для впровадження ОСББ енергоефективних заходів»</w:t>
      </w:r>
    </w:p>
    <w:p w14:paraId="6E9B5D80" w14:textId="77777777" w:rsidR="00B06AD0" w:rsidRPr="00D4244F" w:rsidRDefault="00B06AD0" w:rsidP="00C5677C">
      <w:pPr>
        <w:ind w:right="4959"/>
        <w:rPr>
          <w:rFonts w:ascii="Times New Roman" w:hAnsi="Times New Roman" w:cs="Times New Roman"/>
          <w:sz w:val="28"/>
          <w:szCs w:val="28"/>
        </w:rPr>
      </w:pPr>
    </w:p>
    <w:p w14:paraId="595EF8D3" w14:textId="4D63D0F2" w:rsidR="00B06AD0" w:rsidRPr="00D4244F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44F">
        <w:rPr>
          <w:rFonts w:ascii="Times New Roman" w:hAnsi="Times New Roman" w:cs="Times New Roman"/>
          <w:sz w:val="28"/>
          <w:szCs w:val="28"/>
        </w:rPr>
        <w:t xml:space="preserve">Відповідно до ст. 42 Закону України «Про місцеве самоврядування в Україні», </w:t>
      </w:r>
      <w:r w:rsidRPr="00D42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Програми відшкодування частини суми кредитів ОСББ Луцької міської територіальної громади, залучених на впровадження в будинках енергоефективних та енергозберігаючих заходів на 2021–2028 роки</w:t>
      </w:r>
      <w:r w:rsidR="00D4244F" w:rsidRPr="00D42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D42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редакції рішення Луцької міської ради від 24.09.2025 № 81/104</w:t>
      </w:r>
      <w:r w:rsidRPr="00D4244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B7CA446" w14:textId="77777777" w:rsidR="00B06AD0" w:rsidRPr="00D4244F" w:rsidRDefault="00B06AD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7B6E14D" w14:textId="1271EFCE" w:rsidR="00B06AD0" w:rsidRPr="00D4244F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44F">
        <w:rPr>
          <w:rFonts w:ascii="Times New Roman" w:hAnsi="Times New Roman" w:cs="Times New Roman"/>
          <w:sz w:val="28"/>
          <w:szCs w:val="28"/>
        </w:rPr>
        <w:t>1. </w:t>
      </w:r>
      <w:proofErr w:type="spellStart"/>
      <w:r w:rsidRPr="00D4244F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D4244F">
        <w:rPr>
          <w:rFonts w:ascii="Times New Roman" w:hAnsi="Times New Roman" w:cs="Times New Roman"/>
          <w:sz w:val="28"/>
          <w:szCs w:val="28"/>
        </w:rPr>
        <w:t xml:space="preserve"> зміни до розпорядження міського голови від 18.02.2021 №</w:t>
      </w:r>
      <w:r w:rsidR="00D4244F" w:rsidRPr="00D4244F">
        <w:rPr>
          <w:rFonts w:ascii="Times New Roman" w:hAnsi="Times New Roman" w:cs="Times New Roman"/>
          <w:sz w:val="28"/>
          <w:szCs w:val="28"/>
        </w:rPr>
        <w:t> </w:t>
      </w:r>
      <w:r w:rsidRPr="00D4244F">
        <w:rPr>
          <w:rFonts w:ascii="Times New Roman" w:hAnsi="Times New Roman" w:cs="Times New Roman"/>
          <w:sz w:val="28"/>
          <w:szCs w:val="28"/>
        </w:rPr>
        <w:t xml:space="preserve">60 «Про комісію з відбору учасників на відшкодування коштів для впровадження ОСББ енергоефективних заходів», виклавши </w:t>
      </w:r>
      <w:r w:rsidR="00D4244F" w:rsidRPr="00D4244F">
        <w:rPr>
          <w:rFonts w:ascii="Times New Roman" w:hAnsi="Times New Roman" w:cs="Times New Roman"/>
          <w:sz w:val="28"/>
          <w:szCs w:val="28"/>
        </w:rPr>
        <w:t xml:space="preserve">додаток 1 </w:t>
      </w:r>
      <w:r w:rsidRPr="00D4244F">
        <w:rPr>
          <w:rFonts w:ascii="Times New Roman" w:hAnsi="Times New Roman" w:cs="Times New Roman"/>
          <w:sz w:val="28"/>
          <w:szCs w:val="28"/>
        </w:rPr>
        <w:t xml:space="preserve">у новій редакції </w:t>
      </w:r>
      <w:r w:rsidR="00D4244F" w:rsidRPr="00D4244F">
        <w:rPr>
          <w:rFonts w:ascii="Times New Roman" w:hAnsi="Times New Roman" w:cs="Times New Roman"/>
          <w:sz w:val="28"/>
          <w:szCs w:val="28"/>
        </w:rPr>
        <w:t>(додається)</w:t>
      </w:r>
      <w:r w:rsidRPr="00D4244F">
        <w:rPr>
          <w:rFonts w:ascii="Times New Roman" w:hAnsi="Times New Roman" w:cs="Times New Roman"/>
          <w:sz w:val="28"/>
          <w:szCs w:val="28"/>
        </w:rPr>
        <w:t>.</w:t>
      </w:r>
    </w:p>
    <w:p w14:paraId="6DEE38F0" w14:textId="38097353" w:rsidR="00B06AD0" w:rsidRPr="00D4244F" w:rsidRDefault="00000000">
      <w:pPr>
        <w:ind w:firstLine="567"/>
        <w:jc w:val="both"/>
        <w:rPr>
          <w:rFonts w:ascii="Times New Roman" w:hAnsi="Times New Roman" w:cs="Times New Roman"/>
          <w:szCs w:val="28"/>
        </w:rPr>
      </w:pPr>
      <w:r w:rsidRPr="00D4244F">
        <w:rPr>
          <w:rFonts w:ascii="Times New Roman" w:hAnsi="Times New Roman" w:cs="Times New Roman"/>
          <w:sz w:val="28"/>
          <w:szCs w:val="28"/>
        </w:rPr>
        <w:t>2. Визнати таким, що втратило чинність</w:t>
      </w:r>
      <w:r w:rsidR="00D4244F" w:rsidRPr="00D4244F">
        <w:rPr>
          <w:rFonts w:ascii="Times New Roman" w:hAnsi="Times New Roman" w:cs="Times New Roman"/>
          <w:sz w:val="28"/>
          <w:szCs w:val="28"/>
        </w:rPr>
        <w:t>,</w:t>
      </w:r>
      <w:r w:rsidRPr="00D4244F">
        <w:rPr>
          <w:rFonts w:ascii="Times New Roman" w:hAnsi="Times New Roman" w:cs="Times New Roman"/>
          <w:sz w:val="28"/>
          <w:szCs w:val="28"/>
        </w:rPr>
        <w:t xml:space="preserve"> розпорядження міського голови від 29.06.2021 № 225 «Про внесення змін до розпорядження міського голови від 18.02.2021 № 60 “Про комісію з відбору учасників на відшкодування коштів для впровадження </w:t>
      </w:r>
      <w:r w:rsidRPr="00D4244F">
        <w:rPr>
          <w:rFonts w:ascii="Times New Roman" w:eastAsia="Times New Roman" w:hAnsi="Times New Roman" w:cs="Times New Roman"/>
          <w:sz w:val="28"/>
          <w:szCs w:val="28"/>
        </w:rPr>
        <w:t>ОСББ енергоефективних заходів”».</w:t>
      </w:r>
    </w:p>
    <w:p w14:paraId="670B3397" w14:textId="77777777" w:rsidR="00B06AD0" w:rsidRPr="00D4244F" w:rsidRDefault="00000000">
      <w:pPr>
        <w:ind w:firstLine="567"/>
        <w:jc w:val="both"/>
        <w:rPr>
          <w:rFonts w:ascii="Times New Roman" w:hAnsi="Times New Roman" w:cs="Times New Roman"/>
        </w:rPr>
      </w:pPr>
      <w:r w:rsidRPr="00D4244F"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 міського голови з питань діяльності виконавчих органів міської ради Володимира Марценюка.</w:t>
      </w:r>
    </w:p>
    <w:p w14:paraId="33C710FB" w14:textId="77777777" w:rsidR="00B06AD0" w:rsidRPr="00D4244F" w:rsidRDefault="00B06A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E340F3" w14:textId="77777777" w:rsidR="00B06AD0" w:rsidRPr="00D4244F" w:rsidRDefault="00B06A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3FAD55" w14:textId="77777777" w:rsidR="00B06AD0" w:rsidRPr="00D4244F" w:rsidRDefault="00B06AD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0E93D84" w14:textId="77777777" w:rsidR="00B06AD0" w:rsidRPr="00D4244F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 w:rsidRPr="00D4244F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Pr="00D4244F">
        <w:rPr>
          <w:rFonts w:ascii="Times New Roman" w:hAnsi="Times New Roman" w:cs="Times New Roman"/>
          <w:sz w:val="28"/>
          <w:szCs w:val="28"/>
        </w:rPr>
        <w:tab/>
      </w:r>
      <w:r w:rsidRPr="00D4244F">
        <w:rPr>
          <w:rFonts w:ascii="Times New Roman" w:hAnsi="Times New Roman" w:cs="Times New Roman"/>
          <w:sz w:val="28"/>
          <w:szCs w:val="28"/>
        </w:rPr>
        <w:tab/>
      </w:r>
      <w:r w:rsidRPr="00D4244F">
        <w:rPr>
          <w:rFonts w:ascii="Times New Roman" w:hAnsi="Times New Roman" w:cs="Times New Roman"/>
          <w:sz w:val="28"/>
          <w:szCs w:val="28"/>
        </w:rPr>
        <w:tab/>
      </w:r>
      <w:r w:rsidRPr="00D4244F">
        <w:rPr>
          <w:rFonts w:ascii="Times New Roman" w:hAnsi="Times New Roman" w:cs="Times New Roman"/>
          <w:sz w:val="28"/>
          <w:szCs w:val="28"/>
        </w:rPr>
        <w:tab/>
      </w:r>
      <w:r w:rsidRPr="00D4244F">
        <w:rPr>
          <w:rFonts w:ascii="Times New Roman" w:hAnsi="Times New Roman" w:cs="Times New Roman"/>
          <w:sz w:val="28"/>
          <w:szCs w:val="28"/>
        </w:rPr>
        <w:tab/>
      </w:r>
      <w:r w:rsidRPr="00D4244F"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7EE9CE29" w14:textId="77777777" w:rsidR="00B06AD0" w:rsidRPr="00D4244F" w:rsidRDefault="00B06AD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96F999" w14:textId="77777777" w:rsidR="00B06AD0" w:rsidRPr="00D4244F" w:rsidRDefault="00B06AD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F2426A" w14:textId="77777777" w:rsidR="00B06AD0" w:rsidRPr="00D4244F" w:rsidRDefault="00000000">
      <w:pPr>
        <w:jc w:val="both"/>
        <w:rPr>
          <w:rFonts w:ascii="Times New Roman" w:hAnsi="Times New Roman" w:cs="Times New Roman"/>
        </w:rPr>
      </w:pPr>
      <w:r w:rsidRPr="00D4244F">
        <w:rPr>
          <w:rFonts w:ascii="Times New Roman" w:hAnsi="Times New Roman" w:cs="Times New Roman"/>
          <w:bCs/>
        </w:rPr>
        <w:t>Гаврилюк</w:t>
      </w:r>
      <w:r w:rsidRPr="00D4244F">
        <w:rPr>
          <w:rFonts w:ascii="Times New Roman" w:hAnsi="Times New Roman" w:cs="Times New Roman"/>
        </w:rPr>
        <w:t xml:space="preserve"> 773 150 </w:t>
      </w:r>
    </w:p>
    <w:sectPr w:rsidR="00B06AD0" w:rsidRPr="00D4244F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BC135" w14:textId="77777777" w:rsidR="00B82590" w:rsidRDefault="00B82590">
      <w:r>
        <w:separator/>
      </w:r>
    </w:p>
  </w:endnote>
  <w:endnote w:type="continuationSeparator" w:id="0">
    <w:p w14:paraId="05C61C27" w14:textId="77777777" w:rsidR="00B82590" w:rsidRDefault="00B82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F4F89" w14:textId="77777777" w:rsidR="00B82590" w:rsidRDefault="00B82590">
      <w:r>
        <w:separator/>
      </w:r>
    </w:p>
  </w:footnote>
  <w:footnote w:type="continuationSeparator" w:id="0">
    <w:p w14:paraId="3B81CA34" w14:textId="77777777" w:rsidR="00B82590" w:rsidRDefault="00B82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8C0DA" w14:textId="77777777" w:rsidR="00B06AD0" w:rsidRDefault="00B06AD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69948" w14:textId="77777777" w:rsidR="00B06AD0" w:rsidRDefault="00B06AD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3931E" w14:textId="77777777" w:rsidR="00B06AD0" w:rsidRDefault="00B06AD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AD0"/>
    <w:rsid w:val="002647E1"/>
    <w:rsid w:val="00B06AD0"/>
    <w:rsid w:val="00B82590"/>
    <w:rsid w:val="00C5677C"/>
    <w:rsid w:val="00D4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13109AE"/>
  <w15:docId w15:val="{483B1C57-1757-47AE-9867-50A40A49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Body Text Indent"/>
    <w:basedOn w:val="a"/>
    <w:pPr>
      <w:ind w:firstLine="708"/>
      <w:jc w:val="both"/>
    </w:p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843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12</cp:revision>
  <dcterms:created xsi:type="dcterms:W3CDTF">2026-02-17T07:16:00Z</dcterms:created>
  <dcterms:modified xsi:type="dcterms:W3CDTF">2026-05-27T13:26:00Z</dcterms:modified>
  <dc:language>uk-UA</dc:language>
</cp:coreProperties>
</file>